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9A3C4" w14:textId="77777777" w:rsidR="00EF2121" w:rsidRPr="00D02FD3" w:rsidRDefault="00EF2121" w:rsidP="00EF2121">
      <w:pPr>
        <w:jc w:val="right"/>
        <w:rPr>
          <w:rFonts w:ascii="Times New Roman" w:hAnsi="Times New Roman" w:cs="Times New Roman"/>
          <w:b/>
          <w:bCs/>
          <w:sz w:val="24"/>
          <w:szCs w:val="24"/>
        </w:rPr>
      </w:pPr>
    </w:p>
    <w:p w14:paraId="788CA337" w14:textId="77777777" w:rsidR="00E200E5" w:rsidRPr="00D02FD3" w:rsidRDefault="00E200E5" w:rsidP="00E200E5">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МИНОБРНАУКИ РОССИИ</w:t>
      </w:r>
    </w:p>
    <w:p w14:paraId="465E6F7D" w14:textId="77777777" w:rsidR="00E200E5" w:rsidRPr="00D02FD3" w:rsidRDefault="00E200E5" w:rsidP="00E200E5">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Федеральное государственное бюджетное образовательное учреждение</w:t>
      </w:r>
    </w:p>
    <w:p w14:paraId="2FE7E7A7" w14:textId="77777777" w:rsidR="00E200E5" w:rsidRPr="00D02FD3" w:rsidRDefault="00E200E5" w:rsidP="00E200E5">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высшего образования</w:t>
      </w:r>
    </w:p>
    <w:p w14:paraId="6EAEB1F4" w14:textId="77777777" w:rsidR="00E200E5" w:rsidRPr="00D02FD3" w:rsidRDefault="00E200E5" w:rsidP="00E200E5">
      <w:pPr>
        <w:ind w:left="142" w:hanging="142"/>
        <w:jc w:val="center"/>
        <w:rPr>
          <w:rFonts w:ascii="Times New Roman" w:hAnsi="Times New Roman" w:cs="Times New Roman"/>
          <w:b/>
          <w:sz w:val="28"/>
          <w:szCs w:val="24"/>
        </w:rPr>
      </w:pPr>
      <w:r w:rsidRPr="00D02FD3">
        <w:rPr>
          <w:rFonts w:ascii="Times New Roman" w:hAnsi="Times New Roman" w:cs="Times New Roman"/>
          <w:b/>
          <w:sz w:val="28"/>
          <w:szCs w:val="24"/>
        </w:rPr>
        <w:t>«Гжельский государственный университет»</w:t>
      </w:r>
    </w:p>
    <w:p w14:paraId="3EEDD800" w14:textId="77777777" w:rsidR="00E200E5" w:rsidRPr="00D02FD3" w:rsidRDefault="00E200E5" w:rsidP="00E200E5">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(Колледж ГГУ)</w:t>
      </w:r>
    </w:p>
    <w:p w14:paraId="4584434E" w14:textId="77777777" w:rsidR="00EF2121" w:rsidRPr="00D02FD3" w:rsidRDefault="00EF2121" w:rsidP="00EF2121">
      <w:pPr>
        <w:jc w:val="right"/>
        <w:rPr>
          <w:rFonts w:ascii="Times New Roman" w:hAnsi="Times New Roman" w:cs="Times New Roman"/>
          <w:b/>
          <w:bCs/>
          <w:sz w:val="24"/>
          <w:szCs w:val="24"/>
        </w:rPr>
      </w:pPr>
    </w:p>
    <w:p w14:paraId="7E16CFDD" w14:textId="77777777" w:rsidR="00EF2121" w:rsidRPr="00D02FD3" w:rsidRDefault="00EF2121" w:rsidP="00EF2121">
      <w:pPr>
        <w:jc w:val="right"/>
        <w:rPr>
          <w:rFonts w:ascii="Times New Roman" w:hAnsi="Times New Roman" w:cs="Times New Roman"/>
          <w:b/>
          <w:bCs/>
          <w:sz w:val="24"/>
          <w:szCs w:val="24"/>
        </w:rPr>
      </w:pPr>
    </w:p>
    <w:p w14:paraId="4C314AE5" w14:textId="77777777" w:rsidR="00EF2121" w:rsidRPr="00D02FD3" w:rsidRDefault="00EF2121" w:rsidP="00EF2121">
      <w:pPr>
        <w:jc w:val="right"/>
        <w:rPr>
          <w:rFonts w:ascii="Times New Roman" w:hAnsi="Times New Roman" w:cs="Times New Roman"/>
          <w:b/>
          <w:bCs/>
          <w:sz w:val="24"/>
          <w:szCs w:val="24"/>
        </w:rPr>
      </w:pPr>
    </w:p>
    <w:p w14:paraId="1A13058A" w14:textId="77777777" w:rsidR="00EF2121" w:rsidRPr="00D02FD3" w:rsidRDefault="00EF2121" w:rsidP="00EF2121">
      <w:pPr>
        <w:jc w:val="right"/>
        <w:rPr>
          <w:rFonts w:ascii="Times New Roman" w:hAnsi="Times New Roman" w:cs="Times New Roman"/>
          <w:b/>
          <w:bCs/>
          <w:sz w:val="24"/>
          <w:szCs w:val="24"/>
        </w:rPr>
      </w:pPr>
    </w:p>
    <w:p w14:paraId="66C84A82" w14:textId="77777777" w:rsidR="00EF2121" w:rsidRDefault="00EF2121" w:rsidP="00EF2121">
      <w:pPr>
        <w:jc w:val="right"/>
        <w:rPr>
          <w:rFonts w:ascii="Times New Roman" w:hAnsi="Times New Roman" w:cs="Times New Roman"/>
          <w:b/>
          <w:bCs/>
          <w:sz w:val="24"/>
          <w:szCs w:val="24"/>
        </w:rPr>
      </w:pPr>
    </w:p>
    <w:p w14:paraId="14AFF550" w14:textId="77777777" w:rsidR="00DF39E1" w:rsidRDefault="00DF39E1" w:rsidP="00EF2121">
      <w:pPr>
        <w:jc w:val="right"/>
        <w:rPr>
          <w:rFonts w:ascii="Times New Roman" w:hAnsi="Times New Roman" w:cs="Times New Roman"/>
          <w:b/>
          <w:bCs/>
          <w:sz w:val="24"/>
          <w:szCs w:val="24"/>
        </w:rPr>
      </w:pPr>
    </w:p>
    <w:p w14:paraId="0D9DF42E" w14:textId="77777777" w:rsidR="00DF39E1" w:rsidRDefault="00DF39E1" w:rsidP="00EF2121">
      <w:pPr>
        <w:jc w:val="right"/>
        <w:rPr>
          <w:rFonts w:ascii="Times New Roman" w:hAnsi="Times New Roman" w:cs="Times New Roman"/>
          <w:b/>
          <w:bCs/>
          <w:sz w:val="24"/>
          <w:szCs w:val="24"/>
        </w:rPr>
      </w:pPr>
    </w:p>
    <w:p w14:paraId="4325A3F7" w14:textId="77777777" w:rsidR="00DF39E1" w:rsidRDefault="00DF39E1" w:rsidP="00EF2121">
      <w:pPr>
        <w:jc w:val="right"/>
        <w:rPr>
          <w:rFonts w:ascii="Times New Roman" w:hAnsi="Times New Roman" w:cs="Times New Roman"/>
          <w:b/>
          <w:bCs/>
          <w:sz w:val="24"/>
          <w:szCs w:val="24"/>
        </w:rPr>
      </w:pPr>
    </w:p>
    <w:p w14:paraId="03A12351" w14:textId="77777777" w:rsidR="00DF39E1" w:rsidRDefault="00DF39E1" w:rsidP="00EF2121">
      <w:pPr>
        <w:jc w:val="right"/>
        <w:rPr>
          <w:rFonts w:ascii="Times New Roman" w:hAnsi="Times New Roman" w:cs="Times New Roman"/>
          <w:b/>
          <w:bCs/>
          <w:sz w:val="24"/>
          <w:szCs w:val="24"/>
        </w:rPr>
      </w:pPr>
    </w:p>
    <w:p w14:paraId="348EA7BD" w14:textId="77777777" w:rsidR="00DF39E1" w:rsidRPr="00D02FD3" w:rsidRDefault="00DF39E1" w:rsidP="00EF2121">
      <w:pPr>
        <w:jc w:val="right"/>
        <w:rPr>
          <w:rFonts w:ascii="Times New Roman" w:hAnsi="Times New Roman" w:cs="Times New Roman"/>
          <w:b/>
          <w:bCs/>
          <w:sz w:val="24"/>
          <w:szCs w:val="24"/>
        </w:rPr>
      </w:pPr>
    </w:p>
    <w:p w14:paraId="2CDF5317" w14:textId="77777777" w:rsidR="00EF2121" w:rsidRPr="00D02FD3" w:rsidRDefault="00EF2121" w:rsidP="00EF2121">
      <w:pPr>
        <w:jc w:val="right"/>
        <w:rPr>
          <w:rFonts w:ascii="Times New Roman" w:hAnsi="Times New Roman" w:cs="Times New Roman"/>
          <w:b/>
          <w:bCs/>
          <w:sz w:val="24"/>
          <w:szCs w:val="24"/>
        </w:rPr>
      </w:pPr>
    </w:p>
    <w:p w14:paraId="0E83687C" w14:textId="77777777" w:rsidR="00EF2121" w:rsidRPr="00D02FD3" w:rsidRDefault="00EF2121" w:rsidP="00EF2121">
      <w:pPr>
        <w:jc w:val="right"/>
        <w:rPr>
          <w:rFonts w:ascii="Times New Roman" w:hAnsi="Times New Roman" w:cs="Times New Roman"/>
          <w:b/>
          <w:bCs/>
          <w:sz w:val="24"/>
          <w:szCs w:val="24"/>
        </w:rPr>
      </w:pPr>
    </w:p>
    <w:p w14:paraId="624C0954" w14:textId="77777777" w:rsidR="00EF2121" w:rsidRPr="00D02FD3" w:rsidRDefault="00EF2121" w:rsidP="00EF2121">
      <w:pPr>
        <w:jc w:val="right"/>
        <w:rPr>
          <w:rFonts w:ascii="Times New Roman" w:hAnsi="Times New Roman" w:cs="Times New Roman"/>
          <w:b/>
          <w:bCs/>
          <w:sz w:val="24"/>
          <w:szCs w:val="24"/>
        </w:rPr>
      </w:pPr>
    </w:p>
    <w:p w14:paraId="1A0EC2C5" w14:textId="77777777" w:rsidR="00EF2121" w:rsidRPr="00D02FD3" w:rsidRDefault="00EF2121" w:rsidP="00EF2121">
      <w:pPr>
        <w:jc w:val="right"/>
        <w:rPr>
          <w:rFonts w:ascii="Times New Roman" w:hAnsi="Times New Roman" w:cs="Times New Roman"/>
          <w:b/>
          <w:bCs/>
          <w:sz w:val="24"/>
          <w:szCs w:val="24"/>
        </w:rPr>
      </w:pPr>
    </w:p>
    <w:p w14:paraId="4352BE95" w14:textId="77777777" w:rsidR="00E200E5" w:rsidRPr="00D02FD3" w:rsidRDefault="00E200E5" w:rsidP="00E20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rFonts w:ascii="Times New Roman" w:hAnsi="Times New Roman" w:cs="Times New Roman"/>
          <w:b/>
          <w:szCs w:val="24"/>
          <w:lang w:bidi="yi-Hebr"/>
        </w:rPr>
      </w:pPr>
      <w:r w:rsidRPr="00D02FD3">
        <w:rPr>
          <w:rFonts w:ascii="Times New Roman" w:hAnsi="Times New Roman" w:cs="Times New Roman"/>
          <w:b/>
          <w:caps/>
          <w:sz w:val="28"/>
          <w:szCs w:val="28"/>
        </w:rPr>
        <w:t>Рабочая ПРОГРАММа учебной дисциплины</w:t>
      </w:r>
    </w:p>
    <w:p w14:paraId="58662AC0" w14:textId="77777777" w:rsidR="00EF2121" w:rsidRPr="00D02FD3" w:rsidRDefault="00EF2121" w:rsidP="00EF2121">
      <w:pPr>
        <w:pStyle w:val="1"/>
      </w:pPr>
      <w:bookmarkStart w:id="0" w:name="_Toc201736425"/>
      <w:bookmarkStart w:id="1" w:name="_Toc201736492"/>
      <w:bookmarkStart w:id="2" w:name="_Toc201736589"/>
      <w:r w:rsidRPr="00D02FD3">
        <w:t>«ОП. 05 ОБЩИЕ СВЕДЕНИЯ ОБ ИНЖЕНЕРНЫХ С</w:t>
      </w:r>
      <w:r w:rsidR="0032746F" w:rsidRPr="00D02FD3">
        <w:t>ЕТЯХ</w:t>
      </w:r>
      <w:r w:rsidRPr="00D02FD3">
        <w:t>»</w:t>
      </w:r>
      <w:bookmarkEnd w:id="0"/>
      <w:bookmarkEnd w:id="1"/>
      <w:bookmarkEnd w:id="2"/>
    </w:p>
    <w:p w14:paraId="6282F2AC" w14:textId="77777777" w:rsidR="00E200E5" w:rsidRPr="00D02FD3" w:rsidRDefault="00E200E5" w:rsidP="00E200E5">
      <w:pPr>
        <w:tabs>
          <w:tab w:val="left" w:pos="2013"/>
          <w:tab w:val="center" w:pos="4639"/>
        </w:tabs>
        <w:spacing w:line="276" w:lineRule="auto"/>
        <w:jc w:val="center"/>
        <w:rPr>
          <w:rFonts w:ascii="Times New Roman" w:hAnsi="Times New Roman" w:cs="Times New Roman"/>
          <w:sz w:val="28"/>
          <w:szCs w:val="28"/>
          <w:lang w:eastAsia="ar-SA"/>
        </w:rPr>
      </w:pPr>
      <w:r w:rsidRPr="00D02FD3">
        <w:rPr>
          <w:rFonts w:ascii="Times New Roman" w:hAnsi="Times New Roman" w:cs="Times New Roman"/>
          <w:sz w:val="28"/>
          <w:szCs w:val="28"/>
        </w:rPr>
        <w:t xml:space="preserve">программы подготовки специалистов среднего звена </w:t>
      </w:r>
      <w:r w:rsidRPr="00D02FD3">
        <w:rPr>
          <w:rFonts w:ascii="Times New Roman" w:hAnsi="Times New Roman" w:cs="Times New Roman"/>
          <w:sz w:val="28"/>
          <w:szCs w:val="28"/>
          <w:lang w:eastAsia="ar-SA"/>
        </w:rPr>
        <w:t xml:space="preserve">по специальности </w:t>
      </w:r>
    </w:p>
    <w:p w14:paraId="54A4920A" w14:textId="77777777" w:rsidR="00E200E5" w:rsidRPr="00D02FD3" w:rsidRDefault="00E200E5" w:rsidP="00E200E5">
      <w:pPr>
        <w:tabs>
          <w:tab w:val="left" w:pos="2013"/>
          <w:tab w:val="center" w:pos="4639"/>
        </w:tabs>
        <w:spacing w:line="276" w:lineRule="auto"/>
        <w:jc w:val="center"/>
        <w:rPr>
          <w:rFonts w:ascii="Times New Roman" w:hAnsi="Times New Roman" w:cs="Times New Roman"/>
          <w:sz w:val="28"/>
          <w:szCs w:val="28"/>
        </w:rPr>
      </w:pPr>
      <w:r w:rsidRPr="00D02FD3">
        <w:rPr>
          <w:rFonts w:ascii="Times New Roman" w:hAnsi="Times New Roman" w:cs="Times New Roman"/>
          <w:sz w:val="28"/>
          <w:szCs w:val="28"/>
          <w:lang w:eastAsia="ar-SA"/>
        </w:rPr>
        <w:t>08.02.01 Строительство и эксплуатация зданий и сооружений</w:t>
      </w:r>
    </w:p>
    <w:p w14:paraId="48837681" w14:textId="77777777" w:rsidR="00E200E5" w:rsidRPr="00D02FD3" w:rsidRDefault="00E200E5" w:rsidP="00EF2121">
      <w:pPr>
        <w:pStyle w:val="1"/>
      </w:pPr>
    </w:p>
    <w:p w14:paraId="766609C7" w14:textId="77777777" w:rsidR="0032746F" w:rsidRPr="00D02FD3" w:rsidRDefault="0032746F" w:rsidP="00EF2121">
      <w:pPr>
        <w:pStyle w:val="1"/>
      </w:pPr>
    </w:p>
    <w:p w14:paraId="43920C1B" w14:textId="77777777" w:rsidR="0032746F" w:rsidRPr="00D02FD3" w:rsidRDefault="0032746F" w:rsidP="00EF2121">
      <w:pPr>
        <w:pStyle w:val="1"/>
      </w:pPr>
    </w:p>
    <w:p w14:paraId="54E7488A" w14:textId="77777777" w:rsidR="0032746F" w:rsidRPr="00D02FD3" w:rsidRDefault="0032746F" w:rsidP="00EF2121">
      <w:pPr>
        <w:pStyle w:val="1"/>
      </w:pPr>
    </w:p>
    <w:p w14:paraId="47D6C314" w14:textId="77777777" w:rsidR="0032746F" w:rsidRPr="00D02FD3" w:rsidRDefault="0032746F" w:rsidP="00EF2121">
      <w:pPr>
        <w:pStyle w:val="1"/>
      </w:pPr>
    </w:p>
    <w:p w14:paraId="1506B427" w14:textId="77777777" w:rsidR="0032746F" w:rsidRPr="00D02FD3" w:rsidRDefault="0032746F" w:rsidP="00EF2121">
      <w:pPr>
        <w:pStyle w:val="1"/>
      </w:pPr>
    </w:p>
    <w:p w14:paraId="3D3A067F" w14:textId="77777777" w:rsidR="0032746F" w:rsidRPr="00D02FD3" w:rsidRDefault="0032746F" w:rsidP="00EF2121">
      <w:pPr>
        <w:pStyle w:val="1"/>
      </w:pPr>
    </w:p>
    <w:p w14:paraId="0F9CB0DF" w14:textId="77777777" w:rsidR="00DF39E1" w:rsidRDefault="00DF39E1" w:rsidP="00EF2121">
      <w:pPr>
        <w:pStyle w:val="1"/>
      </w:pPr>
    </w:p>
    <w:p w14:paraId="12816C23" w14:textId="77777777" w:rsidR="00DF39E1" w:rsidRPr="00D02FD3" w:rsidRDefault="00DF39E1" w:rsidP="00EF2121">
      <w:pPr>
        <w:pStyle w:val="1"/>
      </w:pPr>
    </w:p>
    <w:p w14:paraId="10D2AEB1" w14:textId="77777777" w:rsidR="0032746F" w:rsidRPr="00D02FD3" w:rsidRDefault="0032746F" w:rsidP="00EF2121">
      <w:pPr>
        <w:pStyle w:val="1"/>
      </w:pPr>
    </w:p>
    <w:p w14:paraId="26DCE599" w14:textId="77777777" w:rsidR="00DF39E1" w:rsidRDefault="00DF39E1"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p>
    <w:p w14:paraId="7D848727" w14:textId="5F28449B"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r w:rsidRPr="00D02FD3">
        <w:rPr>
          <w:rFonts w:ascii="Times New Roman" w:hAnsi="Times New Roman" w:cs="Times New Roman"/>
          <w:sz w:val="28"/>
          <w:szCs w:val="28"/>
          <w:lang w:bidi="yi-Hebr"/>
        </w:rPr>
        <w:t>пос. Электроизолятор,</w:t>
      </w:r>
    </w:p>
    <w:p w14:paraId="69B76F27" w14:textId="3D3023E1" w:rsidR="005A3BF3" w:rsidRPr="005A3BF3" w:rsidRDefault="0032746F" w:rsidP="00DF39E1">
      <w:pPr>
        <w:pStyle w:val="1"/>
        <w:spacing w:before="0" w:beforeAutospacing="0" w:after="0" w:afterAutospacing="0"/>
        <w:rPr>
          <w:b w:val="0"/>
          <w:sz w:val="28"/>
          <w:szCs w:val="28"/>
          <w:lang w:bidi="yi-Hebr"/>
        </w:rPr>
      </w:pPr>
      <w:bookmarkStart w:id="3" w:name="_Toc201736426"/>
      <w:bookmarkStart w:id="4" w:name="_Toc201736493"/>
      <w:bookmarkStart w:id="5" w:name="_Toc201736590"/>
      <w:r w:rsidRPr="00D02FD3">
        <w:rPr>
          <w:b w:val="0"/>
          <w:sz w:val="28"/>
          <w:szCs w:val="28"/>
          <w:lang w:bidi="yi-Hebr"/>
        </w:rPr>
        <w:t>2025 г.</w:t>
      </w:r>
      <w:bookmarkEnd w:id="3"/>
      <w:bookmarkEnd w:id="4"/>
      <w:bookmarkEnd w:id="5"/>
      <w:r w:rsidR="005A3BF3">
        <w:rPr>
          <w:b w:val="0"/>
          <w:sz w:val="28"/>
          <w:szCs w:val="28"/>
          <w:lang w:bidi="yi-Hebr"/>
        </w:rPr>
        <w:br w:type="page"/>
      </w:r>
    </w:p>
    <w:p w14:paraId="575FF012"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lastRenderedPageBreak/>
        <w:t>Программа учебной дисциплины ОП.05 «Общие сведение об инженерных сетях» разработана в соответствии с ФГОС СПО утвержденного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1689BF74"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3D82819C"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52B3078D"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393589CF"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55F49F04"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 xml:space="preserve">Протокол №    от </w:t>
      </w:r>
      <w:proofErr w:type="gramStart"/>
      <w:r w:rsidRPr="00D02FD3">
        <w:rPr>
          <w:rFonts w:ascii="Times New Roman" w:eastAsia="Calibri" w:hAnsi="Times New Roman" w:cs="Times New Roman"/>
          <w:bCs/>
          <w:szCs w:val="24"/>
        </w:rPr>
        <w:t>«    »</w:t>
      </w:r>
      <w:proofErr w:type="gramEnd"/>
      <w:r w:rsidRPr="00D02FD3">
        <w:rPr>
          <w:rFonts w:ascii="Times New Roman" w:eastAsia="Calibri" w:hAnsi="Times New Roman" w:cs="Times New Roman"/>
          <w:bCs/>
          <w:szCs w:val="24"/>
        </w:rPr>
        <w:t xml:space="preserve">                202   г.</w:t>
      </w:r>
    </w:p>
    <w:p w14:paraId="24854DF9" w14:textId="77777777" w:rsidR="0032746F" w:rsidRPr="00D02FD3" w:rsidRDefault="0032746F" w:rsidP="0032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Председатель цикловой комиссии __________</w:t>
      </w:r>
    </w:p>
    <w:p w14:paraId="27D23AF1" w14:textId="77777777" w:rsidR="00EF2121" w:rsidRPr="00D02FD3" w:rsidRDefault="00EF2121" w:rsidP="00EF2121">
      <w:pPr>
        <w:pStyle w:val="13"/>
        <w:jc w:val="center"/>
        <w:rPr>
          <w:b/>
          <w:bCs/>
          <w:lang w:val="ru-RU"/>
        </w:rPr>
      </w:pPr>
    </w:p>
    <w:p w14:paraId="472C0498" w14:textId="77777777" w:rsidR="00EF2121" w:rsidRPr="00D02FD3" w:rsidRDefault="00EF2121" w:rsidP="00EF2121">
      <w:pPr>
        <w:rPr>
          <w:rFonts w:ascii="Times New Roman" w:eastAsia="Segoe UI" w:hAnsi="Times New Roman" w:cs="Times New Roman"/>
          <w:b/>
          <w:bCs/>
          <w:caps/>
          <w:kern w:val="32"/>
          <w:sz w:val="24"/>
          <w:szCs w:val="24"/>
          <w:lang w:val="x-none" w:eastAsia="x-none"/>
        </w:rPr>
      </w:pPr>
      <w:r w:rsidRPr="00D02FD3">
        <w:rPr>
          <w:rFonts w:ascii="Times New Roman" w:hAnsi="Times New Roman" w:cs="Times New Roman"/>
        </w:rPr>
        <w:br w:type="page"/>
      </w:r>
    </w:p>
    <w:p w14:paraId="7EB91B46" w14:textId="77777777" w:rsidR="00EF2121" w:rsidRPr="00D02FD3" w:rsidRDefault="00EF2121" w:rsidP="00EF2121">
      <w:pPr>
        <w:pStyle w:val="14"/>
        <w:rPr>
          <w:rFonts w:ascii="Times New Roman" w:hAnsi="Times New Roman"/>
          <w:lang w:val="ru-RU"/>
        </w:rPr>
      </w:pPr>
      <w:bookmarkStart w:id="6" w:name="_Toc201736427"/>
      <w:bookmarkStart w:id="7" w:name="_Toc201736494"/>
      <w:bookmarkStart w:id="8" w:name="_Toc201736591"/>
      <w:r w:rsidRPr="00D02FD3">
        <w:rPr>
          <w:rFonts w:ascii="Times New Roman" w:hAnsi="Times New Roman"/>
          <w:lang w:val="ru-RU"/>
        </w:rPr>
        <w:lastRenderedPageBreak/>
        <w:t>СОДЕРЖАНИЕ ПРОГРАММЫ</w:t>
      </w:r>
      <w:bookmarkEnd w:id="6"/>
      <w:bookmarkEnd w:id="7"/>
      <w:bookmarkEnd w:id="8"/>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511"/>
      </w:tblGrid>
      <w:tr w:rsidR="00F854E8" w:rsidRPr="00D02FD3" w14:paraId="095C3D99" w14:textId="77777777" w:rsidTr="00103CFF">
        <w:tc>
          <w:tcPr>
            <w:tcW w:w="846" w:type="dxa"/>
          </w:tcPr>
          <w:p w14:paraId="1E584764" w14:textId="77777777" w:rsidR="00F854E8" w:rsidRPr="00D02FD3" w:rsidRDefault="00F854E8" w:rsidP="00103CFF">
            <w:pPr>
              <w:pStyle w:val="ab"/>
              <w:suppressAutoHyphens/>
              <w:spacing w:after="0"/>
            </w:pPr>
            <w:r w:rsidRPr="00D02FD3">
              <w:t>1</w:t>
            </w:r>
          </w:p>
        </w:tc>
        <w:tc>
          <w:tcPr>
            <w:tcW w:w="8760" w:type="dxa"/>
          </w:tcPr>
          <w:p w14:paraId="3BB77DA7" w14:textId="77777777" w:rsidR="00F854E8" w:rsidRPr="00D02FD3" w:rsidRDefault="00F854E8" w:rsidP="00103CFF">
            <w:pPr>
              <w:pStyle w:val="ab"/>
              <w:suppressAutoHyphens/>
              <w:spacing w:after="0"/>
            </w:pPr>
            <w:r w:rsidRPr="00D02FD3">
              <w:t>Общая характеристика рабочей программы учебной дисциплины</w:t>
            </w:r>
          </w:p>
        </w:tc>
      </w:tr>
      <w:tr w:rsidR="00F854E8" w:rsidRPr="00D02FD3" w14:paraId="40286AE6" w14:textId="77777777" w:rsidTr="00103CFF">
        <w:tc>
          <w:tcPr>
            <w:tcW w:w="846" w:type="dxa"/>
          </w:tcPr>
          <w:p w14:paraId="32B3C676" w14:textId="77777777" w:rsidR="00F854E8" w:rsidRPr="00D02FD3" w:rsidRDefault="00F854E8" w:rsidP="00103CFF">
            <w:pPr>
              <w:pStyle w:val="ab"/>
              <w:suppressAutoHyphens/>
              <w:spacing w:after="0"/>
            </w:pPr>
            <w:r w:rsidRPr="00D02FD3">
              <w:t>2</w:t>
            </w:r>
          </w:p>
        </w:tc>
        <w:tc>
          <w:tcPr>
            <w:tcW w:w="8760" w:type="dxa"/>
          </w:tcPr>
          <w:p w14:paraId="35D17954" w14:textId="77777777" w:rsidR="00F854E8" w:rsidRPr="00D02FD3" w:rsidRDefault="00F854E8" w:rsidP="00103CFF">
            <w:pPr>
              <w:pStyle w:val="ab"/>
              <w:suppressAutoHyphens/>
              <w:spacing w:after="0"/>
            </w:pPr>
            <w:r w:rsidRPr="00D02FD3">
              <w:t>Структура и содержание учебной дисциплины</w:t>
            </w:r>
          </w:p>
        </w:tc>
      </w:tr>
      <w:tr w:rsidR="00F854E8" w:rsidRPr="00D02FD3" w14:paraId="68367D61" w14:textId="77777777" w:rsidTr="00103CFF">
        <w:tc>
          <w:tcPr>
            <w:tcW w:w="846" w:type="dxa"/>
          </w:tcPr>
          <w:p w14:paraId="6999DC28" w14:textId="77777777" w:rsidR="00F854E8" w:rsidRPr="00D02FD3" w:rsidRDefault="00F854E8" w:rsidP="00103CFF">
            <w:pPr>
              <w:pStyle w:val="ab"/>
              <w:suppressAutoHyphens/>
              <w:spacing w:after="0"/>
              <w:jc w:val="right"/>
            </w:pPr>
            <w:r w:rsidRPr="00D02FD3">
              <w:t>2.1</w:t>
            </w:r>
          </w:p>
        </w:tc>
        <w:tc>
          <w:tcPr>
            <w:tcW w:w="8760" w:type="dxa"/>
          </w:tcPr>
          <w:p w14:paraId="4E9FEC3B" w14:textId="77777777" w:rsidR="00F854E8" w:rsidRPr="00D02FD3" w:rsidRDefault="00F854E8" w:rsidP="00103CFF">
            <w:pPr>
              <w:pStyle w:val="ab"/>
              <w:suppressAutoHyphens/>
              <w:spacing w:after="0"/>
            </w:pPr>
            <w:r w:rsidRPr="00D02FD3">
              <w:t>Объем учебной дисциплины и виды учебной работы</w:t>
            </w:r>
          </w:p>
        </w:tc>
      </w:tr>
      <w:tr w:rsidR="00F854E8" w:rsidRPr="00D02FD3" w14:paraId="02656991" w14:textId="77777777" w:rsidTr="00103CFF">
        <w:tc>
          <w:tcPr>
            <w:tcW w:w="846" w:type="dxa"/>
          </w:tcPr>
          <w:p w14:paraId="0D74EC4D" w14:textId="77777777" w:rsidR="00F854E8" w:rsidRPr="00D02FD3" w:rsidRDefault="00F854E8" w:rsidP="00103CFF">
            <w:pPr>
              <w:pStyle w:val="ab"/>
              <w:suppressAutoHyphens/>
              <w:spacing w:after="0"/>
              <w:jc w:val="right"/>
            </w:pPr>
            <w:r w:rsidRPr="00D02FD3">
              <w:t>2.2</w:t>
            </w:r>
          </w:p>
        </w:tc>
        <w:tc>
          <w:tcPr>
            <w:tcW w:w="8760" w:type="dxa"/>
          </w:tcPr>
          <w:p w14:paraId="5999F553" w14:textId="77777777" w:rsidR="00F854E8" w:rsidRPr="00D02FD3" w:rsidRDefault="00F854E8" w:rsidP="00103CFF">
            <w:pPr>
              <w:pStyle w:val="ab"/>
              <w:suppressAutoHyphens/>
              <w:spacing w:after="0"/>
            </w:pPr>
            <w:r w:rsidRPr="00D02FD3">
              <w:t>Тематический план и содержание учебной дисциплины</w:t>
            </w:r>
          </w:p>
        </w:tc>
      </w:tr>
      <w:tr w:rsidR="00F854E8" w:rsidRPr="00D02FD3" w14:paraId="7DB80C48" w14:textId="77777777" w:rsidTr="00103CFF">
        <w:tc>
          <w:tcPr>
            <w:tcW w:w="846" w:type="dxa"/>
          </w:tcPr>
          <w:p w14:paraId="078F8F2F" w14:textId="77777777" w:rsidR="00F854E8" w:rsidRPr="00D02FD3" w:rsidRDefault="00F854E8" w:rsidP="00103CFF">
            <w:pPr>
              <w:pStyle w:val="ab"/>
              <w:suppressAutoHyphens/>
              <w:spacing w:after="0"/>
            </w:pPr>
            <w:r w:rsidRPr="00D02FD3">
              <w:t>3</w:t>
            </w:r>
          </w:p>
        </w:tc>
        <w:tc>
          <w:tcPr>
            <w:tcW w:w="8760" w:type="dxa"/>
          </w:tcPr>
          <w:p w14:paraId="2974B7B3" w14:textId="77777777" w:rsidR="00F854E8" w:rsidRPr="00D02FD3" w:rsidRDefault="00F854E8" w:rsidP="00103CFF">
            <w:pPr>
              <w:pStyle w:val="ab"/>
              <w:suppressAutoHyphens/>
              <w:spacing w:after="0"/>
            </w:pPr>
            <w:r w:rsidRPr="00D02FD3">
              <w:t>Условия реализации рабочей программы учебной дисциплины</w:t>
            </w:r>
          </w:p>
        </w:tc>
      </w:tr>
      <w:tr w:rsidR="00F854E8" w:rsidRPr="00D02FD3" w14:paraId="6D95BB55" w14:textId="77777777" w:rsidTr="00103CFF">
        <w:tc>
          <w:tcPr>
            <w:tcW w:w="846" w:type="dxa"/>
          </w:tcPr>
          <w:p w14:paraId="18BC14F1" w14:textId="77777777" w:rsidR="00F854E8" w:rsidRPr="00D02FD3" w:rsidRDefault="00F854E8" w:rsidP="00103CFF">
            <w:pPr>
              <w:pStyle w:val="ab"/>
              <w:suppressAutoHyphens/>
              <w:spacing w:after="0"/>
            </w:pPr>
            <w:r w:rsidRPr="00D02FD3">
              <w:t>4</w:t>
            </w:r>
          </w:p>
        </w:tc>
        <w:tc>
          <w:tcPr>
            <w:tcW w:w="8760" w:type="dxa"/>
          </w:tcPr>
          <w:p w14:paraId="027C1747" w14:textId="77777777" w:rsidR="00F854E8" w:rsidRPr="00D02FD3" w:rsidRDefault="00F854E8" w:rsidP="00103CFF">
            <w:pPr>
              <w:pStyle w:val="ab"/>
              <w:suppressAutoHyphens/>
              <w:spacing w:after="0"/>
            </w:pPr>
            <w:r w:rsidRPr="00D02FD3">
              <w:t>Контроль и оценка результатов учебной дисциплины</w:t>
            </w:r>
          </w:p>
        </w:tc>
      </w:tr>
      <w:tr w:rsidR="00F854E8" w:rsidRPr="00D02FD3" w14:paraId="2AC2FFC8" w14:textId="77777777" w:rsidTr="00103CFF">
        <w:tc>
          <w:tcPr>
            <w:tcW w:w="846" w:type="dxa"/>
          </w:tcPr>
          <w:p w14:paraId="2440A318" w14:textId="77777777" w:rsidR="00F854E8" w:rsidRPr="00D02FD3" w:rsidRDefault="00F854E8" w:rsidP="00103CFF">
            <w:pPr>
              <w:pStyle w:val="ab"/>
              <w:suppressAutoHyphens/>
              <w:spacing w:after="0"/>
            </w:pPr>
            <w:r w:rsidRPr="00D02FD3">
              <w:t>5</w:t>
            </w:r>
          </w:p>
        </w:tc>
        <w:tc>
          <w:tcPr>
            <w:tcW w:w="8760" w:type="dxa"/>
          </w:tcPr>
          <w:p w14:paraId="5EBD99D2" w14:textId="60E44944" w:rsidR="00F854E8" w:rsidRPr="00D02FD3" w:rsidRDefault="00F854E8" w:rsidP="00F854E8">
            <w:pPr>
              <w:pStyle w:val="ab"/>
              <w:suppressAutoHyphens/>
              <w:spacing w:after="0"/>
            </w:pPr>
            <w:r w:rsidRPr="00D02FD3">
              <w:t>Приложение «Оценочные материалы (фонд оценочных средств) для текущего (в том числе рубежного) контроля успеваемости и промежуточной аттестации по ОП.05 Общие сведения об инженерных сетях»</w:t>
            </w:r>
          </w:p>
        </w:tc>
      </w:tr>
    </w:tbl>
    <w:p w14:paraId="39D399F5" w14:textId="77777777" w:rsidR="00F854E8" w:rsidRPr="00D02FD3" w:rsidRDefault="00F854E8">
      <w:pPr>
        <w:spacing w:after="160" w:line="259" w:lineRule="auto"/>
        <w:rPr>
          <w:rFonts w:ascii="Times New Roman" w:eastAsia="Segoe UI" w:hAnsi="Times New Roman" w:cs="Times New Roman"/>
          <w:b/>
          <w:bCs/>
          <w:caps/>
          <w:kern w:val="32"/>
          <w:sz w:val="24"/>
          <w:szCs w:val="24"/>
          <w:lang w:val="x-none" w:eastAsia="x-none"/>
        </w:rPr>
      </w:pPr>
      <w:bookmarkStart w:id="9" w:name="_Toc201736428"/>
      <w:r w:rsidRPr="00D02FD3">
        <w:rPr>
          <w:rFonts w:ascii="Times New Roman" w:hAnsi="Times New Roman" w:cs="Times New Roman"/>
        </w:rPr>
        <w:br w:type="page"/>
      </w:r>
    </w:p>
    <w:p w14:paraId="05C6100B" w14:textId="77777777" w:rsidR="00EF2121" w:rsidRPr="00D02FD3" w:rsidRDefault="00EF2121" w:rsidP="00EF2121">
      <w:pPr>
        <w:pStyle w:val="14"/>
        <w:numPr>
          <w:ilvl w:val="0"/>
          <w:numId w:val="1"/>
        </w:numPr>
        <w:rPr>
          <w:rFonts w:ascii="Times New Roman" w:hAnsi="Times New Roman"/>
        </w:rPr>
      </w:pPr>
      <w:bookmarkStart w:id="10" w:name="_Toc201736592"/>
      <w:r w:rsidRPr="00D02FD3">
        <w:rPr>
          <w:rFonts w:ascii="Times New Roman" w:hAnsi="Times New Roman"/>
        </w:rPr>
        <w:lastRenderedPageBreak/>
        <w:t>Общая характеристика</w:t>
      </w:r>
      <w:r w:rsidRPr="00D02FD3">
        <w:rPr>
          <w:rFonts w:ascii="Times New Roman" w:hAnsi="Times New Roman"/>
          <w:lang w:val="ru-RU"/>
        </w:rPr>
        <w:t xml:space="preserve"> </w:t>
      </w:r>
      <w:r w:rsidRPr="00D02FD3">
        <w:rPr>
          <w:rFonts w:ascii="Times New Roman" w:hAnsi="Times New Roman"/>
        </w:rPr>
        <w:t>ПРИМЕРНОЙ РАБОЧЕЙ ПРОГРАММЫ УЧЕБНОЙ ДИСЦИПЛИНЫ</w:t>
      </w:r>
      <w:r w:rsidR="00496BB4" w:rsidRPr="00D02FD3">
        <w:rPr>
          <w:rFonts w:ascii="Times New Roman" w:hAnsi="Times New Roman"/>
          <w:lang w:val="ru-RU"/>
        </w:rPr>
        <w:t xml:space="preserve"> ОП.05 «ОБЩИЕ СВЕДЕНИЯ ОБ ИНЖЕНЕРНЫХ СЕТЯХ»</w:t>
      </w:r>
      <w:bookmarkEnd w:id="9"/>
      <w:bookmarkEnd w:id="10"/>
    </w:p>
    <w:p w14:paraId="1A6226C7" w14:textId="77777777" w:rsidR="00EF2121" w:rsidRPr="00D02FD3" w:rsidRDefault="00EF2121" w:rsidP="00EF2121">
      <w:pPr>
        <w:pStyle w:val="ab"/>
        <w:rPr>
          <w:rFonts w:eastAsia="Segoe UI"/>
          <w:lang w:eastAsia="nl-NL"/>
        </w:rPr>
      </w:pPr>
    </w:p>
    <w:p w14:paraId="42765D49" w14:textId="77777777" w:rsidR="00EF2121" w:rsidRPr="00D02FD3" w:rsidRDefault="00EF2121" w:rsidP="00F854E8">
      <w:pPr>
        <w:pStyle w:val="110"/>
        <w:rPr>
          <w:rFonts w:ascii="Times New Roman" w:hAnsi="Times New Roman"/>
          <w:color w:val="auto"/>
        </w:rPr>
      </w:pPr>
      <w:bookmarkStart w:id="11" w:name="_Toc201736429"/>
      <w:bookmarkStart w:id="12" w:name="_Toc201736593"/>
      <w:r w:rsidRPr="00D02FD3">
        <w:rPr>
          <w:rFonts w:ascii="Times New Roman" w:hAnsi="Times New Roman"/>
          <w:color w:val="auto"/>
        </w:rPr>
        <w:t>1.1. Область применения программы</w:t>
      </w:r>
      <w:bookmarkEnd w:id="11"/>
      <w:bookmarkEnd w:id="12"/>
    </w:p>
    <w:p w14:paraId="51E58DD0" w14:textId="77777777" w:rsidR="00EF2121" w:rsidRDefault="00EF2121" w:rsidP="00EF2121">
      <w:pPr>
        <w:ind w:firstLine="709"/>
        <w:rPr>
          <w:rFonts w:ascii="Times New Roman" w:hAnsi="Times New Roman" w:cs="Times New Roman"/>
          <w:szCs w:val="24"/>
        </w:rPr>
      </w:pPr>
      <w:r w:rsidRPr="00D02FD3">
        <w:rPr>
          <w:rFonts w:ascii="Times New Roman" w:hAnsi="Times New Roman" w:cs="Times New Roman"/>
          <w:szCs w:val="24"/>
        </w:rPr>
        <w:t xml:space="preserve">Программа учебной дисциплины является частью основной профессиональной образовательной </w:t>
      </w:r>
      <w:proofErr w:type="gramStart"/>
      <w:r w:rsidRPr="00D02FD3">
        <w:rPr>
          <w:rFonts w:ascii="Times New Roman" w:hAnsi="Times New Roman" w:cs="Times New Roman"/>
          <w:szCs w:val="24"/>
        </w:rPr>
        <w:t>программы  в</w:t>
      </w:r>
      <w:proofErr w:type="gramEnd"/>
      <w:r w:rsidRPr="00D02FD3">
        <w:rPr>
          <w:rFonts w:ascii="Times New Roman" w:hAnsi="Times New Roman" w:cs="Times New Roman"/>
          <w:szCs w:val="24"/>
        </w:rPr>
        <w:t xml:space="preserve"> соответствии с ФГОС СПО по специальности 08.02.01 Строительство и эксплуатация зданий и сооружений.</w:t>
      </w:r>
    </w:p>
    <w:p w14:paraId="7F923AF7" w14:textId="77777777" w:rsidR="00DF39E1" w:rsidRPr="00D02FD3" w:rsidRDefault="00DF39E1" w:rsidP="00EF2121">
      <w:pPr>
        <w:ind w:firstLine="709"/>
        <w:rPr>
          <w:rFonts w:ascii="Times New Roman" w:hAnsi="Times New Roman" w:cs="Times New Roman"/>
          <w:b/>
          <w:bCs/>
          <w:szCs w:val="24"/>
        </w:rPr>
      </w:pPr>
    </w:p>
    <w:p w14:paraId="6E7E4BA9" w14:textId="77777777" w:rsidR="00EF2121" w:rsidRPr="00D02FD3" w:rsidRDefault="00EF2121" w:rsidP="00DF39E1">
      <w:pPr>
        <w:pStyle w:val="110"/>
        <w:spacing w:after="0"/>
        <w:rPr>
          <w:rFonts w:ascii="Times New Roman" w:hAnsi="Times New Roman"/>
          <w:color w:val="auto"/>
        </w:rPr>
      </w:pPr>
      <w:bookmarkStart w:id="13" w:name="_Toc201736430"/>
      <w:bookmarkStart w:id="14" w:name="_Toc201736594"/>
      <w:r w:rsidRPr="00D02FD3">
        <w:rPr>
          <w:rFonts w:ascii="Times New Roman" w:hAnsi="Times New Roman"/>
          <w:color w:val="auto"/>
        </w:rPr>
        <w:t>1.2. Место дисциплины в структуре образовательной программы</w:t>
      </w:r>
      <w:bookmarkEnd w:id="13"/>
      <w:bookmarkEnd w:id="14"/>
    </w:p>
    <w:p w14:paraId="7E299032" w14:textId="77777777" w:rsidR="00EF2121" w:rsidRDefault="00EF2121" w:rsidP="00EF2121">
      <w:pPr>
        <w:suppressAutoHyphens/>
        <w:spacing w:line="276" w:lineRule="auto"/>
        <w:ind w:firstLine="709"/>
        <w:jc w:val="both"/>
        <w:rPr>
          <w:rFonts w:ascii="Times New Roman" w:hAnsi="Times New Roman" w:cs="Times New Roman"/>
          <w:iCs/>
          <w:sz w:val="24"/>
          <w:szCs w:val="24"/>
        </w:rPr>
      </w:pPr>
      <w:r w:rsidRPr="00D02FD3">
        <w:rPr>
          <w:rFonts w:ascii="Times New Roman" w:hAnsi="Times New Roman" w:cs="Times New Roman"/>
          <w:sz w:val="24"/>
          <w:szCs w:val="24"/>
        </w:rPr>
        <w:t>Дисциплина «ОП. 05 Общие сведения об инженерных с</w:t>
      </w:r>
      <w:r w:rsidR="00F854E8" w:rsidRPr="00D02FD3">
        <w:rPr>
          <w:rFonts w:ascii="Times New Roman" w:hAnsi="Times New Roman" w:cs="Times New Roman"/>
          <w:sz w:val="24"/>
          <w:szCs w:val="24"/>
        </w:rPr>
        <w:t>етях</w:t>
      </w:r>
      <w:r w:rsidRPr="00D02FD3">
        <w:rPr>
          <w:rFonts w:ascii="Times New Roman" w:hAnsi="Times New Roman" w:cs="Times New Roman"/>
          <w:sz w:val="24"/>
          <w:szCs w:val="24"/>
        </w:rPr>
        <w:t xml:space="preserve">» включена в </w:t>
      </w:r>
      <w:r w:rsidRPr="00D02FD3">
        <w:rPr>
          <w:rFonts w:ascii="Times New Roman" w:hAnsi="Times New Roman" w:cs="Times New Roman"/>
          <w:iCs/>
          <w:sz w:val="24"/>
          <w:szCs w:val="24"/>
        </w:rPr>
        <w:t>обязательную часть общепрофессионального цикла образовательной программы.</w:t>
      </w:r>
    </w:p>
    <w:p w14:paraId="1469E5FA" w14:textId="77777777" w:rsidR="00DF39E1" w:rsidRPr="00D02FD3" w:rsidRDefault="00DF39E1" w:rsidP="00EF2121">
      <w:pPr>
        <w:suppressAutoHyphens/>
        <w:spacing w:line="276" w:lineRule="auto"/>
        <w:ind w:firstLine="709"/>
        <w:jc w:val="both"/>
        <w:rPr>
          <w:rFonts w:ascii="Times New Roman" w:hAnsi="Times New Roman" w:cs="Times New Roman"/>
          <w:iCs/>
          <w:sz w:val="24"/>
          <w:szCs w:val="24"/>
        </w:rPr>
      </w:pPr>
    </w:p>
    <w:p w14:paraId="1B8DCD78" w14:textId="77777777" w:rsidR="00EF2121" w:rsidRPr="00D02FD3" w:rsidRDefault="00EF2121" w:rsidP="00DF39E1">
      <w:pPr>
        <w:pStyle w:val="110"/>
        <w:spacing w:after="0"/>
        <w:rPr>
          <w:rFonts w:ascii="Times New Roman" w:hAnsi="Times New Roman"/>
          <w:color w:val="auto"/>
        </w:rPr>
      </w:pPr>
      <w:bookmarkStart w:id="15" w:name="_Toc201736431"/>
      <w:bookmarkStart w:id="16" w:name="_Toc201736595"/>
      <w:r w:rsidRPr="00D02FD3">
        <w:rPr>
          <w:rFonts w:ascii="Times New Roman" w:hAnsi="Times New Roman"/>
          <w:color w:val="auto"/>
        </w:rPr>
        <w:t>1.3. Цель и планируемые результаты освоения дисциплины:</w:t>
      </w:r>
      <w:bookmarkEnd w:id="15"/>
      <w:bookmarkEnd w:id="16"/>
    </w:p>
    <w:p w14:paraId="2A103F73" w14:textId="77777777" w:rsidR="00EF2121" w:rsidRPr="00D02FD3" w:rsidRDefault="00EF2121" w:rsidP="00EF2121">
      <w:pPr>
        <w:suppressAutoHyphens/>
        <w:spacing w:line="276" w:lineRule="auto"/>
        <w:ind w:firstLine="709"/>
        <w:jc w:val="both"/>
        <w:rPr>
          <w:rFonts w:ascii="Times New Roman" w:eastAsia="Times New Roman" w:hAnsi="Times New Roman" w:cs="Times New Roman"/>
          <w:sz w:val="24"/>
          <w:szCs w:val="24"/>
          <w:lang w:eastAsia="ru-RU"/>
        </w:rPr>
      </w:pPr>
      <w:r w:rsidRPr="00D02FD3">
        <w:rPr>
          <w:rFonts w:ascii="Times New Roman" w:eastAsia="Times New Roman" w:hAnsi="Times New Roman" w:cs="Times New Roman"/>
          <w:sz w:val="24"/>
          <w:szCs w:val="24"/>
          <w:lang w:eastAsia="ru-RU"/>
        </w:rPr>
        <w:t xml:space="preserve">Цель дисциплины </w:t>
      </w:r>
      <w:r w:rsidRPr="00D02FD3">
        <w:rPr>
          <w:rFonts w:ascii="Times New Roman" w:hAnsi="Times New Roman" w:cs="Times New Roman"/>
        </w:rPr>
        <w:t>«ОП. 05</w:t>
      </w:r>
      <w:r w:rsidRPr="00D02FD3">
        <w:rPr>
          <w:rFonts w:ascii="Times New Roman" w:hAnsi="Times New Roman" w:cs="Times New Roman"/>
        </w:rPr>
        <w:tab/>
        <w:t>Общие сведения об инженерных с</w:t>
      </w:r>
      <w:r w:rsidR="00496BB4" w:rsidRPr="00D02FD3">
        <w:rPr>
          <w:rFonts w:ascii="Times New Roman" w:hAnsi="Times New Roman" w:cs="Times New Roman"/>
        </w:rPr>
        <w:t>етях</w:t>
      </w:r>
      <w:r w:rsidRPr="00D02FD3">
        <w:rPr>
          <w:rFonts w:ascii="Times New Roman" w:hAnsi="Times New Roman" w:cs="Times New Roman"/>
        </w:rPr>
        <w:t>»</w:t>
      </w:r>
      <w:r w:rsidRPr="00D02FD3">
        <w:rPr>
          <w:rFonts w:ascii="Times New Roman" w:eastAsia="Times New Roman" w:hAnsi="Times New Roman" w:cs="Times New Roman"/>
          <w:sz w:val="24"/>
          <w:szCs w:val="24"/>
          <w:lang w:eastAsia="ru-RU"/>
        </w:rPr>
        <w:t>: Формирование компетенций в области инженерных систем</w:t>
      </w:r>
    </w:p>
    <w:p w14:paraId="4C5EE3DC" w14:textId="77777777" w:rsidR="00EF2121" w:rsidRPr="00D02FD3" w:rsidRDefault="00EF2121" w:rsidP="00EF2121">
      <w:pPr>
        <w:ind w:firstLine="709"/>
        <w:jc w:val="both"/>
        <w:rPr>
          <w:rFonts w:ascii="Times New Roman" w:eastAsia="Times New Roman" w:hAnsi="Times New Roman" w:cs="Times New Roman"/>
          <w:sz w:val="24"/>
          <w:szCs w:val="24"/>
          <w:lang w:eastAsia="ru-RU"/>
        </w:rPr>
      </w:pPr>
      <w:r w:rsidRPr="00D02FD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F585AE4" w14:textId="77777777" w:rsidR="00EF2121" w:rsidRPr="00D02FD3" w:rsidRDefault="00EF2121" w:rsidP="00EF2121">
      <w:pPr>
        <w:spacing w:after="120"/>
        <w:ind w:firstLine="709"/>
        <w:rPr>
          <w:rFonts w:ascii="Times New Roman" w:hAnsi="Times New Roman" w:cs="Times New Roman"/>
          <w:bCs/>
          <w:sz w:val="24"/>
          <w:szCs w:val="24"/>
        </w:rPr>
      </w:pPr>
      <w:r w:rsidRPr="00D02FD3">
        <w:rPr>
          <w:rFonts w:ascii="Times New Roman" w:hAnsi="Times New Roman" w:cs="Times New Roman"/>
          <w:bCs/>
          <w:sz w:val="24"/>
          <w:szCs w:val="24"/>
        </w:rPr>
        <w:t>В результате освоения дисциплины обучающийся должен</w:t>
      </w:r>
      <w:r w:rsidRPr="00D02FD3">
        <w:rPr>
          <w:rFonts w:ascii="Times New Roman" w:hAnsi="Times New Roman" w:cs="Times New Roman"/>
          <w:bCs/>
          <w:sz w:val="24"/>
          <w:szCs w:val="24"/>
          <w:vertAlign w:val="superscript"/>
        </w:rPr>
        <w:footnoteReference w:id="1"/>
      </w:r>
      <w:r w:rsidRPr="00D02FD3">
        <w:rPr>
          <w:rFonts w:ascii="Times New Roman" w:hAnsi="Times New Roman" w:cs="Times New Roman"/>
          <w:bCs/>
          <w:sz w:val="24"/>
          <w:szCs w:val="24"/>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3099"/>
        <w:gridCol w:w="4486"/>
      </w:tblGrid>
      <w:tr w:rsidR="00EF2121" w:rsidRPr="00D02FD3" w14:paraId="2FBBC4E4" w14:textId="77777777" w:rsidTr="00496BB4">
        <w:trPr>
          <w:trHeight w:val="649"/>
        </w:trPr>
        <w:tc>
          <w:tcPr>
            <w:tcW w:w="1663" w:type="dxa"/>
            <w:tcBorders>
              <w:top w:val="single" w:sz="4" w:space="0" w:color="auto"/>
              <w:left w:val="single" w:sz="4" w:space="0" w:color="auto"/>
              <w:bottom w:val="single" w:sz="4" w:space="0" w:color="auto"/>
              <w:right w:val="single" w:sz="4" w:space="0" w:color="auto"/>
            </w:tcBorders>
            <w:hideMark/>
          </w:tcPr>
          <w:p w14:paraId="2BA3D337" w14:textId="77777777" w:rsidR="00EF2121" w:rsidRPr="00D02FD3" w:rsidRDefault="00EF2121" w:rsidP="00496BB4">
            <w:pPr>
              <w:suppressAutoHyphens/>
              <w:jc w:val="center"/>
              <w:rPr>
                <w:rFonts w:ascii="Times New Roman" w:hAnsi="Times New Roman" w:cs="Times New Roman"/>
                <w:sz w:val="24"/>
                <w:szCs w:val="24"/>
              </w:rPr>
            </w:pPr>
            <w:r w:rsidRPr="00D02FD3">
              <w:rPr>
                <w:rFonts w:ascii="Times New Roman" w:hAnsi="Times New Roman" w:cs="Times New Roman"/>
                <w:sz w:val="24"/>
                <w:szCs w:val="24"/>
              </w:rPr>
              <w:t xml:space="preserve">Код </w:t>
            </w:r>
          </w:p>
          <w:p w14:paraId="46EABE85" w14:textId="77777777" w:rsidR="00EF2121" w:rsidRPr="00D02FD3" w:rsidRDefault="00EF2121" w:rsidP="00496BB4">
            <w:pPr>
              <w:suppressAutoHyphens/>
              <w:jc w:val="center"/>
              <w:rPr>
                <w:rFonts w:ascii="Times New Roman" w:hAnsi="Times New Roman" w:cs="Times New Roman"/>
                <w:sz w:val="24"/>
                <w:szCs w:val="24"/>
              </w:rPr>
            </w:pPr>
            <w:r w:rsidRPr="00D02FD3">
              <w:rPr>
                <w:rFonts w:ascii="Times New Roman" w:hAnsi="Times New Roman" w:cs="Times New Roman"/>
                <w:sz w:val="24"/>
                <w:szCs w:val="24"/>
              </w:rPr>
              <w:t>ПК, ОК</w:t>
            </w:r>
          </w:p>
        </w:tc>
        <w:tc>
          <w:tcPr>
            <w:tcW w:w="3099" w:type="dxa"/>
            <w:tcBorders>
              <w:top w:val="single" w:sz="4" w:space="0" w:color="auto"/>
              <w:left w:val="single" w:sz="4" w:space="0" w:color="auto"/>
              <w:bottom w:val="single" w:sz="4" w:space="0" w:color="auto"/>
              <w:right w:val="single" w:sz="4" w:space="0" w:color="auto"/>
            </w:tcBorders>
            <w:hideMark/>
          </w:tcPr>
          <w:p w14:paraId="369BD07B" w14:textId="77777777" w:rsidR="00EF2121" w:rsidRPr="00D02FD3" w:rsidRDefault="00EF2121" w:rsidP="00496BB4">
            <w:pPr>
              <w:suppressAutoHyphens/>
              <w:jc w:val="center"/>
              <w:rPr>
                <w:rFonts w:ascii="Times New Roman" w:hAnsi="Times New Roman" w:cs="Times New Roman"/>
                <w:sz w:val="24"/>
                <w:szCs w:val="24"/>
              </w:rPr>
            </w:pPr>
            <w:r w:rsidRPr="00D02FD3">
              <w:rPr>
                <w:rFonts w:ascii="Times New Roman" w:hAnsi="Times New Roman" w:cs="Times New Roman"/>
                <w:sz w:val="24"/>
                <w:szCs w:val="24"/>
              </w:rPr>
              <w:t>Умения</w:t>
            </w:r>
          </w:p>
        </w:tc>
        <w:tc>
          <w:tcPr>
            <w:tcW w:w="4486" w:type="dxa"/>
            <w:tcBorders>
              <w:top w:val="single" w:sz="4" w:space="0" w:color="auto"/>
              <w:left w:val="single" w:sz="4" w:space="0" w:color="auto"/>
              <w:bottom w:val="single" w:sz="4" w:space="0" w:color="auto"/>
              <w:right w:val="single" w:sz="4" w:space="0" w:color="auto"/>
            </w:tcBorders>
            <w:hideMark/>
          </w:tcPr>
          <w:p w14:paraId="1299C232" w14:textId="77777777" w:rsidR="00EF2121" w:rsidRPr="00D02FD3" w:rsidRDefault="00EF2121" w:rsidP="00496BB4">
            <w:pPr>
              <w:suppressAutoHyphens/>
              <w:jc w:val="center"/>
              <w:rPr>
                <w:rFonts w:ascii="Times New Roman" w:hAnsi="Times New Roman" w:cs="Times New Roman"/>
                <w:sz w:val="24"/>
                <w:szCs w:val="24"/>
              </w:rPr>
            </w:pPr>
            <w:r w:rsidRPr="00D02FD3">
              <w:rPr>
                <w:rFonts w:ascii="Times New Roman" w:hAnsi="Times New Roman" w:cs="Times New Roman"/>
                <w:sz w:val="24"/>
                <w:szCs w:val="24"/>
              </w:rPr>
              <w:t>Знания</w:t>
            </w:r>
          </w:p>
        </w:tc>
      </w:tr>
      <w:tr w:rsidR="00EF2121" w:rsidRPr="00D02FD3" w14:paraId="3320FF64"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517D38AB"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ОК1</w:t>
            </w:r>
          </w:p>
        </w:tc>
        <w:tc>
          <w:tcPr>
            <w:tcW w:w="3099" w:type="dxa"/>
            <w:tcBorders>
              <w:top w:val="single" w:sz="4" w:space="0" w:color="auto"/>
              <w:left w:val="single" w:sz="4" w:space="0" w:color="auto"/>
              <w:bottom w:val="single" w:sz="4" w:space="0" w:color="auto"/>
              <w:right w:val="single" w:sz="4" w:space="0" w:color="auto"/>
            </w:tcBorders>
          </w:tcPr>
          <w:p w14:paraId="4BF3C9CB" w14:textId="77777777" w:rsidR="00EF2121" w:rsidRPr="00D02FD3" w:rsidRDefault="00EF2121" w:rsidP="00496BB4">
            <w:pPr>
              <w:suppressAutoHyphens/>
              <w:jc w:val="both"/>
              <w:rPr>
                <w:rFonts w:ascii="Times New Roman" w:eastAsia="Calibri" w:hAnsi="Times New Roman" w:cs="Times New Roman"/>
                <w:bCs/>
                <w:iCs/>
                <w:sz w:val="24"/>
                <w:szCs w:val="24"/>
              </w:rPr>
            </w:pPr>
            <w:r w:rsidRPr="00D02FD3">
              <w:rPr>
                <w:rFonts w:ascii="Times New Roman" w:eastAsia="Calibri" w:hAnsi="Times New Roman" w:cs="Times New Roman"/>
                <w:bCs/>
                <w:iCs/>
                <w:sz w:val="24"/>
                <w:szCs w:val="24"/>
              </w:rPr>
              <w:t xml:space="preserve">Распознавать задачу и/или проблему в профессиональном контексте; анализировать задачу и/или проблему и выделять её составные части; </w:t>
            </w:r>
          </w:p>
          <w:p w14:paraId="62914A22" w14:textId="77777777" w:rsidR="00EF2121" w:rsidRPr="00D02FD3" w:rsidRDefault="00EF2121" w:rsidP="00496BB4">
            <w:pPr>
              <w:suppressAutoHyphens/>
              <w:jc w:val="both"/>
              <w:rPr>
                <w:rFonts w:ascii="Times New Roman" w:eastAsia="Calibri" w:hAnsi="Times New Roman" w:cs="Times New Roman"/>
                <w:bCs/>
                <w:iCs/>
                <w:sz w:val="24"/>
                <w:szCs w:val="24"/>
              </w:rPr>
            </w:pPr>
          </w:p>
        </w:tc>
        <w:tc>
          <w:tcPr>
            <w:tcW w:w="4486" w:type="dxa"/>
            <w:tcBorders>
              <w:top w:val="single" w:sz="4" w:space="0" w:color="auto"/>
              <w:left w:val="single" w:sz="4" w:space="0" w:color="auto"/>
              <w:bottom w:val="single" w:sz="4" w:space="0" w:color="auto"/>
              <w:right w:val="single" w:sz="4" w:space="0" w:color="auto"/>
            </w:tcBorders>
          </w:tcPr>
          <w:p w14:paraId="7AD5EEF0" w14:textId="77777777" w:rsidR="00EF2121" w:rsidRPr="00D02FD3" w:rsidRDefault="00EF2121" w:rsidP="00496BB4">
            <w:pPr>
              <w:jc w:val="both"/>
              <w:rPr>
                <w:rFonts w:ascii="Times New Roman" w:eastAsia="Calibri" w:hAnsi="Times New Roman" w:cs="Times New Roman"/>
                <w:bCs/>
                <w:iCs/>
                <w:sz w:val="24"/>
                <w:szCs w:val="24"/>
              </w:rPr>
            </w:pPr>
            <w:r w:rsidRPr="00D02FD3">
              <w:rPr>
                <w:rFonts w:ascii="Times New Roman" w:eastAsia="Calibri" w:hAnsi="Times New Roman" w:cs="Times New Roman"/>
                <w:bCs/>
                <w:iCs/>
                <w:sz w:val="24"/>
                <w:szCs w:val="24"/>
              </w:rPr>
              <w:t>основные источники информации и ресурсы для решения задач и проблем в профессиональном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7C3C5F4D" w14:textId="77777777" w:rsidR="00EF2121" w:rsidRPr="00D02FD3" w:rsidRDefault="00EF2121" w:rsidP="00496BB4">
            <w:pPr>
              <w:jc w:val="both"/>
              <w:rPr>
                <w:rFonts w:ascii="Times New Roman" w:eastAsia="Calibri" w:hAnsi="Times New Roman" w:cs="Times New Roman"/>
                <w:bCs/>
                <w:iCs/>
                <w:sz w:val="24"/>
                <w:szCs w:val="24"/>
              </w:rPr>
            </w:pPr>
          </w:p>
        </w:tc>
      </w:tr>
      <w:tr w:rsidR="00EF2121" w:rsidRPr="00D02FD3" w14:paraId="51672598"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13F260E5" w14:textId="77777777" w:rsidR="00EF2121" w:rsidRPr="00D02FD3" w:rsidRDefault="00EF2121" w:rsidP="00496BB4">
            <w:pPr>
              <w:suppressAutoHyphens/>
              <w:rPr>
                <w:rFonts w:ascii="Times New Roman" w:eastAsia="Times New Roman" w:hAnsi="Times New Roman" w:cs="Times New Roman"/>
                <w:sz w:val="24"/>
                <w:szCs w:val="24"/>
                <w:lang w:eastAsia="ru-RU"/>
              </w:rPr>
            </w:pPr>
            <w:r w:rsidRPr="00D02FD3">
              <w:rPr>
                <w:rFonts w:ascii="Times New Roman" w:hAnsi="Times New Roman" w:cs="Times New Roman"/>
                <w:sz w:val="24"/>
                <w:szCs w:val="24"/>
              </w:rPr>
              <w:t>ОК2</w:t>
            </w:r>
          </w:p>
        </w:tc>
        <w:tc>
          <w:tcPr>
            <w:tcW w:w="3099" w:type="dxa"/>
            <w:tcBorders>
              <w:top w:val="single" w:sz="4" w:space="0" w:color="auto"/>
              <w:left w:val="single" w:sz="4" w:space="0" w:color="auto"/>
              <w:bottom w:val="single" w:sz="4" w:space="0" w:color="auto"/>
              <w:right w:val="single" w:sz="4" w:space="0" w:color="auto"/>
            </w:tcBorders>
            <w:hideMark/>
          </w:tcPr>
          <w:p w14:paraId="547BE232"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определять задачи для поиска информации; определять необходимые источники информации; планировать процесс поиска; </w:t>
            </w:r>
          </w:p>
          <w:p w14:paraId="2FA16A10"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структурировать получаемую информацию; выделять наиболее значимое в перечне информации;</w:t>
            </w:r>
          </w:p>
          <w:p w14:paraId="5E6EAFBE"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 оценивать практическую значимость результатов поиска; </w:t>
            </w:r>
          </w:p>
          <w:p w14:paraId="5758F43F"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оформлять результаты поиска, </w:t>
            </w:r>
          </w:p>
          <w:p w14:paraId="0A9F0821"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lastRenderedPageBreak/>
              <w:t>применять средства информационных технологий для решения профессиональных задач;</w:t>
            </w:r>
          </w:p>
          <w:p w14:paraId="12079B67" w14:textId="77777777" w:rsidR="00EF2121" w:rsidRPr="00D02FD3" w:rsidRDefault="00EF2121" w:rsidP="00496BB4">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 использовать современное программное обеспечение;</w:t>
            </w:r>
          </w:p>
          <w:p w14:paraId="48E187D9" w14:textId="77777777" w:rsidR="00EF2121" w:rsidRPr="00D02FD3" w:rsidRDefault="00EF2121" w:rsidP="00496BB4">
            <w:pPr>
              <w:suppressAutoHyphens/>
              <w:jc w:val="both"/>
              <w:rPr>
                <w:rFonts w:ascii="Times New Roman" w:hAnsi="Times New Roman" w:cs="Times New Roman"/>
                <w:iCs/>
              </w:rPr>
            </w:pPr>
            <w:r w:rsidRPr="00D02FD3">
              <w:rPr>
                <w:rFonts w:ascii="Times New Roman" w:hAnsi="Times New Roman" w:cs="Times New Roman"/>
                <w:iCs/>
              </w:rPr>
              <w:t xml:space="preserve"> использовать различные цифровые средства для решения профессиональных задач</w:t>
            </w:r>
          </w:p>
        </w:tc>
        <w:tc>
          <w:tcPr>
            <w:tcW w:w="4486" w:type="dxa"/>
            <w:tcBorders>
              <w:top w:val="single" w:sz="4" w:space="0" w:color="auto"/>
              <w:left w:val="single" w:sz="4" w:space="0" w:color="auto"/>
              <w:bottom w:val="single" w:sz="4" w:space="0" w:color="auto"/>
              <w:right w:val="single" w:sz="4" w:space="0" w:color="auto"/>
            </w:tcBorders>
            <w:hideMark/>
          </w:tcPr>
          <w:p w14:paraId="0F2569F9" w14:textId="77777777" w:rsidR="00EF2121" w:rsidRPr="00D02FD3" w:rsidRDefault="00EF2121" w:rsidP="00496BB4">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lastRenderedPageBreak/>
              <w:t xml:space="preserve">номенклатура информационных источников, применяемых в профессиональной деятельности; </w:t>
            </w:r>
          </w:p>
          <w:p w14:paraId="295F3CA4" w14:textId="77777777" w:rsidR="00EF2121" w:rsidRPr="00D02FD3" w:rsidRDefault="00EF2121" w:rsidP="00496BB4">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t>приемы структурирования информации; формат оформления результатов поиска информации,</w:t>
            </w:r>
          </w:p>
          <w:p w14:paraId="45A6287C" w14:textId="77777777" w:rsidR="00EF2121" w:rsidRPr="00D02FD3" w:rsidRDefault="00EF2121" w:rsidP="00496BB4">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t xml:space="preserve"> </w:t>
            </w:r>
            <w:r w:rsidRPr="00D02FD3">
              <w:rPr>
                <w:rFonts w:ascii="Times New Roman" w:hAnsi="Times New Roman" w:cs="Times New Roman"/>
                <w:bCs/>
                <w:iCs/>
              </w:rPr>
              <w:t>современные средства и устройства информатизации;</w:t>
            </w:r>
          </w:p>
          <w:p w14:paraId="126BECC6" w14:textId="77777777" w:rsidR="00EF2121" w:rsidRPr="00D02FD3" w:rsidRDefault="00EF2121" w:rsidP="00496BB4">
            <w:pPr>
              <w:suppressAutoHyphens/>
              <w:jc w:val="both"/>
              <w:rPr>
                <w:rFonts w:ascii="Times New Roman" w:hAnsi="Times New Roman" w:cs="Times New Roman"/>
                <w:bCs/>
              </w:rPr>
            </w:pPr>
            <w:r w:rsidRPr="00D02FD3">
              <w:rPr>
                <w:rFonts w:ascii="Times New Roman" w:hAnsi="Times New Roman" w:cs="Times New Roman"/>
                <w:bCs/>
                <w:iCs/>
              </w:rPr>
              <w:t xml:space="preserve"> порядок их применения и программное обеспечение в профессиональной деятельности в том числе с использованием цифровых средств     </w:t>
            </w:r>
          </w:p>
        </w:tc>
      </w:tr>
      <w:tr w:rsidR="00EF2121" w:rsidRPr="00D02FD3" w14:paraId="77FDD0BB"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7D1A24DD"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ОК7.</w:t>
            </w:r>
          </w:p>
        </w:tc>
        <w:tc>
          <w:tcPr>
            <w:tcW w:w="3099" w:type="dxa"/>
            <w:tcBorders>
              <w:top w:val="single" w:sz="4" w:space="0" w:color="auto"/>
              <w:left w:val="single" w:sz="4" w:space="0" w:color="auto"/>
              <w:bottom w:val="single" w:sz="4" w:space="0" w:color="auto"/>
              <w:right w:val="single" w:sz="4" w:space="0" w:color="auto"/>
            </w:tcBorders>
            <w:hideMark/>
          </w:tcPr>
          <w:p w14:paraId="6F051AA8" w14:textId="77777777" w:rsidR="00EF2121" w:rsidRPr="00D02FD3" w:rsidRDefault="00EF2121" w:rsidP="00496BB4">
            <w:pPr>
              <w:numPr>
                <w:ilvl w:val="0"/>
                <w:numId w:val="2"/>
              </w:numPr>
              <w:tabs>
                <w:tab w:val="left" w:pos="289"/>
              </w:tabs>
              <w:ind w:left="5" w:firstLine="0"/>
              <w:rPr>
                <w:rFonts w:ascii="Times New Roman" w:hAnsi="Times New Roman" w:cs="Times New Roman"/>
                <w:iCs/>
              </w:rPr>
            </w:pPr>
            <w:r w:rsidRPr="00D02FD3">
              <w:rPr>
                <w:rFonts w:ascii="Times New Roman" w:hAnsi="Times New Roman" w:cs="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D02FD3">
              <w:rPr>
                <w:rFonts w:ascii="Times New Roman" w:hAnsi="Times New Roman" w:cs="Times New Roman"/>
                <w:bCs/>
                <w:i/>
                <w:iCs/>
                <w:sz w:val="24"/>
                <w:szCs w:val="24"/>
              </w:rPr>
              <w:t>специальности</w:t>
            </w:r>
            <w:r w:rsidRPr="00D02FD3">
              <w:rPr>
                <w:rFonts w:ascii="Times New Roman" w:hAnsi="Times New Roman" w:cs="Times New Roman"/>
              </w:rPr>
              <w:t xml:space="preserve"> </w:t>
            </w:r>
            <w:r w:rsidRPr="00D02FD3">
              <w:rPr>
                <w:rFonts w:ascii="Times New Roman" w:hAnsi="Times New Roman" w:cs="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4486" w:type="dxa"/>
            <w:tcBorders>
              <w:top w:val="single" w:sz="4" w:space="0" w:color="auto"/>
              <w:left w:val="single" w:sz="4" w:space="0" w:color="auto"/>
              <w:bottom w:val="single" w:sz="4" w:space="0" w:color="auto"/>
              <w:right w:val="single" w:sz="4" w:space="0" w:color="auto"/>
            </w:tcBorders>
            <w:hideMark/>
          </w:tcPr>
          <w:p w14:paraId="31DCA049" w14:textId="77777777" w:rsidR="00EF2121" w:rsidRPr="00D02FD3" w:rsidRDefault="00EF2121" w:rsidP="00496BB4">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iCs/>
              </w:rPr>
            </w:pPr>
            <w:r w:rsidRPr="00D02FD3">
              <w:rPr>
                <w:rFonts w:ascii="Times New Roman" w:hAnsi="Times New Roman" w:cs="Times New Roman"/>
                <w:bCs/>
                <w:iCs/>
                <w:sz w:val="24"/>
                <w:szCs w:val="24"/>
              </w:rPr>
              <w:t>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EF2121" w:rsidRPr="00D02FD3" w14:paraId="2544D679"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5F3D8952"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ПК 1.4</w:t>
            </w:r>
          </w:p>
        </w:tc>
        <w:tc>
          <w:tcPr>
            <w:tcW w:w="3099" w:type="dxa"/>
            <w:tcBorders>
              <w:top w:val="single" w:sz="4" w:space="0" w:color="auto"/>
              <w:left w:val="single" w:sz="4" w:space="0" w:color="auto"/>
              <w:bottom w:val="single" w:sz="4" w:space="0" w:color="auto"/>
              <w:right w:val="single" w:sz="4" w:space="0" w:color="auto"/>
            </w:tcBorders>
            <w:hideMark/>
          </w:tcPr>
          <w:p w14:paraId="56CA0480"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-читать и анализировать техническую документацию в строительстве в объеме, необходимом для производства вида строительных работ, в том числе чертежи и схемы инженерных сетей;</w:t>
            </w:r>
          </w:p>
          <w:p w14:paraId="1F1B8A0E"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-определять потребность строительства в водо- и электроснабжении;</w:t>
            </w:r>
          </w:p>
        </w:tc>
        <w:tc>
          <w:tcPr>
            <w:tcW w:w="4486" w:type="dxa"/>
            <w:tcBorders>
              <w:top w:val="single" w:sz="4" w:space="0" w:color="auto"/>
              <w:left w:val="single" w:sz="4" w:space="0" w:color="auto"/>
              <w:bottom w:val="single" w:sz="4" w:space="0" w:color="auto"/>
              <w:right w:val="single" w:sz="4" w:space="0" w:color="auto"/>
            </w:tcBorders>
            <w:hideMark/>
          </w:tcPr>
          <w:p w14:paraId="7E8BEF9B"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методы определения потребности в материально-технических ресурсах</w:t>
            </w:r>
          </w:p>
          <w:p w14:paraId="59741A2C"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основные принципы организации и инженерной подготовки территории;</w:t>
            </w:r>
          </w:p>
          <w:p w14:paraId="561CF668"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 xml:space="preserve">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3025C741"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 xml:space="preserve">энергоснабжение зданий и поселений; </w:t>
            </w:r>
          </w:p>
          <w:p w14:paraId="3459C96D"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системы вентиляции зданий:</w:t>
            </w:r>
          </w:p>
          <w:p w14:paraId="73913901"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слаботочные системы зданий</w:t>
            </w:r>
          </w:p>
        </w:tc>
      </w:tr>
      <w:tr w:rsidR="00EF2121" w:rsidRPr="00D02FD3" w14:paraId="485EC7F9"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5CE4A437"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ПК2.1</w:t>
            </w:r>
          </w:p>
        </w:tc>
        <w:tc>
          <w:tcPr>
            <w:tcW w:w="3099" w:type="dxa"/>
            <w:tcBorders>
              <w:top w:val="single" w:sz="4" w:space="0" w:color="auto"/>
              <w:left w:val="single" w:sz="4" w:space="0" w:color="auto"/>
              <w:bottom w:val="single" w:sz="4" w:space="0" w:color="auto"/>
              <w:right w:val="single" w:sz="4" w:space="0" w:color="auto"/>
            </w:tcBorders>
            <w:hideMark/>
          </w:tcPr>
          <w:p w14:paraId="4A7CBE07"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 xml:space="preserve">-читать и анализировать техническую документацию в строительстве в объеме, необходимом для выполнения подготовительных </w:t>
            </w:r>
            <w:proofErr w:type="spellStart"/>
            <w:proofErr w:type="gramStart"/>
            <w:r w:rsidRPr="00D02FD3">
              <w:rPr>
                <w:rFonts w:ascii="Times New Roman" w:hAnsi="Times New Roman" w:cs="Times New Roman"/>
                <w:sz w:val="24"/>
                <w:szCs w:val="24"/>
              </w:rPr>
              <w:t>работ,в</w:t>
            </w:r>
            <w:proofErr w:type="spellEnd"/>
            <w:proofErr w:type="gramEnd"/>
            <w:r w:rsidRPr="00D02FD3">
              <w:rPr>
                <w:rFonts w:ascii="Times New Roman" w:hAnsi="Times New Roman" w:cs="Times New Roman"/>
                <w:sz w:val="24"/>
                <w:szCs w:val="24"/>
              </w:rPr>
              <w:t xml:space="preserve"> том числе чертежи и схемы инженерных сетей</w:t>
            </w:r>
          </w:p>
        </w:tc>
        <w:tc>
          <w:tcPr>
            <w:tcW w:w="4486" w:type="dxa"/>
            <w:tcBorders>
              <w:top w:val="single" w:sz="4" w:space="0" w:color="auto"/>
              <w:left w:val="single" w:sz="4" w:space="0" w:color="auto"/>
              <w:bottom w:val="single" w:sz="4" w:space="0" w:color="auto"/>
              <w:right w:val="single" w:sz="4" w:space="0" w:color="auto"/>
            </w:tcBorders>
            <w:hideMark/>
          </w:tcPr>
          <w:p w14:paraId="2E92E989"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-требования нормативных технических документов к составу и последовательности выполнения подготовительных работ на участке производства вида строительных работ; </w:t>
            </w:r>
          </w:p>
          <w:p w14:paraId="55160230"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 обустройство строительной </w:t>
            </w:r>
            <w:proofErr w:type="gramStart"/>
            <w:r w:rsidRPr="00D02FD3">
              <w:rPr>
                <w:rFonts w:ascii="Times New Roman" w:hAnsi="Times New Roman" w:cs="Times New Roman"/>
                <w:sz w:val="24"/>
                <w:szCs w:val="24"/>
              </w:rPr>
              <w:t>площадки;-</w:t>
            </w:r>
            <w:proofErr w:type="gramEnd"/>
            <w:r w:rsidRPr="00D02FD3">
              <w:rPr>
                <w:rFonts w:ascii="Times New Roman" w:hAnsi="Times New Roman" w:cs="Times New Roman"/>
                <w:sz w:val="24"/>
                <w:szCs w:val="24"/>
              </w:rPr>
              <w:tab/>
              <w:t>-основные принципы организации и инженерной подготовки территории</w:t>
            </w:r>
          </w:p>
        </w:tc>
      </w:tr>
      <w:tr w:rsidR="00EF2121" w:rsidRPr="00D02FD3" w14:paraId="1FEC6DD5"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772A81CE"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ПК 4.1</w:t>
            </w:r>
          </w:p>
        </w:tc>
        <w:tc>
          <w:tcPr>
            <w:tcW w:w="3099" w:type="dxa"/>
            <w:tcBorders>
              <w:top w:val="single" w:sz="4" w:space="0" w:color="auto"/>
              <w:left w:val="single" w:sz="4" w:space="0" w:color="auto"/>
              <w:bottom w:val="single" w:sz="4" w:space="0" w:color="auto"/>
              <w:right w:val="single" w:sz="4" w:space="0" w:color="auto"/>
            </w:tcBorders>
            <w:hideMark/>
          </w:tcPr>
          <w:p w14:paraId="34C2C0AF"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 xml:space="preserve">проводить анализ технического состояния инженерных элементов и </w:t>
            </w:r>
            <w:r w:rsidRPr="00D02FD3">
              <w:rPr>
                <w:rFonts w:ascii="Times New Roman" w:hAnsi="Times New Roman" w:cs="Times New Roman"/>
                <w:sz w:val="24"/>
                <w:szCs w:val="24"/>
              </w:rPr>
              <w:lastRenderedPageBreak/>
              <w:t>систем инженерного оборудования;</w:t>
            </w:r>
          </w:p>
        </w:tc>
        <w:tc>
          <w:tcPr>
            <w:tcW w:w="4486" w:type="dxa"/>
            <w:tcBorders>
              <w:top w:val="single" w:sz="4" w:space="0" w:color="auto"/>
              <w:left w:val="single" w:sz="4" w:space="0" w:color="auto"/>
              <w:bottom w:val="single" w:sz="4" w:space="0" w:color="auto"/>
              <w:right w:val="single" w:sz="4" w:space="0" w:color="auto"/>
            </w:tcBorders>
            <w:hideMark/>
          </w:tcPr>
          <w:p w14:paraId="2E66D55D"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lastRenderedPageBreak/>
              <w:t xml:space="preserve">-назначение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3A1417D1"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 xml:space="preserve">энергоснабжение зданий и поселений; </w:t>
            </w:r>
          </w:p>
          <w:p w14:paraId="2FE28E42"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lastRenderedPageBreak/>
              <w:t>-</w:t>
            </w:r>
            <w:r w:rsidRPr="00D02FD3">
              <w:rPr>
                <w:rFonts w:ascii="Times New Roman" w:hAnsi="Times New Roman" w:cs="Times New Roman"/>
                <w:sz w:val="24"/>
                <w:szCs w:val="24"/>
              </w:rPr>
              <w:tab/>
              <w:t>системы вентиляции зданий:</w:t>
            </w:r>
          </w:p>
          <w:p w14:paraId="217851F2"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слаботочные системы зданий</w:t>
            </w:r>
          </w:p>
        </w:tc>
      </w:tr>
      <w:tr w:rsidR="00EF2121" w:rsidRPr="00D02FD3" w14:paraId="25A15D68"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4C3E51B4"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lastRenderedPageBreak/>
              <w:t>ПК4.3.</w:t>
            </w:r>
          </w:p>
        </w:tc>
        <w:tc>
          <w:tcPr>
            <w:tcW w:w="3099" w:type="dxa"/>
            <w:tcBorders>
              <w:top w:val="single" w:sz="4" w:space="0" w:color="auto"/>
              <w:left w:val="single" w:sz="4" w:space="0" w:color="auto"/>
              <w:bottom w:val="single" w:sz="4" w:space="0" w:color="auto"/>
              <w:right w:val="single" w:sz="4" w:space="0" w:color="auto"/>
            </w:tcBorders>
            <w:hideMark/>
          </w:tcPr>
          <w:p w14:paraId="0DD1519E"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выявлять причины появления дефектов и повреждений в инженерных сетях;</w:t>
            </w:r>
          </w:p>
          <w:p w14:paraId="3234CB1A"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производить необходимые расчеты для оценки физического и морального износа инженерных сетей</w:t>
            </w:r>
          </w:p>
        </w:tc>
        <w:tc>
          <w:tcPr>
            <w:tcW w:w="4486" w:type="dxa"/>
            <w:tcBorders>
              <w:top w:val="single" w:sz="4" w:space="0" w:color="auto"/>
              <w:left w:val="single" w:sz="4" w:space="0" w:color="auto"/>
              <w:bottom w:val="single" w:sz="4" w:space="0" w:color="auto"/>
              <w:right w:val="single" w:sz="4" w:space="0" w:color="auto"/>
            </w:tcBorders>
            <w:hideMark/>
          </w:tcPr>
          <w:p w14:paraId="2E6080D5"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 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473B43CB"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 xml:space="preserve">энергоснабжение зданий и поселений; </w:t>
            </w:r>
          </w:p>
          <w:p w14:paraId="47A4A979"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системы вентиляции зданий:</w:t>
            </w:r>
          </w:p>
          <w:p w14:paraId="130661EC"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слаботочные системы зданий</w:t>
            </w:r>
          </w:p>
          <w:p w14:paraId="76E761D7"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методы визуального и инструментального обследования; правила и методы оценки физического систем инженерного оборудования жилых зданий;</w:t>
            </w:r>
          </w:p>
        </w:tc>
      </w:tr>
      <w:tr w:rsidR="00EF2121" w:rsidRPr="00D02FD3" w14:paraId="594033FC" w14:textId="77777777" w:rsidTr="00496BB4">
        <w:trPr>
          <w:trHeight w:val="212"/>
        </w:trPr>
        <w:tc>
          <w:tcPr>
            <w:tcW w:w="1663" w:type="dxa"/>
            <w:tcBorders>
              <w:top w:val="single" w:sz="4" w:space="0" w:color="auto"/>
              <w:left w:val="single" w:sz="4" w:space="0" w:color="auto"/>
              <w:bottom w:val="single" w:sz="4" w:space="0" w:color="auto"/>
              <w:right w:val="single" w:sz="4" w:space="0" w:color="auto"/>
            </w:tcBorders>
            <w:hideMark/>
          </w:tcPr>
          <w:p w14:paraId="3A8932A0" w14:textId="77777777" w:rsidR="00EF2121" w:rsidRPr="00D02FD3" w:rsidRDefault="00EF2121" w:rsidP="00496BB4">
            <w:pPr>
              <w:suppressAutoHyphens/>
              <w:rPr>
                <w:rFonts w:ascii="Times New Roman" w:hAnsi="Times New Roman" w:cs="Times New Roman"/>
                <w:sz w:val="24"/>
                <w:szCs w:val="24"/>
              </w:rPr>
            </w:pPr>
            <w:r w:rsidRPr="00D02FD3">
              <w:rPr>
                <w:rFonts w:ascii="Times New Roman" w:hAnsi="Times New Roman" w:cs="Times New Roman"/>
                <w:sz w:val="24"/>
                <w:szCs w:val="24"/>
              </w:rPr>
              <w:t>ПК5,</w:t>
            </w:r>
            <w:proofErr w:type="gramStart"/>
            <w:r w:rsidRPr="00D02FD3">
              <w:rPr>
                <w:rFonts w:ascii="Times New Roman" w:hAnsi="Times New Roman" w:cs="Times New Roman"/>
                <w:sz w:val="24"/>
                <w:szCs w:val="24"/>
              </w:rPr>
              <w:t>1,ПК</w:t>
            </w:r>
            <w:proofErr w:type="gramEnd"/>
            <w:r w:rsidRPr="00D02FD3">
              <w:rPr>
                <w:rFonts w:ascii="Times New Roman" w:hAnsi="Times New Roman" w:cs="Times New Roman"/>
                <w:sz w:val="24"/>
                <w:szCs w:val="24"/>
              </w:rPr>
              <w:t>,5.2, ПК 5.3</w:t>
            </w:r>
          </w:p>
        </w:tc>
        <w:tc>
          <w:tcPr>
            <w:tcW w:w="3099" w:type="dxa"/>
            <w:tcBorders>
              <w:top w:val="single" w:sz="4" w:space="0" w:color="auto"/>
              <w:left w:val="single" w:sz="4" w:space="0" w:color="auto"/>
              <w:bottom w:val="single" w:sz="4" w:space="0" w:color="auto"/>
              <w:right w:val="single" w:sz="4" w:space="0" w:color="auto"/>
            </w:tcBorders>
            <w:hideMark/>
          </w:tcPr>
          <w:p w14:paraId="3C6807C8" w14:textId="77777777" w:rsidR="00EF2121" w:rsidRPr="00D02FD3" w:rsidRDefault="00EF2121" w:rsidP="00496BB4">
            <w:pPr>
              <w:suppressAutoHyphens/>
              <w:jc w:val="both"/>
              <w:rPr>
                <w:rFonts w:ascii="Times New Roman" w:hAnsi="Times New Roman" w:cs="Times New Roman"/>
                <w:sz w:val="24"/>
                <w:szCs w:val="24"/>
              </w:rPr>
            </w:pPr>
            <w:r w:rsidRPr="00D02FD3">
              <w:rPr>
                <w:rFonts w:ascii="Times New Roman" w:hAnsi="Times New Roman" w:cs="Times New Roman"/>
                <w:sz w:val="24"/>
                <w:szCs w:val="24"/>
              </w:rPr>
              <w:t>моделировать с помощью BIM системы инженерного обеспечения с объектов капитального строительства</w:t>
            </w:r>
          </w:p>
        </w:tc>
        <w:tc>
          <w:tcPr>
            <w:tcW w:w="4486" w:type="dxa"/>
            <w:tcBorders>
              <w:top w:val="single" w:sz="4" w:space="0" w:color="auto"/>
              <w:left w:val="single" w:sz="4" w:space="0" w:color="auto"/>
              <w:bottom w:val="single" w:sz="4" w:space="0" w:color="auto"/>
              <w:right w:val="single" w:sz="4" w:space="0" w:color="auto"/>
            </w:tcBorders>
            <w:hideMark/>
          </w:tcPr>
          <w:p w14:paraId="7DFF4D75"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-типовые уровни проработки элементов информационной модели на различных этапах жизненного цикла ОКС:</w:t>
            </w:r>
          </w:p>
          <w:p w14:paraId="464B7E7C" w14:textId="77777777" w:rsidR="00EF2121" w:rsidRPr="00D02FD3" w:rsidRDefault="00EF2121" w:rsidP="00496BB4">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p>
        </w:tc>
      </w:tr>
    </w:tbl>
    <w:p w14:paraId="0F173BB1" w14:textId="77777777" w:rsidR="00EF2121" w:rsidRPr="00D02FD3" w:rsidRDefault="00EF2121" w:rsidP="00EF2121">
      <w:pPr>
        <w:ind w:firstLine="709"/>
        <w:rPr>
          <w:rFonts w:ascii="Times New Roman" w:hAnsi="Times New Roman" w:cs="Times New Roman"/>
          <w:bCs/>
          <w:sz w:val="24"/>
          <w:szCs w:val="24"/>
        </w:rPr>
      </w:pPr>
    </w:p>
    <w:p w14:paraId="0959B36C" w14:textId="77777777" w:rsidR="00C84E67" w:rsidRPr="00D02FD3" w:rsidRDefault="00C84E67" w:rsidP="00F854E8">
      <w:pPr>
        <w:pStyle w:val="110"/>
        <w:rPr>
          <w:rFonts w:ascii="Times New Roman" w:hAnsi="Times New Roman"/>
          <w:color w:val="auto"/>
        </w:rPr>
      </w:pPr>
      <w:bookmarkStart w:id="17" w:name="_Toc201736432"/>
      <w:bookmarkStart w:id="18" w:name="_Toc201736596"/>
      <w:r w:rsidRPr="00D02FD3">
        <w:rPr>
          <w:rFonts w:ascii="Times New Roman" w:hAnsi="Times New Roman"/>
          <w:color w:val="auto"/>
        </w:rPr>
        <w:t>1.4. Реализация</w:t>
      </w:r>
      <w:r w:rsidRPr="00D02FD3">
        <w:rPr>
          <w:rFonts w:ascii="Times New Roman" w:hAnsi="Times New Roman"/>
          <w:color w:val="auto"/>
          <w:spacing w:val="-7"/>
        </w:rPr>
        <w:t xml:space="preserve"> </w:t>
      </w:r>
      <w:r w:rsidRPr="00D02FD3">
        <w:rPr>
          <w:rFonts w:ascii="Times New Roman" w:hAnsi="Times New Roman"/>
          <w:color w:val="auto"/>
        </w:rPr>
        <w:t>воспитательных</w:t>
      </w:r>
      <w:r w:rsidRPr="00D02FD3">
        <w:rPr>
          <w:rFonts w:ascii="Times New Roman" w:hAnsi="Times New Roman"/>
          <w:color w:val="auto"/>
          <w:spacing w:val="-5"/>
        </w:rPr>
        <w:t xml:space="preserve"> </w:t>
      </w:r>
      <w:r w:rsidRPr="00D02FD3">
        <w:rPr>
          <w:rFonts w:ascii="Times New Roman" w:hAnsi="Times New Roman"/>
          <w:color w:val="auto"/>
        </w:rPr>
        <w:t>аспектов</w:t>
      </w:r>
      <w:r w:rsidRPr="00D02FD3">
        <w:rPr>
          <w:rFonts w:ascii="Times New Roman" w:hAnsi="Times New Roman"/>
          <w:color w:val="auto"/>
          <w:spacing w:val="-5"/>
        </w:rPr>
        <w:t xml:space="preserve"> </w:t>
      </w:r>
      <w:r w:rsidRPr="00D02FD3">
        <w:rPr>
          <w:rFonts w:ascii="Times New Roman" w:hAnsi="Times New Roman"/>
          <w:color w:val="auto"/>
        </w:rPr>
        <w:t>в</w:t>
      </w:r>
      <w:r w:rsidRPr="00D02FD3">
        <w:rPr>
          <w:rFonts w:ascii="Times New Roman" w:hAnsi="Times New Roman"/>
          <w:color w:val="auto"/>
          <w:spacing w:val="-5"/>
        </w:rPr>
        <w:t xml:space="preserve"> </w:t>
      </w:r>
      <w:r w:rsidRPr="00D02FD3">
        <w:rPr>
          <w:rFonts w:ascii="Times New Roman" w:hAnsi="Times New Roman"/>
          <w:color w:val="auto"/>
        </w:rPr>
        <w:t>процессе</w:t>
      </w:r>
      <w:r w:rsidRPr="00D02FD3">
        <w:rPr>
          <w:rFonts w:ascii="Times New Roman" w:hAnsi="Times New Roman"/>
          <w:color w:val="auto"/>
          <w:spacing w:val="-6"/>
        </w:rPr>
        <w:t xml:space="preserve"> </w:t>
      </w:r>
      <w:r w:rsidRPr="00D02FD3">
        <w:rPr>
          <w:rFonts w:ascii="Times New Roman" w:hAnsi="Times New Roman"/>
          <w:color w:val="auto"/>
        </w:rPr>
        <w:t>учебных</w:t>
      </w:r>
      <w:r w:rsidRPr="00D02FD3">
        <w:rPr>
          <w:rFonts w:ascii="Times New Roman" w:hAnsi="Times New Roman"/>
          <w:color w:val="auto"/>
          <w:spacing w:val="-4"/>
        </w:rPr>
        <w:t xml:space="preserve"> </w:t>
      </w:r>
      <w:r w:rsidRPr="00D02FD3">
        <w:rPr>
          <w:rFonts w:ascii="Times New Roman" w:hAnsi="Times New Roman"/>
          <w:color w:val="auto"/>
          <w:spacing w:val="-2"/>
        </w:rPr>
        <w:t>занятий</w:t>
      </w:r>
      <w:bookmarkEnd w:id="17"/>
      <w:bookmarkEnd w:id="18"/>
    </w:p>
    <w:p w14:paraId="5144D99A" w14:textId="77777777" w:rsidR="00C84E67" w:rsidRPr="00D02FD3" w:rsidRDefault="00C84E67" w:rsidP="00C84E67">
      <w:pPr>
        <w:tabs>
          <w:tab w:val="left" w:pos="10206"/>
        </w:tabs>
        <w:ind w:firstLine="709"/>
        <w:rPr>
          <w:rFonts w:ascii="Times New Roman" w:hAnsi="Times New Roman" w:cs="Times New Roman"/>
          <w:spacing w:val="-2"/>
          <w:szCs w:val="24"/>
          <w:lang w:eastAsia="ar-SA"/>
        </w:rPr>
      </w:pPr>
      <w:r w:rsidRPr="00D02FD3">
        <w:rPr>
          <w:rFonts w:ascii="Times New Roman" w:hAnsi="Times New Roman" w:cs="Times New Roman"/>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D02FD3">
        <w:rPr>
          <w:rFonts w:ascii="Times New Roman" w:hAnsi="Times New Roman" w:cs="Times New Roman"/>
          <w:spacing w:val="-2"/>
          <w:szCs w:val="24"/>
          <w:lang w:eastAsia="ar-SA"/>
        </w:rPr>
        <w:t>включающих:</w:t>
      </w:r>
    </w:p>
    <w:p w14:paraId="595CB898" w14:textId="77777777" w:rsidR="00C84E67" w:rsidRPr="00D02FD3" w:rsidRDefault="00C84E67" w:rsidP="00C84E67">
      <w:pPr>
        <w:widowControl w:val="0"/>
        <w:numPr>
          <w:ilvl w:val="0"/>
          <w:numId w:val="8"/>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демонстрацию интереса к будущей профессии;</w:t>
      </w:r>
    </w:p>
    <w:p w14:paraId="55227C47" w14:textId="77777777" w:rsidR="00C84E67" w:rsidRPr="00D02FD3" w:rsidRDefault="00C84E67" w:rsidP="00C84E67">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оценку собственного продвижения, личностного развития;</w:t>
      </w:r>
    </w:p>
    <w:p w14:paraId="2706A090" w14:textId="77777777" w:rsidR="00C84E67" w:rsidRPr="00D02FD3" w:rsidRDefault="00C84E67" w:rsidP="00C84E67">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444A75F3" w14:textId="77777777" w:rsidR="00C84E67" w:rsidRPr="00D02FD3" w:rsidRDefault="00C84E67" w:rsidP="00C84E67">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ответственность за результат учебной деятельности и подготовки к профессиональной деятельности;</w:t>
      </w:r>
    </w:p>
    <w:p w14:paraId="779BC99C" w14:textId="77777777" w:rsidR="00C84E67" w:rsidRPr="00D02FD3" w:rsidRDefault="00C84E67" w:rsidP="00C84E67">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проявление высокопрофессиональной трудовой активности;</w:t>
      </w:r>
    </w:p>
    <w:p w14:paraId="2E9259D0" w14:textId="77777777" w:rsidR="00C84E67" w:rsidRPr="00D02FD3" w:rsidRDefault="00C84E67" w:rsidP="00C84E67">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исследовательской и проектной работе;</w:t>
      </w:r>
    </w:p>
    <w:p w14:paraId="3F8C4905" w14:textId="77777777" w:rsidR="00C84E67" w:rsidRPr="00D02FD3" w:rsidRDefault="00C84E67" w:rsidP="00C84E67">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конкурсах профессионального мастерства, олимпиадах по профессии, викторинах, в предметных неделях;</w:t>
      </w:r>
    </w:p>
    <w:p w14:paraId="03DA1119" w14:textId="77777777" w:rsidR="00C84E67" w:rsidRPr="00D02FD3" w:rsidRDefault="00C84E67" w:rsidP="00C84E67">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соблюдение этических норм общения при взаимодействии с обучающимися, преподавателями, мастерами и руководителями практики;</w:t>
      </w:r>
    </w:p>
    <w:p w14:paraId="5FCE9C1C" w14:textId="77777777" w:rsidR="00C84E67" w:rsidRPr="00D02FD3" w:rsidRDefault="00C84E67" w:rsidP="00C84E67">
      <w:pPr>
        <w:widowControl w:val="0"/>
        <w:numPr>
          <w:ilvl w:val="0"/>
          <w:numId w:val="12"/>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конструктивное взаимодействие в учебном коллективе;</w:t>
      </w:r>
    </w:p>
    <w:p w14:paraId="1447C893" w14:textId="77777777" w:rsidR="00C84E67" w:rsidRPr="00D02FD3" w:rsidRDefault="00C84E67" w:rsidP="00C84E67">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демонстрация навыков межличностного делового общения, социального имиджа;</w:t>
      </w:r>
    </w:p>
    <w:p w14:paraId="20E6602F" w14:textId="77777777" w:rsidR="00C84E67" w:rsidRPr="00D02FD3" w:rsidRDefault="00C84E67" w:rsidP="00C84E67">
      <w:pPr>
        <w:widowControl w:val="0"/>
        <w:numPr>
          <w:ilvl w:val="0"/>
          <w:numId w:val="13"/>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104A811" w14:textId="77777777" w:rsidR="00C84E67" w:rsidRPr="00D02FD3" w:rsidRDefault="00C84E67" w:rsidP="00C84E67">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сформированность гражданской позиции; участие в волонтерском движении;  </w:t>
      </w:r>
    </w:p>
    <w:p w14:paraId="6AB06878" w14:textId="77777777" w:rsidR="00C84E67" w:rsidRPr="00D02FD3" w:rsidRDefault="00C84E67" w:rsidP="00C84E67">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мировоззренческих установок на готовность молодых людей к работе на благо Отечества;</w:t>
      </w:r>
    </w:p>
    <w:p w14:paraId="0CA4AAB3"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правовой активности и навыков правомерного поведения, уважения к Закону;</w:t>
      </w:r>
    </w:p>
    <w:p w14:paraId="2435461B"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отсутствие фактов проявления идеологии терроризма и экстремизма среди обучающихся;</w:t>
      </w:r>
    </w:p>
    <w:p w14:paraId="2ACF52AD"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отсутствие социальных конфликтов среди обучающихся, основанных на межнациональной, межрелигиозной почве;</w:t>
      </w:r>
    </w:p>
    <w:p w14:paraId="6EA37AA8"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0A567A2"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добровольческие инициативы по поддержки инвалидов и престарелых граждан;</w:t>
      </w:r>
    </w:p>
    <w:p w14:paraId="34857B35" w14:textId="77777777" w:rsidR="00C84E67" w:rsidRPr="00D02FD3" w:rsidRDefault="00C84E67" w:rsidP="00C84E67">
      <w:pPr>
        <w:widowControl w:val="0"/>
        <w:tabs>
          <w:tab w:val="left" w:pos="1134"/>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проявление экологической культуры, бережного отношения к родной земле, природным богатствам России и мира;</w:t>
      </w:r>
    </w:p>
    <w:p w14:paraId="7FD4736C"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демонстрацию умений и навыков разумного природопользования, нетерпимого отношения </w:t>
      </w:r>
      <w:r w:rsidRPr="00D02FD3">
        <w:rPr>
          <w:rFonts w:ascii="Times New Roman" w:hAnsi="Times New Roman" w:cs="Times New Roman"/>
          <w:szCs w:val="24"/>
        </w:rPr>
        <w:lastRenderedPageBreak/>
        <w:t>к действиям, приносящим вред экологии;</w:t>
      </w:r>
    </w:p>
    <w:p w14:paraId="145CE7E7" w14:textId="77777777" w:rsidR="00C84E67" w:rsidRPr="00D02FD3" w:rsidRDefault="00C84E67" w:rsidP="00C84E67">
      <w:pPr>
        <w:widowControl w:val="0"/>
        <w:tabs>
          <w:tab w:val="left" w:pos="1418"/>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демонстрацию навыков здорового образа жизни и высокий уровень культуры здоровья обучающихся;</w:t>
      </w:r>
    </w:p>
    <w:p w14:paraId="4B395186"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0F95BE4"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9472E58"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конкурсах профессионального мастерства разного уровня и в командных проектах; </w:t>
      </w:r>
    </w:p>
    <w:p w14:paraId="2AC9AAD4"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формирование мотивации на получение профильного высшего образования по выбранной специальности;</w:t>
      </w:r>
    </w:p>
    <w:p w14:paraId="15AB5E16" w14:textId="77777777" w:rsidR="00C84E67" w:rsidRPr="00D02FD3" w:rsidRDefault="00C84E67" w:rsidP="00C84E67">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A452803" w14:textId="77777777" w:rsidR="00C84E67" w:rsidRPr="00D02FD3" w:rsidRDefault="00C84E67" w:rsidP="00C84E67">
      <w:pPr>
        <w:widowControl w:val="0"/>
        <w:numPr>
          <w:ilvl w:val="0"/>
          <w:numId w:val="14"/>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развитие эстетического восприятия, способности воспринимать прекрасное в окружающей природе, в искусстве.</w:t>
      </w:r>
    </w:p>
    <w:p w14:paraId="7A1CF9DE" w14:textId="77777777" w:rsidR="00C84E67" w:rsidRPr="00D02FD3" w:rsidRDefault="00C84E67" w:rsidP="00C84E67">
      <w:pPr>
        <w:ind w:firstLine="709"/>
        <w:rPr>
          <w:rFonts w:ascii="Times New Roman" w:hAnsi="Times New Roman" w:cs="Times New Roman"/>
          <w:szCs w:val="24"/>
          <w:lang w:eastAsia="ar-SA"/>
        </w:rPr>
      </w:pPr>
      <w:r w:rsidRPr="00D02FD3">
        <w:rPr>
          <w:rFonts w:ascii="Times New Roman" w:hAnsi="Times New Roman" w:cs="Times New Roman"/>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D02FD3">
        <w:rPr>
          <w:rFonts w:ascii="Times New Roman" w:hAnsi="Times New Roman" w:cs="Times New Roman"/>
          <w:spacing w:val="40"/>
          <w:szCs w:val="24"/>
          <w:lang w:eastAsia="ar-SA"/>
        </w:rPr>
        <w:t xml:space="preserve"> </w:t>
      </w:r>
      <w:r w:rsidRPr="00D02FD3">
        <w:rPr>
          <w:rFonts w:ascii="Times New Roman" w:hAnsi="Times New Roman" w:cs="Times New Roman"/>
          <w:szCs w:val="24"/>
          <w:lang w:eastAsia="ar-SA"/>
        </w:rPr>
        <w:t>для обсуждения.</w:t>
      </w:r>
    </w:p>
    <w:p w14:paraId="44AAA060" w14:textId="77777777" w:rsidR="00C84E67" w:rsidRPr="00D02FD3" w:rsidRDefault="00C84E67" w:rsidP="00C84E67">
      <w:pPr>
        <w:ind w:firstLine="709"/>
        <w:rPr>
          <w:rFonts w:ascii="Times New Roman" w:hAnsi="Times New Roman" w:cs="Times New Roman"/>
          <w:szCs w:val="24"/>
          <w:lang w:eastAsia="ar-SA"/>
        </w:rPr>
      </w:pPr>
    </w:p>
    <w:p w14:paraId="60D75DE9" w14:textId="77777777" w:rsidR="00C84E67" w:rsidRPr="00D02FD3" w:rsidRDefault="00C84E67" w:rsidP="00C84E67">
      <w:pPr>
        <w:ind w:firstLine="709"/>
        <w:rPr>
          <w:rFonts w:ascii="Times New Roman" w:hAnsi="Times New Roman" w:cs="Times New Roman"/>
          <w:szCs w:val="24"/>
          <w:lang w:eastAsia="ar-SA"/>
        </w:rPr>
      </w:pPr>
      <w:r w:rsidRPr="00D02FD3">
        <w:rPr>
          <w:rFonts w:ascii="Times New Roman" w:hAnsi="Times New Roman" w:cs="Times New Roman"/>
          <w:b/>
          <w:szCs w:val="24"/>
          <w:lang w:eastAsia="ar-SA"/>
        </w:rPr>
        <w:t>1.5. Использование</w:t>
      </w:r>
      <w:r w:rsidRPr="00D02FD3">
        <w:rPr>
          <w:rFonts w:ascii="Times New Roman" w:hAnsi="Times New Roman" w:cs="Times New Roman"/>
          <w:b/>
          <w:spacing w:val="-10"/>
          <w:szCs w:val="24"/>
          <w:lang w:eastAsia="ar-SA"/>
        </w:rPr>
        <w:t xml:space="preserve"> </w:t>
      </w:r>
      <w:r w:rsidRPr="00D02FD3">
        <w:rPr>
          <w:rFonts w:ascii="Times New Roman" w:hAnsi="Times New Roman" w:cs="Times New Roman"/>
          <w:b/>
          <w:szCs w:val="24"/>
          <w:lang w:eastAsia="ar-SA"/>
        </w:rPr>
        <w:t>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и</w:t>
      </w:r>
      <w:r w:rsidRPr="00D02FD3">
        <w:rPr>
          <w:rFonts w:ascii="Times New Roman" w:hAnsi="Times New Roman" w:cs="Times New Roman"/>
          <w:b/>
          <w:spacing w:val="-6"/>
          <w:szCs w:val="24"/>
          <w:lang w:eastAsia="ar-SA"/>
        </w:rPr>
        <w:t xml:space="preserve"> </w:t>
      </w:r>
      <w:r w:rsidRPr="00D02FD3">
        <w:rPr>
          <w:rFonts w:ascii="Times New Roman" w:hAnsi="Times New Roman" w:cs="Times New Roman"/>
          <w:b/>
          <w:szCs w:val="24"/>
          <w:lang w:eastAsia="ar-SA"/>
        </w:rPr>
        <w:t>интерактивных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форм</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проведения</w:t>
      </w:r>
      <w:r w:rsidRPr="00D02FD3">
        <w:rPr>
          <w:rFonts w:ascii="Times New Roman" w:hAnsi="Times New Roman" w:cs="Times New Roman"/>
          <w:b/>
          <w:spacing w:val="-9"/>
          <w:szCs w:val="24"/>
          <w:lang w:eastAsia="ar-SA"/>
        </w:rPr>
        <w:t xml:space="preserve"> </w:t>
      </w:r>
      <w:r w:rsidRPr="00D02FD3">
        <w:rPr>
          <w:rFonts w:ascii="Times New Roman" w:hAnsi="Times New Roman" w:cs="Times New Roman"/>
          <w:b/>
          <w:spacing w:val="-2"/>
          <w:szCs w:val="24"/>
          <w:lang w:eastAsia="ar-SA"/>
        </w:rPr>
        <w:t>занятий</w:t>
      </w:r>
    </w:p>
    <w:p w14:paraId="413AA815" w14:textId="77777777" w:rsidR="00C84E67" w:rsidRPr="00D02FD3" w:rsidRDefault="00C84E67" w:rsidP="00C84E67">
      <w:pPr>
        <w:tabs>
          <w:tab w:val="left" w:pos="981"/>
          <w:tab w:val="left" w:pos="982"/>
        </w:tabs>
        <w:suppressAutoHyphens/>
        <w:autoSpaceDN w:val="0"/>
        <w:ind w:firstLine="709"/>
        <w:textAlignment w:val="baseline"/>
        <w:rPr>
          <w:rFonts w:ascii="Times New Roman" w:hAnsi="Times New Roman" w:cs="Times New Roman"/>
          <w:b/>
          <w:i/>
          <w:szCs w:val="24"/>
          <w:u w:val="single"/>
        </w:rPr>
      </w:pPr>
      <w:r w:rsidRPr="00D02FD3">
        <w:rPr>
          <w:rFonts w:ascii="Times New Roman" w:hAnsi="Times New Roman" w:cs="Times New Roman"/>
          <w:spacing w:val="-6"/>
          <w:szCs w:val="24"/>
        </w:rPr>
        <w:t>На</w:t>
      </w:r>
      <w:r w:rsidRPr="00D02FD3">
        <w:rPr>
          <w:rFonts w:ascii="Times New Roman" w:hAnsi="Times New Roman" w:cs="Times New Roman"/>
          <w:szCs w:val="24"/>
        </w:rPr>
        <w:t xml:space="preserve"> </w:t>
      </w:r>
      <w:r w:rsidRPr="00D02FD3">
        <w:rPr>
          <w:rFonts w:ascii="Times New Roman" w:hAnsi="Times New Roman" w:cs="Times New Roman"/>
          <w:spacing w:val="-2"/>
          <w:szCs w:val="24"/>
        </w:rPr>
        <w:t>занятиях</w:t>
      </w:r>
      <w:r w:rsidRPr="00D02FD3">
        <w:rPr>
          <w:rFonts w:ascii="Times New Roman" w:hAnsi="Times New Roman" w:cs="Times New Roman"/>
          <w:szCs w:val="24"/>
        </w:rPr>
        <w:t xml:space="preserve"> </w:t>
      </w:r>
      <w:proofErr w:type="gramStart"/>
      <w:r w:rsidRPr="00D02FD3">
        <w:rPr>
          <w:rFonts w:ascii="Times New Roman" w:hAnsi="Times New Roman" w:cs="Times New Roman"/>
          <w:spacing w:val="-6"/>
          <w:szCs w:val="24"/>
        </w:rPr>
        <w:t>по</w:t>
      </w:r>
      <w:r w:rsidRPr="00D02FD3">
        <w:rPr>
          <w:rFonts w:ascii="Times New Roman" w:hAnsi="Times New Roman" w:cs="Times New Roman"/>
          <w:szCs w:val="24"/>
        </w:rPr>
        <w:t xml:space="preserve">  </w:t>
      </w:r>
      <w:r w:rsidRPr="00D02FD3">
        <w:rPr>
          <w:rFonts w:ascii="Times New Roman" w:hAnsi="Times New Roman" w:cs="Times New Roman"/>
          <w:spacing w:val="-2"/>
          <w:szCs w:val="24"/>
        </w:rPr>
        <w:t>учебной</w:t>
      </w:r>
      <w:proofErr w:type="gramEnd"/>
      <w:r w:rsidRPr="00D02FD3">
        <w:rPr>
          <w:rFonts w:ascii="Times New Roman" w:hAnsi="Times New Roman" w:cs="Times New Roman"/>
          <w:szCs w:val="24"/>
        </w:rPr>
        <w:t xml:space="preserve"> </w:t>
      </w:r>
      <w:r w:rsidRPr="00D02FD3">
        <w:rPr>
          <w:rFonts w:ascii="Times New Roman" w:hAnsi="Times New Roman" w:cs="Times New Roman"/>
          <w:spacing w:val="-2"/>
          <w:szCs w:val="24"/>
        </w:rPr>
        <w:t>дисциплине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используются следующие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активные</w:t>
      </w:r>
      <w:r w:rsidRPr="00D02FD3">
        <w:rPr>
          <w:rFonts w:ascii="Times New Roman" w:hAnsi="Times New Roman" w:cs="Times New Roman"/>
          <w:szCs w:val="24"/>
        </w:rPr>
        <w:t xml:space="preserve"> </w:t>
      </w:r>
      <w:r w:rsidRPr="00D02FD3">
        <w:rPr>
          <w:rFonts w:ascii="Times New Roman" w:hAnsi="Times New Roman" w:cs="Times New Roman"/>
          <w:spacing w:val="-10"/>
          <w:szCs w:val="24"/>
        </w:rPr>
        <w:t xml:space="preserve">и </w:t>
      </w:r>
      <w:r w:rsidRPr="00D02FD3">
        <w:rPr>
          <w:rFonts w:ascii="Times New Roman" w:hAnsi="Times New Roman" w:cs="Times New Roman"/>
          <w:szCs w:val="24"/>
        </w:rPr>
        <w:t>интерактивные формы проведения занятий:</w:t>
      </w:r>
    </w:p>
    <w:p w14:paraId="024F11D0" w14:textId="77777777" w:rsidR="00C84E67" w:rsidRPr="00D02FD3" w:rsidRDefault="00C84E67" w:rsidP="00C84E67">
      <w:pPr>
        <w:widowControl w:val="0"/>
        <w:numPr>
          <w:ilvl w:val="0"/>
          <w:numId w:val="7"/>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круглый</w:t>
      </w:r>
      <w:r w:rsidRPr="00D02FD3">
        <w:rPr>
          <w:rFonts w:ascii="Times New Roman" w:hAnsi="Times New Roman" w:cs="Times New Roman"/>
          <w:spacing w:val="-15"/>
          <w:szCs w:val="24"/>
        </w:rPr>
        <w:t xml:space="preserve"> </w:t>
      </w:r>
      <w:r w:rsidRPr="00D02FD3">
        <w:rPr>
          <w:rFonts w:ascii="Times New Roman" w:hAnsi="Times New Roman" w:cs="Times New Roman"/>
          <w:spacing w:val="-2"/>
          <w:szCs w:val="24"/>
        </w:rPr>
        <w:t>стол;</w:t>
      </w:r>
    </w:p>
    <w:p w14:paraId="2E6B066C" w14:textId="77777777" w:rsidR="00C84E67" w:rsidRPr="00D02FD3" w:rsidRDefault="00C84E67" w:rsidP="00C84E67">
      <w:pPr>
        <w:widowControl w:val="0"/>
        <w:numPr>
          <w:ilvl w:val="0"/>
          <w:numId w:val="7"/>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pacing w:val="-2"/>
          <w:szCs w:val="24"/>
        </w:rPr>
        <w:t>дискуссии;</w:t>
      </w:r>
    </w:p>
    <w:p w14:paraId="5AE21701" w14:textId="77777777" w:rsidR="00C84E67" w:rsidRPr="00D02FD3" w:rsidRDefault="00C84E67" w:rsidP="00C84E67">
      <w:pPr>
        <w:widowControl w:val="0"/>
        <w:numPr>
          <w:ilvl w:val="0"/>
          <w:numId w:val="7"/>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групповая</w:t>
      </w:r>
      <w:r w:rsidRPr="00D02FD3">
        <w:rPr>
          <w:rFonts w:ascii="Times New Roman" w:hAnsi="Times New Roman" w:cs="Times New Roman"/>
          <w:spacing w:val="-6"/>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или</w:t>
      </w:r>
      <w:r w:rsidRPr="00D02FD3">
        <w:rPr>
          <w:rFonts w:ascii="Times New Roman" w:hAnsi="Times New Roman" w:cs="Times New Roman"/>
          <w:spacing w:val="-3"/>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в</w:t>
      </w:r>
      <w:r w:rsidRPr="00D02FD3">
        <w:rPr>
          <w:rFonts w:ascii="Times New Roman" w:hAnsi="Times New Roman" w:cs="Times New Roman"/>
          <w:spacing w:val="-4"/>
          <w:szCs w:val="24"/>
        </w:rPr>
        <w:t xml:space="preserve"> </w:t>
      </w:r>
      <w:r w:rsidRPr="00D02FD3">
        <w:rPr>
          <w:rFonts w:ascii="Times New Roman" w:hAnsi="Times New Roman" w:cs="Times New Roman"/>
          <w:spacing w:val="-2"/>
          <w:szCs w:val="24"/>
        </w:rPr>
        <w:t>парах;</w:t>
      </w:r>
      <w:r w:rsidRPr="00D02FD3">
        <w:rPr>
          <w:rFonts w:ascii="Times New Roman" w:hAnsi="Times New Roman" w:cs="Times New Roman"/>
          <w:spacing w:val="-2"/>
          <w:szCs w:val="24"/>
        </w:rPr>
        <w:tab/>
      </w:r>
      <w:r w:rsidRPr="00D02FD3">
        <w:rPr>
          <w:rFonts w:ascii="Times New Roman" w:hAnsi="Times New Roman" w:cs="Times New Roman"/>
          <w:spacing w:val="-2"/>
          <w:szCs w:val="24"/>
        </w:rPr>
        <w:tab/>
      </w:r>
      <w:r w:rsidRPr="00D02FD3">
        <w:rPr>
          <w:rFonts w:ascii="Times New Roman" w:hAnsi="Times New Roman" w:cs="Times New Roman"/>
          <w:spacing w:val="-2"/>
          <w:szCs w:val="24"/>
        </w:rPr>
        <w:tab/>
      </w:r>
    </w:p>
    <w:p w14:paraId="2E9973EE" w14:textId="77777777" w:rsidR="00C84E67" w:rsidRPr="00D02FD3" w:rsidRDefault="00C84E67" w:rsidP="00C84E67">
      <w:pPr>
        <w:widowControl w:val="0"/>
        <w:numPr>
          <w:ilvl w:val="0"/>
          <w:numId w:val="7"/>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решение</w:t>
      </w:r>
      <w:r w:rsidRPr="00D02FD3">
        <w:rPr>
          <w:rFonts w:ascii="Times New Roman" w:hAnsi="Times New Roman" w:cs="Times New Roman"/>
          <w:spacing w:val="-8"/>
          <w:szCs w:val="24"/>
        </w:rPr>
        <w:t xml:space="preserve"> </w:t>
      </w:r>
      <w:r w:rsidRPr="00D02FD3">
        <w:rPr>
          <w:rFonts w:ascii="Times New Roman" w:hAnsi="Times New Roman" w:cs="Times New Roman"/>
          <w:szCs w:val="24"/>
        </w:rPr>
        <w:t>ситуационных</w:t>
      </w:r>
      <w:r w:rsidRPr="00D02FD3">
        <w:rPr>
          <w:rFonts w:ascii="Times New Roman" w:hAnsi="Times New Roman" w:cs="Times New Roman"/>
          <w:spacing w:val="-8"/>
          <w:szCs w:val="24"/>
        </w:rPr>
        <w:t xml:space="preserve"> </w:t>
      </w:r>
      <w:r w:rsidRPr="00D02FD3">
        <w:rPr>
          <w:rFonts w:ascii="Times New Roman" w:hAnsi="Times New Roman" w:cs="Times New Roman"/>
          <w:spacing w:val="-2"/>
          <w:szCs w:val="24"/>
        </w:rPr>
        <w:t>задач.</w:t>
      </w:r>
    </w:p>
    <w:p w14:paraId="500140E2" w14:textId="77777777" w:rsidR="00C84E67" w:rsidRPr="00D02FD3" w:rsidRDefault="00C84E67" w:rsidP="00C84E67">
      <w:pPr>
        <w:widowControl w:val="0"/>
        <w:numPr>
          <w:ilvl w:val="0"/>
          <w:numId w:val="7"/>
        </w:numPr>
        <w:tabs>
          <w:tab w:val="left" w:pos="981"/>
          <w:tab w:val="left" w:pos="982"/>
        </w:tabs>
        <w:suppressAutoHyphens/>
        <w:autoSpaceDE w:val="0"/>
        <w:autoSpaceDN w:val="0"/>
        <w:ind w:left="0" w:firstLine="709"/>
        <w:jc w:val="both"/>
        <w:rPr>
          <w:rFonts w:ascii="Times New Roman" w:hAnsi="Times New Roman" w:cs="Times New Roman"/>
          <w:szCs w:val="24"/>
        </w:rPr>
      </w:pPr>
    </w:p>
    <w:p w14:paraId="5B230C9F" w14:textId="77777777" w:rsidR="00C84E67" w:rsidRPr="00D02FD3" w:rsidRDefault="00C84E67" w:rsidP="00C84E67">
      <w:pPr>
        <w:keepLines/>
        <w:widowControl w:val="0"/>
        <w:tabs>
          <w:tab w:val="left" w:pos="1043"/>
        </w:tabs>
        <w:ind w:firstLine="709"/>
        <w:outlineLvl w:val="0"/>
        <w:rPr>
          <w:rFonts w:ascii="Times New Roman" w:hAnsi="Times New Roman" w:cs="Times New Roman"/>
          <w:b/>
          <w:szCs w:val="24"/>
        </w:rPr>
      </w:pPr>
      <w:bookmarkStart w:id="19" w:name="_Toc201736433"/>
      <w:bookmarkStart w:id="20" w:name="_Toc201736597"/>
      <w:r w:rsidRPr="00D02FD3">
        <w:rPr>
          <w:rFonts w:ascii="Times New Roman" w:hAnsi="Times New Roman" w:cs="Times New Roman"/>
          <w:b/>
          <w:szCs w:val="24"/>
        </w:rPr>
        <w:t>1.6. Практическая</w:t>
      </w:r>
      <w:r w:rsidRPr="00D02FD3">
        <w:rPr>
          <w:rFonts w:ascii="Times New Roman" w:hAnsi="Times New Roman" w:cs="Times New Roman"/>
          <w:b/>
          <w:spacing w:val="-5"/>
          <w:szCs w:val="24"/>
        </w:rPr>
        <w:t xml:space="preserve"> </w:t>
      </w:r>
      <w:r w:rsidRPr="00D02FD3">
        <w:rPr>
          <w:rFonts w:ascii="Times New Roman" w:hAnsi="Times New Roman" w:cs="Times New Roman"/>
          <w:b/>
          <w:spacing w:val="-2"/>
          <w:szCs w:val="24"/>
        </w:rPr>
        <w:t>подготовка</w:t>
      </w:r>
      <w:bookmarkEnd w:id="19"/>
      <w:bookmarkEnd w:id="20"/>
    </w:p>
    <w:p w14:paraId="6AA80687" w14:textId="77777777" w:rsidR="00C84E67" w:rsidRPr="00D02FD3" w:rsidRDefault="00C84E67" w:rsidP="00C84E67">
      <w:pPr>
        <w:ind w:firstLine="709"/>
        <w:rPr>
          <w:rFonts w:ascii="Times New Roman" w:hAnsi="Times New Roman" w:cs="Times New Roman"/>
          <w:szCs w:val="24"/>
          <w:lang w:eastAsia="ar-SA"/>
        </w:rPr>
      </w:pPr>
      <w:r w:rsidRPr="00D02FD3">
        <w:rPr>
          <w:rFonts w:ascii="Times New Roman" w:hAnsi="Times New Roman" w:cs="Times New Roman"/>
          <w:szCs w:val="24"/>
          <w:lang w:eastAsia="ar-SA"/>
        </w:rPr>
        <w:t>Практическая подготовка при реализации учебной дисциплины организуется следующим образом:</w:t>
      </w:r>
    </w:p>
    <w:p w14:paraId="4B0F4FEB" w14:textId="77777777" w:rsidR="00C84E67" w:rsidRPr="00D02FD3" w:rsidRDefault="00C84E67" w:rsidP="00C84E67">
      <w:pPr>
        <w:widowControl w:val="0"/>
        <w:numPr>
          <w:ilvl w:val="0"/>
          <w:numId w:val="7"/>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D02FD3">
        <w:rPr>
          <w:rFonts w:ascii="Times New Roman" w:hAnsi="Times New Roman" w:cs="Times New Roman"/>
          <w:spacing w:val="-2"/>
          <w:szCs w:val="24"/>
        </w:rPr>
        <w:t>деятельностью,</w:t>
      </w:r>
    </w:p>
    <w:p w14:paraId="2579D346" w14:textId="77777777" w:rsidR="00C84E67" w:rsidRPr="00D02FD3" w:rsidRDefault="00C84E67" w:rsidP="00C84E67">
      <w:pPr>
        <w:widowControl w:val="0"/>
        <w:numPr>
          <w:ilvl w:val="0"/>
          <w:numId w:val="7"/>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DAAE34B" w14:textId="77777777" w:rsidR="00EF2121" w:rsidRPr="00D02FD3" w:rsidRDefault="00EF2121" w:rsidP="00EF2121">
      <w:pPr>
        <w:rPr>
          <w:rFonts w:ascii="Times New Roman" w:eastAsia="Segoe UI" w:hAnsi="Times New Roman" w:cs="Times New Roman"/>
          <w:b/>
          <w:bCs/>
          <w:caps/>
          <w:kern w:val="32"/>
          <w:sz w:val="24"/>
          <w:szCs w:val="24"/>
          <w:lang w:eastAsia="x-none"/>
        </w:rPr>
      </w:pPr>
    </w:p>
    <w:p w14:paraId="2FDE9D4C" w14:textId="77777777" w:rsidR="00C84E67" w:rsidRPr="00D02FD3" w:rsidRDefault="00C84E67" w:rsidP="00EF2121">
      <w:pPr>
        <w:rPr>
          <w:rFonts w:ascii="Times New Roman" w:eastAsia="Segoe UI" w:hAnsi="Times New Roman" w:cs="Times New Roman"/>
          <w:b/>
          <w:bCs/>
          <w:caps/>
          <w:kern w:val="32"/>
          <w:sz w:val="24"/>
          <w:szCs w:val="24"/>
          <w:lang w:val="x-none" w:eastAsia="x-none"/>
        </w:rPr>
      </w:pPr>
    </w:p>
    <w:p w14:paraId="0A45396A" w14:textId="77777777" w:rsidR="00EF2121" w:rsidRPr="00D02FD3" w:rsidRDefault="00EF2121" w:rsidP="00EF2121">
      <w:pPr>
        <w:pStyle w:val="14"/>
        <w:rPr>
          <w:rFonts w:ascii="Times New Roman" w:hAnsi="Times New Roman"/>
          <w:lang w:val="ru-RU"/>
        </w:rPr>
      </w:pPr>
      <w:bookmarkStart w:id="21" w:name="_Toc201736434"/>
      <w:bookmarkStart w:id="22" w:name="_Toc201736598"/>
      <w:r w:rsidRPr="00D02FD3">
        <w:rPr>
          <w:rFonts w:ascii="Times New Roman" w:hAnsi="Times New Roman"/>
        </w:rPr>
        <w:t xml:space="preserve">2. Структура и содержание </w:t>
      </w:r>
      <w:r w:rsidRPr="00D02FD3">
        <w:rPr>
          <w:rFonts w:ascii="Times New Roman" w:hAnsi="Times New Roman"/>
          <w:lang w:val="ru-RU"/>
        </w:rPr>
        <w:t>ДИСЦИПЛИНЫ</w:t>
      </w:r>
      <w:bookmarkEnd w:id="21"/>
      <w:bookmarkEnd w:id="22"/>
    </w:p>
    <w:p w14:paraId="1CB851F4" w14:textId="77777777" w:rsidR="007423B8" w:rsidRPr="00D02FD3" w:rsidRDefault="007423B8" w:rsidP="007423B8">
      <w:pPr>
        <w:suppressAutoHyphens/>
        <w:ind w:firstLine="660"/>
        <w:jc w:val="center"/>
        <w:rPr>
          <w:rFonts w:ascii="Times New Roman" w:hAnsi="Times New Roman" w:cs="Times New Roman"/>
          <w:b/>
          <w:szCs w:val="24"/>
        </w:rPr>
      </w:pPr>
      <w:r w:rsidRPr="00D02FD3">
        <w:rPr>
          <w:rFonts w:ascii="Times New Roman" w:hAnsi="Times New Roman" w:cs="Times New Roman"/>
          <w:b/>
          <w:szCs w:val="24"/>
        </w:rPr>
        <w:t>2.1. Объем учебной дисциплины и виды учебной работы</w:t>
      </w:r>
    </w:p>
    <w:p w14:paraId="662CCB30" w14:textId="77777777" w:rsidR="007423B8" w:rsidRPr="00D02FD3" w:rsidRDefault="007423B8" w:rsidP="007423B8">
      <w:pPr>
        <w:suppressAutoHyphens/>
        <w:ind w:firstLine="660"/>
        <w:jc w:val="center"/>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3668"/>
      </w:tblGrid>
      <w:tr w:rsidR="007423B8" w:rsidRPr="00D02FD3" w14:paraId="1EE327C0" w14:textId="77777777" w:rsidTr="002B6620">
        <w:tc>
          <w:tcPr>
            <w:tcW w:w="5677" w:type="dxa"/>
            <w:tcBorders>
              <w:top w:val="single" w:sz="4" w:space="0" w:color="auto"/>
              <w:left w:val="single" w:sz="4" w:space="0" w:color="auto"/>
              <w:bottom w:val="single" w:sz="4" w:space="0" w:color="auto"/>
              <w:right w:val="single" w:sz="4" w:space="0" w:color="auto"/>
            </w:tcBorders>
            <w:hideMark/>
          </w:tcPr>
          <w:p w14:paraId="5F7BF090" w14:textId="77777777" w:rsidR="007423B8" w:rsidRPr="00D02FD3" w:rsidRDefault="007423B8" w:rsidP="00496BB4">
            <w:pPr>
              <w:jc w:val="center"/>
              <w:rPr>
                <w:rFonts w:ascii="Times New Roman" w:hAnsi="Times New Roman" w:cs="Times New Roman"/>
                <w:b/>
                <w:szCs w:val="24"/>
              </w:rPr>
            </w:pPr>
            <w:r w:rsidRPr="00D02FD3">
              <w:rPr>
                <w:rFonts w:ascii="Times New Roman" w:hAnsi="Times New Roman" w:cs="Times New Roman"/>
                <w:b/>
                <w:szCs w:val="24"/>
              </w:rPr>
              <w:t>Вид учебной работы</w:t>
            </w:r>
          </w:p>
        </w:tc>
        <w:tc>
          <w:tcPr>
            <w:tcW w:w="3668" w:type="dxa"/>
            <w:tcBorders>
              <w:top w:val="single" w:sz="4" w:space="0" w:color="auto"/>
              <w:left w:val="single" w:sz="4" w:space="0" w:color="auto"/>
              <w:bottom w:val="single" w:sz="4" w:space="0" w:color="auto"/>
              <w:right w:val="single" w:sz="4" w:space="0" w:color="auto"/>
            </w:tcBorders>
            <w:vAlign w:val="center"/>
            <w:hideMark/>
          </w:tcPr>
          <w:p w14:paraId="30C8B561" w14:textId="77777777" w:rsidR="007423B8" w:rsidRPr="00D02FD3" w:rsidRDefault="007423B8" w:rsidP="00496BB4">
            <w:pPr>
              <w:jc w:val="center"/>
              <w:rPr>
                <w:rFonts w:ascii="Times New Roman" w:hAnsi="Times New Roman" w:cs="Times New Roman"/>
                <w:b/>
                <w:szCs w:val="24"/>
              </w:rPr>
            </w:pPr>
            <w:r w:rsidRPr="00D02FD3">
              <w:rPr>
                <w:rFonts w:ascii="Times New Roman" w:hAnsi="Times New Roman" w:cs="Times New Roman"/>
                <w:b/>
                <w:szCs w:val="24"/>
              </w:rPr>
              <w:t>Объем в часах</w:t>
            </w:r>
          </w:p>
        </w:tc>
      </w:tr>
      <w:tr w:rsidR="007423B8" w:rsidRPr="00D02FD3" w14:paraId="32E3E9ED" w14:textId="77777777" w:rsidTr="002B6620">
        <w:tc>
          <w:tcPr>
            <w:tcW w:w="5677" w:type="dxa"/>
            <w:tcBorders>
              <w:top w:val="single" w:sz="4" w:space="0" w:color="auto"/>
              <w:left w:val="single" w:sz="4" w:space="0" w:color="auto"/>
              <w:bottom w:val="single" w:sz="4" w:space="0" w:color="auto"/>
              <w:right w:val="single" w:sz="4" w:space="0" w:color="auto"/>
            </w:tcBorders>
            <w:hideMark/>
          </w:tcPr>
          <w:p w14:paraId="0B78BE9B" w14:textId="77777777" w:rsidR="007423B8" w:rsidRPr="00D02FD3" w:rsidRDefault="007423B8" w:rsidP="00496BB4">
            <w:pPr>
              <w:rPr>
                <w:rFonts w:ascii="Times New Roman" w:hAnsi="Times New Roman" w:cs="Times New Roman"/>
                <w:bCs/>
                <w:szCs w:val="24"/>
              </w:rPr>
            </w:pPr>
            <w:r w:rsidRPr="00D02FD3">
              <w:rPr>
                <w:rFonts w:ascii="Times New Roman" w:hAnsi="Times New Roman" w:cs="Times New Roman"/>
                <w:bCs/>
                <w:szCs w:val="24"/>
              </w:rPr>
              <w:t>Объем образовательной программы дисциплины</w:t>
            </w:r>
          </w:p>
        </w:tc>
        <w:tc>
          <w:tcPr>
            <w:tcW w:w="3668" w:type="dxa"/>
            <w:tcBorders>
              <w:top w:val="single" w:sz="4" w:space="0" w:color="auto"/>
              <w:left w:val="single" w:sz="4" w:space="0" w:color="auto"/>
              <w:bottom w:val="single" w:sz="4" w:space="0" w:color="auto"/>
              <w:right w:val="single" w:sz="4" w:space="0" w:color="auto"/>
            </w:tcBorders>
            <w:vAlign w:val="center"/>
            <w:hideMark/>
          </w:tcPr>
          <w:p w14:paraId="3234E938" w14:textId="77777777" w:rsidR="007423B8" w:rsidRPr="00D02FD3" w:rsidRDefault="00000024" w:rsidP="00496BB4">
            <w:pPr>
              <w:jc w:val="center"/>
              <w:rPr>
                <w:rFonts w:ascii="Times New Roman" w:hAnsi="Times New Roman" w:cs="Times New Roman"/>
                <w:bCs/>
                <w:szCs w:val="24"/>
              </w:rPr>
            </w:pPr>
            <w:r w:rsidRPr="00D02FD3">
              <w:rPr>
                <w:rFonts w:ascii="Times New Roman" w:hAnsi="Times New Roman" w:cs="Times New Roman"/>
                <w:bCs/>
                <w:szCs w:val="24"/>
              </w:rPr>
              <w:t>60</w:t>
            </w:r>
          </w:p>
        </w:tc>
      </w:tr>
      <w:tr w:rsidR="007423B8" w:rsidRPr="00D02FD3" w14:paraId="7AAE95D7" w14:textId="77777777" w:rsidTr="002B6620">
        <w:tc>
          <w:tcPr>
            <w:tcW w:w="5677" w:type="dxa"/>
            <w:tcBorders>
              <w:top w:val="single" w:sz="4" w:space="0" w:color="auto"/>
              <w:left w:val="single" w:sz="4" w:space="0" w:color="auto"/>
              <w:bottom w:val="single" w:sz="4" w:space="0" w:color="auto"/>
              <w:right w:val="single" w:sz="4" w:space="0" w:color="auto"/>
            </w:tcBorders>
            <w:hideMark/>
          </w:tcPr>
          <w:p w14:paraId="6C92081B" w14:textId="77777777" w:rsidR="007423B8" w:rsidRPr="00D02FD3" w:rsidRDefault="007423B8" w:rsidP="00496BB4">
            <w:pPr>
              <w:rPr>
                <w:rFonts w:ascii="Times New Roman" w:hAnsi="Times New Roman" w:cs="Times New Roman"/>
                <w:bCs/>
                <w:szCs w:val="24"/>
              </w:rPr>
            </w:pPr>
            <w:r w:rsidRPr="00D02FD3">
              <w:rPr>
                <w:rFonts w:ascii="Times New Roman" w:hAnsi="Times New Roman" w:cs="Times New Roman"/>
                <w:bCs/>
                <w:szCs w:val="24"/>
              </w:rPr>
              <w:t>Обязательная аудиторная учебная нагрузка (всего)</w:t>
            </w:r>
          </w:p>
        </w:tc>
        <w:tc>
          <w:tcPr>
            <w:tcW w:w="3668" w:type="dxa"/>
            <w:tcBorders>
              <w:top w:val="single" w:sz="4" w:space="0" w:color="auto"/>
              <w:left w:val="single" w:sz="4" w:space="0" w:color="auto"/>
              <w:bottom w:val="single" w:sz="4" w:space="0" w:color="auto"/>
              <w:right w:val="single" w:sz="4" w:space="0" w:color="auto"/>
            </w:tcBorders>
            <w:vAlign w:val="center"/>
            <w:hideMark/>
          </w:tcPr>
          <w:p w14:paraId="394DD9F0" w14:textId="77777777" w:rsidR="007423B8" w:rsidRPr="00D02FD3" w:rsidRDefault="007423B8" w:rsidP="00496BB4">
            <w:pPr>
              <w:jc w:val="center"/>
              <w:rPr>
                <w:rFonts w:ascii="Times New Roman" w:hAnsi="Times New Roman" w:cs="Times New Roman"/>
                <w:bCs/>
                <w:szCs w:val="24"/>
              </w:rPr>
            </w:pPr>
            <w:r w:rsidRPr="00D02FD3">
              <w:rPr>
                <w:rFonts w:ascii="Times New Roman" w:hAnsi="Times New Roman" w:cs="Times New Roman"/>
                <w:bCs/>
                <w:szCs w:val="24"/>
              </w:rPr>
              <w:t>50</w:t>
            </w:r>
          </w:p>
        </w:tc>
      </w:tr>
      <w:tr w:rsidR="007423B8" w:rsidRPr="00D02FD3" w14:paraId="10B305AF" w14:textId="77777777" w:rsidTr="002B6620">
        <w:tc>
          <w:tcPr>
            <w:tcW w:w="5677" w:type="dxa"/>
            <w:tcBorders>
              <w:top w:val="single" w:sz="4" w:space="0" w:color="auto"/>
              <w:left w:val="single" w:sz="4" w:space="0" w:color="auto"/>
              <w:bottom w:val="single" w:sz="4" w:space="0" w:color="auto"/>
              <w:right w:val="single" w:sz="4" w:space="0" w:color="auto"/>
            </w:tcBorders>
          </w:tcPr>
          <w:p w14:paraId="16B74827" w14:textId="77777777" w:rsidR="007423B8" w:rsidRPr="00D02FD3" w:rsidRDefault="007423B8" w:rsidP="00496BB4">
            <w:pPr>
              <w:rPr>
                <w:rFonts w:ascii="Times New Roman" w:hAnsi="Times New Roman" w:cs="Times New Roman"/>
                <w:bCs/>
                <w:szCs w:val="24"/>
              </w:rPr>
            </w:pPr>
            <w:r w:rsidRPr="00D02FD3">
              <w:rPr>
                <w:rFonts w:ascii="Times New Roman" w:hAnsi="Times New Roman" w:cs="Times New Roman"/>
                <w:bCs/>
                <w:szCs w:val="24"/>
              </w:rPr>
              <w:t>Теоретическое обучение</w:t>
            </w:r>
          </w:p>
        </w:tc>
        <w:tc>
          <w:tcPr>
            <w:tcW w:w="3668" w:type="dxa"/>
            <w:tcBorders>
              <w:top w:val="single" w:sz="4" w:space="0" w:color="auto"/>
              <w:left w:val="single" w:sz="4" w:space="0" w:color="auto"/>
              <w:bottom w:val="single" w:sz="4" w:space="0" w:color="auto"/>
              <w:right w:val="single" w:sz="4" w:space="0" w:color="auto"/>
            </w:tcBorders>
            <w:vAlign w:val="center"/>
          </w:tcPr>
          <w:p w14:paraId="1057BB24" w14:textId="77777777" w:rsidR="007423B8" w:rsidRPr="00D02FD3" w:rsidRDefault="00000024" w:rsidP="00496BB4">
            <w:pPr>
              <w:jc w:val="center"/>
              <w:rPr>
                <w:rFonts w:ascii="Times New Roman" w:hAnsi="Times New Roman" w:cs="Times New Roman"/>
                <w:bCs/>
                <w:szCs w:val="24"/>
              </w:rPr>
            </w:pPr>
            <w:r w:rsidRPr="00D02FD3">
              <w:rPr>
                <w:rFonts w:ascii="Times New Roman" w:hAnsi="Times New Roman" w:cs="Times New Roman"/>
                <w:bCs/>
                <w:szCs w:val="24"/>
              </w:rPr>
              <w:t>40</w:t>
            </w:r>
          </w:p>
        </w:tc>
      </w:tr>
      <w:tr w:rsidR="007423B8" w:rsidRPr="00D02FD3" w14:paraId="17297C4F" w14:textId="77777777" w:rsidTr="002B6620">
        <w:tc>
          <w:tcPr>
            <w:tcW w:w="5677" w:type="dxa"/>
            <w:tcBorders>
              <w:top w:val="single" w:sz="4" w:space="0" w:color="auto"/>
              <w:left w:val="single" w:sz="4" w:space="0" w:color="auto"/>
              <w:bottom w:val="single" w:sz="4" w:space="0" w:color="auto"/>
              <w:right w:val="single" w:sz="4" w:space="0" w:color="auto"/>
            </w:tcBorders>
            <w:hideMark/>
          </w:tcPr>
          <w:p w14:paraId="3EEDC77E" w14:textId="77777777" w:rsidR="007423B8" w:rsidRPr="00D02FD3" w:rsidRDefault="007423B8" w:rsidP="00496BB4">
            <w:pPr>
              <w:rPr>
                <w:rFonts w:ascii="Times New Roman" w:hAnsi="Times New Roman" w:cs="Times New Roman"/>
                <w:bCs/>
                <w:szCs w:val="24"/>
              </w:rPr>
            </w:pPr>
            <w:r w:rsidRPr="00D02FD3">
              <w:rPr>
                <w:rFonts w:ascii="Times New Roman" w:hAnsi="Times New Roman" w:cs="Times New Roman"/>
                <w:bCs/>
                <w:szCs w:val="24"/>
              </w:rPr>
              <w:t>Практические занятия</w:t>
            </w:r>
          </w:p>
        </w:tc>
        <w:tc>
          <w:tcPr>
            <w:tcW w:w="3668" w:type="dxa"/>
            <w:tcBorders>
              <w:top w:val="single" w:sz="4" w:space="0" w:color="auto"/>
              <w:left w:val="single" w:sz="4" w:space="0" w:color="auto"/>
              <w:bottom w:val="single" w:sz="4" w:space="0" w:color="auto"/>
              <w:right w:val="single" w:sz="4" w:space="0" w:color="auto"/>
            </w:tcBorders>
            <w:vAlign w:val="center"/>
          </w:tcPr>
          <w:p w14:paraId="430AFA19" w14:textId="77777777" w:rsidR="007423B8" w:rsidRPr="00D02FD3" w:rsidRDefault="00000024" w:rsidP="00496BB4">
            <w:pPr>
              <w:jc w:val="center"/>
              <w:rPr>
                <w:rFonts w:ascii="Times New Roman" w:hAnsi="Times New Roman" w:cs="Times New Roman"/>
                <w:bCs/>
                <w:szCs w:val="24"/>
              </w:rPr>
            </w:pPr>
            <w:r w:rsidRPr="00D02FD3">
              <w:rPr>
                <w:rFonts w:ascii="Times New Roman" w:hAnsi="Times New Roman" w:cs="Times New Roman"/>
                <w:bCs/>
                <w:szCs w:val="24"/>
              </w:rPr>
              <w:t>10</w:t>
            </w:r>
          </w:p>
        </w:tc>
      </w:tr>
      <w:tr w:rsidR="007423B8" w:rsidRPr="00D02FD3" w14:paraId="53316140" w14:textId="77777777" w:rsidTr="002B6620">
        <w:tc>
          <w:tcPr>
            <w:tcW w:w="5677" w:type="dxa"/>
            <w:tcBorders>
              <w:top w:val="single" w:sz="4" w:space="0" w:color="auto"/>
              <w:left w:val="single" w:sz="4" w:space="0" w:color="auto"/>
              <w:bottom w:val="single" w:sz="4" w:space="0" w:color="auto"/>
              <w:right w:val="single" w:sz="4" w:space="0" w:color="auto"/>
            </w:tcBorders>
          </w:tcPr>
          <w:p w14:paraId="2D929367" w14:textId="77777777" w:rsidR="007423B8" w:rsidRPr="00D02FD3" w:rsidRDefault="007423B8" w:rsidP="00496BB4">
            <w:pPr>
              <w:rPr>
                <w:rFonts w:ascii="Times New Roman" w:hAnsi="Times New Roman" w:cs="Times New Roman"/>
                <w:bCs/>
                <w:szCs w:val="24"/>
              </w:rPr>
            </w:pPr>
            <w:r w:rsidRPr="00D02FD3">
              <w:rPr>
                <w:rFonts w:ascii="Times New Roman" w:hAnsi="Times New Roman" w:cs="Times New Roman"/>
                <w:bCs/>
                <w:szCs w:val="24"/>
              </w:rPr>
              <w:t>Самостоятельная работа</w:t>
            </w:r>
          </w:p>
        </w:tc>
        <w:tc>
          <w:tcPr>
            <w:tcW w:w="3668" w:type="dxa"/>
            <w:tcBorders>
              <w:top w:val="single" w:sz="4" w:space="0" w:color="auto"/>
              <w:left w:val="single" w:sz="4" w:space="0" w:color="auto"/>
              <w:bottom w:val="single" w:sz="4" w:space="0" w:color="auto"/>
              <w:right w:val="single" w:sz="4" w:space="0" w:color="auto"/>
            </w:tcBorders>
            <w:vAlign w:val="center"/>
          </w:tcPr>
          <w:p w14:paraId="6B2DB2CD" w14:textId="77777777" w:rsidR="007423B8" w:rsidRPr="00D02FD3" w:rsidRDefault="00000024" w:rsidP="00496BB4">
            <w:pPr>
              <w:jc w:val="center"/>
              <w:rPr>
                <w:rFonts w:ascii="Times New Roman" w:hAnsi="Times New Roman" w:cs="Times New Roman"/>
                <w:bCs/>
                <w:szCs w:val="24"/>
              </w:rPr>
            </w:pPr>
            <w:r w:rsidRPr="00D02FD3">
              <w:rPr>
                <w:rFonts w:ascii="Times New Roman" w:hAnsi="Times New Roman" w:cs="Times New Roman"/>
                <w:bCs/>
                <w:szCs w:val="24"/>
              </w:rPr>
              <w:t>4</w:t>
            </w:r>
          </w:p>
        </w:tc>
      </w:tr>
      <w:tr w:rsidR="002B6620" w:rsidRPr="00D02FD3" w14:paraId="3D285D21" w14:textId="77777777" w:rsidTr="002B6620">
        <w:tc>
          <w:tcPr>
            <w:tcW w:w="5677" w:type="dxa"/>
            <w:tcBorders>
              <w:top w:val="single" w:sz="4" w:space="0" w:color="auto"/>
              <w:left w:val="single" w:sz="4" w:space="0" w:color="auto"/>
              <w:bottom w:val="single" w:sz="4" w:space="0" w:color="auto"/>
              <w:right w:val="single" w:sz="4" w:space="0" w:color="auto"/>
            </w:tcBorders>
            <w:hideMark/>
          </w:tcPr>
          <w:p w14:paraId="286CBAFA" w14:textId="77777777" w:rsidR="002B6620" w:rsidRPr="00D02FD3" w:rsidRDefault="002B6620" w:rsidP="00000024">
            <w:pPr>
              <w:rPr>
                <w:rFonts w:ascii="Times New Roman" w:hAnsi="Times New Roman" w:cs="Times New Roman"/>
                <w:bCs/>
                <w:szCs w:val="24"/>
              </w:rPr>
            </w:pPr>
            <w:r w:rsidRPr="00D02FD3">
              <w:rPr>
                <w:rFonts w:ascii="Times New Roman" w:hAnsi="Times New Roman" w:cs="Times New Roman"/>
                <w:bCs/>
                <w:szCs w:val="24"/>
              </w:rPr>
              <w:t>Промежуточная аттестация в форме экзамена</w:t>
            </w:r>
          </w:p>
        </w:tc>
        <w:tc>
          <w:tcPr>
            <w:tcW w:w="3668" w:type="dxa"/>
            <w:tcBorders>
              <w:top w:val="single" w:sz="4" w:space="0" w:color="auto"/>
              <w:left w:val="single" w:sz="4" w:space="0" w:color="auto"/>
              <w:bottom w:val="single" w:sz="4" w:space="0" w:color="auto"/>
              <w:right w:val="single" w:sz="4" w:space="0" w:color="auto"/>
            </w:tcBorders>
          </w:tcPr>
          <w:p w14:paraId="6E4DE3C8" w14:textId="77777777" w:rsidR="002B6620" w:rsidRPr="00D02FD3" w:rsidRDefault="002B6620" w:rsidP="002B6620">
            <w:pPr>
              <w:jc w:val="center"/>
              <w:rPr>
                <w:rFonts w:ascii="Times New Roman" w:hAnsi="Times New Roman" w:cs="Times New Roman"/>
                <w:bCs/>
                <w:szCs w:val="24"/>
              </w:rPr>
            </w:pPr>
            <w:r w:rsidRPr="00D02FD3">
              <w:rPr>
                <w:rFonts w:ascii="Times New Roman" w:hAnsi="Times New Roman" w:cs="Times New Roman"/>
                <w:bCs/>
                <w:szCs w:val="24"/>
              </w:rPr>
              <w:t>6</w:t>
            </w:r>
          </w:p>
        </w:tc>
      </w:tr>
    </w:tbl>
    <w:p w14:paraId="50897D00" w14:textId="77777777" w:rsidR="00EF2121" w:rsidRPr="00D02FD3" w:rsidRDefault="00EF2121" w:rsidP="00EF2121">
      <w:pPr>
        <w:rPr>
          <w:rFonts w:ascii="Times New Roman" w:hAnsi="Times New Roman" w:cs="Times New Roman"/>
          <w:iCs/>
          <w:sz w:val="24"/>
          <w:szCs w:val="24"/>
        </w:rPr>
      </w:pPr>
    </w:p>
    <w:p w14:paraId="458D43D0" w14:textId="77777777" w:rsidR="00EF2121" w:rsidRPr="00D02FD3" w:rsidRDefault="00EF2121" w:rsidP="00EF2121">
      <w:pPr>
        <w:rPr>
          <w:rFonts w:ascii="Times New Roman" w:hAnsi="Times New Roman" w:cs="Times New Roman"/>
          <w:iCs/>
          <w:sz w:val="24"/>
          <w:szCs w:val="24"/>
        </w:rPr>
      </w:pPr>
      <w:r w:rsidRPr="00D02FD3">
        <w:rPr>
          <w:rFonts w:ascii="Times New Roman" w:hAnsi="Times New Roman" w:cs="Times New Roman"/>
          <w:iCs/>
          <w:sz w:val="24"/>
          <w:szCs w:val="24"/>
        </w:rPr>
        <w:br w:type="page"/>
      </w:r>
    </w:p>
    <w:p w14:paraId="6D1773B9" w14:textId="77777777" w:rsidR="005A3BF3" w:rsidRDefault="005A3BF3" w:rsidP="00EF2121">
      <w:pPr>
        <w:rPr>
          <w:rFonts w:ascii="Times New Roman" w:hAnsi="Times New Roman" w:cs="Times New Roman"/>
          <w:iCs/>
          <w:sz w:val="24"/>
          <w:szCs w:val="24"/>
        </w:rPr>
        <w:sectPr w:rsidR="005A3BF3" w:rsidSect="005A3BF3">
          <w:headerReference w:type="even" r:id="rId8"/>
          <w:headerReference w:type="default" r:id="rId9"/>
          <w:footerReference w:type="default" r:id="rId10"/>
          <w:pgSz w:w="11906" w:h="16838"/>
          <w:pgMar w:top="1134" w:right="850" w:bottom="1134" w:left="1701" w:header="708" w:footer="708" w:gutter="0"/>
          <w:cols w:space="708"/>
          <w:titlePg/>
          <w:docGrid w:linePitch="360"/>
        </w:sectPr>
      </w:pPr>
    </w:p>
    <w:p w14:paraId="67132342" w14:textId="77777777" w:rsidR="00EF2121" w:rsidRPr="00D02FD3" w:rsidRDefault="00EF2121" w:rsidP="00DF39E1">
      <w:pPr>
        <w:pStyle w:val="110"/>
        <w:jc w:val="center"/>
        <w:rPr>
          <w:rFonts w:ascii="Times New Roman" w:hAnsi="Times New Roman"/>
          <w:color w:val="auto"/>
        </w:rPr>
      </w:pPr>
      <w:bookmarkStart w:id="23" w:name="_Toc201736435"/>
      <w:bookmarkStart w:id="24" w:name="_Toc201736599"/>
      <w:r w:rsidRPr="00D02FD3">
        <w:rPr>
          <w:rFonts w:ascii="Times New Roman" w:hAnsi="Times New Roman"/>
          <w:color w:val="auto"/>
        </w:rPr>
        <w:lastRenderedPageBreak/>
        <w:t>2.2. </w:t>
      </w:r>
      <w:r w:rsidR="009A730B" w:rsidRPr="00D02FD3">
        <w:rPr>
          <w:rFonts w:ascii="Times New Roman" w:hAnsi="Times New Roman"/>
          <w:color w:val="auto"/>
        </w:rPr>
        <w:t>Тематический план и содержание учебной дисциплины ОП.05 «ОБЩИЕ СВЕДЕНИЯ ОБ ИНЖЕНЕРНЫХ С</w:t>
      </w:r>
      <w:r w:rsidR="00496BB4" w:rsidRPr="00D02FD3">
        <w:rPr>
          <w:rFonts w:ascii="Times New Roman" w:hAnsi="Times New Roman"/>
          <w:color w:val="auto"/>
        </w:rPr>
        <w:t>ЕТЯХ</w:t>
      </w:r>
      <w:r w:rsidR="009A730B" w:rsidRPr="00D02FD3">
        <w:rPr>
          <w:rFonts w:ascii="Times New Roman" w:hAnsi="Times New Roman"/>
          <w:color w:val="auto"/>
        </w:rPr>
        <w:t>»</w:t>
      </w:r>
      <w:bookmarkEnd w:id="23"/>
      <w:bookmarkEnd w:id="24"/>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9152"/>
        <w:gridCol w:w="1276"/>
        <w:gridCol w:w="2410"/>
      </w:tblGrid>
      <w:tr w:rsidR="00103CFF" w:rsidRPr="00D02FD3" w14:paraId="5072E10C" w14:textId="77777777" w:rsidTr="005A3BF3">
        <w:trPr>
          <w:trHeight w:val="903"/>
        </w:trPr>
        <w:tc>
          <w:tcPr>
            <w:tcW w:w="2047" w:type="dxa"/>
            <w:vAlign w:val="center"/>
          </w:tcPr>
          <w:p w14:paraId="643C946F" w14:textId="77777777" w:rsidR="00103CFF" w:rsidRPr="00D02FD3" w:rsidRDefault="00103CFF" w:rsidP="00496BB4">
            <w:pPr>
              <w:spacing w:line="276" w:lineRule="auto"/>
              <w:jc w:val="center"/>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Наименование разделов и тем</w:t>
            </w:r>
          </w:p>
        </w:tc>
        <w:tc>
          <w:tcPr>
            <w:tcW w:w="9152" w:type="dxa"/>
            <w:vAlign w:val="center"/>
          </w:tcPr>
          <w:p w14:paraId="03175107" w14:textId="77777777" w:rsidR="00103CFF" w:rsidRPr="00D02FD3" w:rsidRDefault="00103CFF" w:rsidP="00496BB4">
            <w:pPr>
              <w:suppressAutoHyphens/>
              <w:jc w:val="center"/>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D02FD3">
              <w:rPr>
                <w:rFonts w:ascii="Times New Roman" w:eastAsia="Times New Roman" w:hAnsi="Times New Roman" w:cs="Times New Roman"/>
                <w:i/>
                <w:iCs/>
                <w:lang w:eastAsia="ru-RU"/>
              </w:rPr>
              <w:t>курсовой проект (работа)</w:t>
            </w:r>
          </w:p>
        </w:tc>
        <w:tc>
          <w:tcPr>
            <w:tcW w:w="1276" w:type="dxa"/>
          </w:tcPr>
          <w:p w14:paraId="308C1FD5" w14:textId="77777777" w:rsidR="00103CFF" w:rsidRPr="00D02FD3" w:rsidRDefault="00103CFF" w:rsidP="00496BB4">
            <w:pPr>
              <w:suppressAutoHyphens/>
              <w:jc w:val="cente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Объем часов</w:t>
            </w:r>
          </w:p>
        </w:tc>
        <w:tc>
          <w:tcPr>
            <w:tcW w:w="2410" w:type="dxa"/>
          </w:tcPr>
          <w:p w14:paraId="0AAE0141" w14:textId="77777777" w:rsidR="00103CFF" w:rsidRPr="00D02FD3" w:rsidRDefault="00103CFF" w:rsidP="00496BB4">
            <w:pPr>
              <w:suppressAutoHyphens/>
              <w:jc w:val="cente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Компетенции</w:t>
            </w:r>
          </w:p>
        </w:tc>
      </w:tr>
      <w:tr w:rsidR="00103CFF" w:rsidRPr="00D02FD3" w14:paraId="46372976" w14:textId="77777777" w:rsidTr="005A3BF3">
        <w:tc>
          <w:tcPr>
            <w:tcW w:w="2047" w:type="dxa"/>
            <w:vMerge w:val="restart"/>
          </w:tcPr>
          <w:p w14:paraId="6230594E" w14:textId="77777777" w:rsidR="00103CFF" w:rsidRPr="00D02FD3" w:rsidRDefault="00103CFF" w:rsidP="00496BB4">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1. Инженерное благоустройство территорий</w:t>
            </w:r>
          </w:p>
          <w:p w14:paraId="73DEFE44" w14:textId="77777777" w:rsidR="00103CFF" w:rsidRPr="00D02FD3" w:rsidRDefault="00103CFF" w:rsidP="00496BB4">
            <w:pPr>
              <w:rPr>
                <w:rFonts w:ascii="Times New Roman" w:eastAsia="Times New Roman" w:hAnsi="Times New Roman" w:cs="Times New Roman"/>
                <w:b/>
                <w:bCs/>
                <w:lang w:eastAsia="ru-RU"/>
              </w:rPr>
            </w:pPr>
          </w:p>
        </w:tc>
        <w:tc>
          <w:tcPr>
            <w:tcW w:w="9152" w:type="dxa"/>
          </w:tcPr>
          <w:p w14:paraId="4CCD7D59" w14:textId="77777777" w:rsidR="00103CFF" w:rsidRPr="00D02FD3" w:rsidRDefault="00103CFF" w:rsidP="00496BB4">
            <w:pPr>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 xml:space="preserve">Содержание </w:t>
            </w:r>
          </w:p>
        </w:tc>
        <w:tc>
          <w:tcPr>
            <w:tcW w:w="1276" w:type="dxa"/>
          </w:tcPr>
          <w:p w14:paraId="024EA8E9" w14:textId="77777777" w:rsidR="00103CFF" w:rsidRPr="00D02FD3" w:rsidRDefault="00103CFF" w:rsidP="00496BB4">
            <w:pPr>
              <w:rPr>
                <w:rFonts w:ascii="Times New Roman" w:eastAsia="Times New Roman" w:hAnsi="Times New Roman" w:cs="Times New Roman"/>
                <w:b/>
                <w:bCs/>
                <w:lang w:eastAsia="ru-RU"/>
              </w:rPr>
            </w:pPr>
          </w:p>
        </w:tc>
        <w:tc>
          <w:tcPr>
            <w:tcW w:w="2410" w:type="dxa"/>
          </w:tcPr>
          <w:p w14:paraId="1EB2A380" w14:textId="77777777" w:rsidR="00103CFF" w:rsidRPr="00D02FD3" w:rsidRDefault="00103CFF" w:rsidP="00496BB4">
            <w:pPr>
              <w:rPr>
                <w:rFonts w:ascii="Times New Roman" w:eastAsia="Times New Roman" w:hAnsi="Times New Roman" w:cs="Times New Roman"/>
                <w:b/>
                <w:bCs/>
                <w:lang w:eastAsia="ru-RU"/>
              </w:rPr>
            </w:pPr>
          </w:p>
        </w:tc>
      </w:tr>
      <w:tr w:rsidR="005A3BF3" w:rsidRPr="00D02FD3" w14:paraId="42D1BAB1" w14:textId="77777777" w:rsidTr="005A3BF3">
        <w:trPr>
          <w:trHeight w:val="396"/>
        </w:trPr>
        <w:tc>
          <w:tcPr>
            <w:tcW w:w="2047" w:type="dxa"/>
            <w:vMerge/>
          </w:tcPr>
          <w:p w14:paraId="4D3E7B0B" w14:textId="77777777" w:rsidR="005A3BF3" w:rsidRPr="00D02FD3" w:rsidRDefault="005A3BF3" w:rsidP="00496BB4">
            <w:pPr>
              <w:rPr>
                <w:rFonts w:ascii="Times New Roman" w:eastAsia="Times New Roman" w:hAnsi="Times New Roman" w:cs="Times New Roman"/>
                <w:b/>
                <w:bCs/>
                <w:lang w:eastAsia="ru-RU"/>
              </w:rPr>
            </w:pPr>
          </w:p>
        </w:tc>
        <w:tc>
          <w:tcPr>
            <w:tcW w:w="9152" w:type="dxa"/>
          </w:tcPr>
          <w:p w14:paraId="71033367" w14:textId="77777777" w:rsidR="005A3BF3" w:rsidRPr="00D02FD3" w:rsidRDefault="005A3BF3" w:rsidP="00496BB4">
            <w:pPr>
              <w:suppressAutoHyphens/>
              <w:jc w:val="both"/>
              <w:rPr>
                <w:rFonts w:ascii="Times New Roman" w:eastAsia="Times New Roman" w:hAnsi="Times New Roman" w:cs="Times New Roman"/>
                <w:b/>
                <w:lang w:eastAsia="ru-RU"/>
              </w:rPr>
            </w:pPr>
            <w:r w:rsidRPr="00D02FD3">
              <w:rPr>
                <w:rFonts w:ascii="Times New Roman" w:eastAsia="Times New Roman" w:hAnsi="Times New Roman" w:cs="Times New Roman"/>
                <w:b/>
                <w:lang w:eastAsia="ru-RU"/>
              </w:rPr>
              <w:t>Общие сведения об организации территории поселения</w:t>
            </w:r>
          </w:p>
          <w:p w14:paraId="22D7F187" w14:textId="77777777" w:rsidR="005A3BF3" w:rsidRPr="00D02FD3" w:rsidRDefault="005A3BF3" w:rsidP="00496BB4">
            <w:pPr>
              <w:suppressAutoHyphens/>
              <w:jc w:val="both"/>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 xml:space="preserve">Общие требования к градостроительной оценке природных условий территорий поселения, критерии оценки степени ее благоприятности. Функционально-планировочная структура поселения, зонирование территорий, принципы расположения видов территорий по отношению к руслам рек, розе </w:t>
            </w:r>
            <w:proofErr w:type="gramStart"/>
            <w:r w:rsidRPr="00D02FD3">
              <w:rPr>
                <w:rFonts w:ascii="Times New Roman" w:eastAsia="Times New Roman" w:hAnsi="Times New Roman" w:cs="Times New Roman"/>
                <w:lang w:eastAsia="ru-RU"/>
              </w:rPr>
              <w:t>ветров..</w:t>
            </w:r>
            <w:proofErr w:type="gramEnd"/>
          </w:p>
        </w:tc>
        <w:tc>
          <w:tcPr>
            <w:tcW w:w="1276" w:type="dxa"/>
            <w:vMerge w:val="restart"/>
          </w:tcPr>
          <w:p w14:paraId="51598C4D" w14:textId="77777777" w:rsidR="005A3BF3" w:rsidRPr="00D02FD3" w:rsidRDefault="005A3BF3" w:rsidP="00103CFF">
            <w:pPr>
              <w:suppressAutoHyphens/>
              <w:jc w:val="center"/>
              <w:rPr>
                <w:rFonts w:ascii="Times New Roman" w:eastAsia="Times New Roman" w:hAnsi="Times New Roman" w:cs="Times New Roman"/>
                <w:b/>
                <w:lang w:eastAsia="ru-RU"/>
              </w:rPr>
            </w:pPr>
            <w:r w:rsidRPr="00D02FD3">
              <w:rPr>
                <w:rFonts w:ascii="Times New Roman" w:eastAsia="Times New Roman" w:hAnsi="Times New Roman" w:cs="Times New Roman"/>
                <w:b/>
                <w:lang w:eastAsia="ru-RU"/>
              </w:rPr>
              <w:t>4</w:t>
            </w:r>
          </w:p>
          <w:p w14:paraId="73685204" w14:textId="77777777" w:rsidR="005A3BF3" w:rsidRPr="00D02FD3" w:rsidRDefault="005A3BF3" w:rsidP="00496BB4">
            <w:pPr>
              <w:suppressAutoHyphens/>
              <w:jc w:val="both"/>
              <w:rPr>
                <w:rFonts w:ascii="Times New Roman" w:eastAsia="Times New Roman" w:hAnsi="Times New Roman" w:cs="Times New Roman"/>
                <w:b/>
                <w:lang w:eastAsia="ru-RU"/>
              </w:rPr>
            </w:pPr>
          </w:p>
        </w:tc>
        <w:tc>
          <w:tcPr>
            <w:tcW w:w="2410" w:type="dxa"/>
            <w:vMerge w:val="restart"/>
          </w:tcPr>
          <w:p w14:paraId="588404A1" w14:textId="0C5A76D1"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284222D5" w14:textId="326B06EA"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041F60D0" w14:textId="2F5BC24B"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ПК4.3., ПК5,1, ПК,5.2, ПК 5.3</w:t>
            </w:r>
          </w:p>
        </w:tc>
      </w:tr>
      <w:tr w:rsidR="005A3BF3" w:rsidRPr="00D02FD3" w14:paraId="317643B3" w14:textId="77777777" w:rsidTr="005A3BF3">
        <w:trPr>
          <w:trHeight w:val="396"/>
        </w:trPr>
        <w:tc>
          <w:tcPr>
            <w:tcW w:w="2047" w:type="dxa"/>
            <w:vMerge/>
          </w:tcPr>
          <w:p w14:paraId="02F3FBCF" w14:textId="77777777" w:rsidR="005A3BF3" w:rsidRPr="00D02FD3" w:rsidRDefault="005A3BF3" w:rsidP="00496BB4">
            <w:pPr>
              <w:rPr>
                <w:rFonts w:ascii="Times New Roman" w:eastAsia="Times New Roman" w:hAnsi="Times New Roman" w:cs="Times New Roman"/>
                <w:b/>
                <w:bCs/>
                <w:lang w:eastAsia="ru-RU"/>
              </w:rPr>
            </w:pPr>
          </w:p>
        </w:tc>
        <w:tc>
          <w:tcPr>
            <w:tcW w:w="9152" w:type="dxa"/>
          </w:tcPr>
          <w:p w14:paraId="650FF011" w14:textId="77777777" w:rsidR="005A3BF3" w:rsidRPr="00D02FD3" w:rsidRDefault="005A3BF3" w:rsidP="00496BB4">
            <w:pPr>
              <w:suppressAutoHyphens/>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Общие сведения об инженерной подготовке территорий</w:t>
            </w:r>
          </w:p>
          <w:p w14:paraId="2F799B0A" w14:textId="77777777" w:rsidR="005A3BF3" w:rsidRPr="00D02FD3" w:rsidRDefault="005A3BF3" w:rsidP="00496BB4">
            <w:pPr>
              <w:suppressAutoHyphens/>
              <w:jc w:val="both"/>
              <w:rPr>
                <w:rFonts w:ascii="Times New Roman" w:eastAsia="Times New Roman" w:hAnsi="Times New Roman" w:cs="Times New Roman"/>
                <w:bCs/>
                <w:lang w:eastAsia="ru-RU"/>
              </w:rPr>
            </w:pPr>
            <w:r w:rsidRPr="00D02FD3">
              <w:rPr>
                <w:rFonts w:ascii="Times New Roman" w:eastAsia="Times New Roman" w:hAnsi="Times New Roman" w:cs="Times New Roman"/>
                <w:bCs/>
                <w:lang w:eastAsia="ru-RU"/>
              </w:rPr>
              <w:t>Понятие инженерной подготовки территорий, мероприятия инженерной подготовки: общие и специальные. Инженерная защита территории</w:t>
            </w:r>
          </w:p>
        </w:tc>
        <w:tc>
          <w:tcPr>
            <w:tcW w:w="1276" w:type="dxa"/>
            <w:vMerge/>
          </w:tcPr>
          <w:p w14:paraId="673D9776" w14:textId="77777777" w:rsidR="005A3BF3" w:rsidRPr="00D02FD3" w:rsidRDefault="005A3BF3" w:rsidP="00496BB4">
            <w:pPr>
              <w:suppressAutoHyphens/>
              <w:jc w:val="both"/>
              <w:rPr>
                <w:rFonts w:ascii="Times New Roman" w:eastAsia="Calibri" w:hAnsi="Times New Roman" w:cs="Times New Roman"/>
                <w:b/>
                <w:sz w:val="24"/>
                <w:szCs w:val="24"/>
              </w:rPr>
            </w:pPr>
          </w:p>
        </w:tc>
        <w:tc>
          <w:tcPr>
            <w:tcW w:w="2410" w:type="dxa"/>
            <w:vMerge/>
          </w:tcPr>
          <w:p w14:paraId="40E878FC" w14:textId="77777777" w:rsidR="005A3BF3" w:rsidRPr="00D02FD3" w:rsidRDefault="005A3BF3" w:rsidP="00496BB4">
            <w:pPr>
              <w:suppressAutoHyphens/>
              <w:jc w:val="both"/>
              <w:rPr>
                <w:rFonts w:ascii="Times New Roman" w:eastAsia="Calibri" w:hAnsi="Times New Roman" w:cs="Times New Roman"/>
                <w:b/>
                <w:sz w:val="24"/>
                <w:szCs w:val="24"/>
              </w:rPr>
            </w:pPr>
          </w:p>
        </w:tc>
      </w:tr>
      <w:tr w:rsidR="005A3BF3" w:rsidRPr="00D02FD3" w14:paraId="6798E0A8" w14:textId="77777777" w:rsidTr="005A3BF3">
        <w:trPr>
          <w:trHeight w:val="20"/>
        </w:trPr>
        <w:tc>
          <w:tcPr>
            <w:tcW w:w="2047" w:type="dxa"/>
            <w:vMerge/>
          </w:tcPr>
          <w:p w14:paraId="210FEFF0" w14:textId="77777777" w:rsidR="005A3BF3" w:rsidRPr="00D02FD3" w:rsidRDefault="005A3BF3" w:rsidP="00496BB4">
            <w:pPr>
              <w:rPr>
                <w:rFonts w:ascii="Times New Roman" w:eastAsia="Times New Roman" w:hAnsi="Times New Roman" w:cs="Times New Roman"/>
                <w:b/>
                <w:bCs/>
                <w:lang w:eastAsia="ru-RU"/>
              </w:rPr>
            </w:pPr>
          </w:p>
        </w:tc>
        <w:tc>
          <w:tcPr>
            <w:tcW w:w="9152" w:type="dxa"/>
          </w:tcPr>
          <w:p w14:paraId="7B748FB8" w14:textId="77777777" w:rsidR="005A3BF3" w:rsidRPr="00D02FD3" w:rsidRDefault="005A3BF3" w:rsidP="00496BB4">
            <w:pPr>
              <w:suppressAutoHyphens/>
              <w:jc w:val="both"/>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Pr>
          <w:p w14:paraId="41BA7543" w14:textId="77777777" w:rsidR="005A3BF3" w:rsidRPr="00D02FD3" w:rsidRDefault="005A3BF3" w:rsidP="00496BB4">
            <w:pPr>
              <w:suppressAutoHyphens/>
              <w:jc w:val="both"/>
              <w:rPr>
                <w:rFonts w:ascii="Times New Roman" w:eastAsia="Times New Roman" w:hAnsi="Times New Roman" w:cs="Times New Roman"/>
                <w:b/>
                <w:bCs/>
                <w:lang w:eastAsia="ru-RU"/>
              </w:rPr>
            </w:pPr>
          </w:p>
        </w:tc>
        <w:tc>
          <w:tcPr>
            <w:tcW w:w="2410" w:type="dxa"/>
            <w:vMerge/>
          </w:tcPr>
          <w:p w14:paraId="29316914" w14:textId="77777777" w:rsidR="005A3BF3" w:rsidRPr="00D02FD3" w:rsidRDefault="005A3BF3" w:rsidP="00496BB4">
            <w:pPr>
              <w:suppressAutoHyphens/>
              <w:jc w:val="both"/>
              <w:rPr>
                <w:rFonts w:ascii="Times New Roman" w:eastAsia="Times New Roman" w:hAnsi="Times New Roman" w:cs="Times New Roman"/>
                <w:b/>
                <w:bCs/>
                <w:lang w:eastAsia="ru-RU"/>
              </w:rPr>
            </w:pPr>
          </w:p>
        </w:tc>
      </w:tr>
      <w:tr w:rsidR="005A3BF3" w:rsidRPr="00D02FD3" w14:paraId="0CFB31A5" w14:textId="77777777" w:rsidTr="005A3BF3">
        <w:trPr>
          <w:trHeight w:val="204"/>
        </w:trPr>
        <w:tc>
          <w:tcPr>
            <w:tcW w:w="2047" w:type="dxa"/>
            <w:vMerge/>
          </w:tcPr>
          <w:p w14:paraId="6EEF764E" w14:textId="77777777" w:rsidR="005A3BF3" w:rsidRPr="00D02FD3" w:rsidRDefault="005A3BF3" w:rsidP="00496BB4">
            <w:pPr>
              <w:rPr>
                <w:rFonts w:ascii="Times New Roman" w:eastAsia="Times New Roman" w:hAnsi="Times New Roman" w:cs="Times New Roman"/>
                <w:b/>
                <w:bCs/>
                <w:lang w:eastAsia="ru-RU"/>
              </w:rPr>
            </w:pPr>
          </w:p>
        </w:tc>
        <w:tc>
          <w:tcPr>
            <w:tcW w:w="9152" w:type="dxa"/>
          </w:tcPr>
          <w:p w14:paraId="739A700A" w14:textId="77777777" w:rsidR="005A3BF3" w:rsidRPr="00D02FD3" w:rsidRDefault="005A3BF3" w:rsidP="00496BB4">
            <w:pPr>
              <w:suppressAutoHyphens/>
              <w:jc w:val="both"/>
              <w:rPr>
                <w:rFonts w:ascii="Times New Roman" w:eastAsia="Times New Roman" w:hAnsi="Times New Roman" w:cs="Times New Roman"/>
                <w:iCs/>
                <w:lang w:eastAsia="ru-RU"/>
              </w:rPr>
            </w:pPr>
            <w:r w:rsidRPr="00D02FD3">
              <w:rPr>
                <w:rFonts w:ascii="Times New Roman" w:eastAsia="Times New Roman" w:hAnsi="Times New Roman" w:cs="Times New Roman"/>
                <w:iCs/>
                <w:lang w:eastAsia="ru-RU"/>
              </w:rPr>
              <w:t>-</w:t>
            </w:r>
          </w:p>
        </w:tc>
        <w:tc>
          <w:tcPr>
            <w:tcW w:w="1276" w:type="dxa"/>
          </w:tcPr>
          <w:p w14:paraId="06C92A72" w14:textId="77777777" w:rsidR="005A3BF3" w:rsidRPr="00D02FD3" w:rsidRDefault="005A3BF3" w:rsidP="00496BB4">
            <w:pPr>
              <w:suppressAutoHyphens/>
              <w:jc w:val="both"/>
              <w:rPr>
                <w:rFonts w:ascii="Times New Roman" w:eastAsia="Times New Roman" w:hAnsi="Times New Roman" w:cs="Times New Roman"/>
                <w:iCs/>
                <w:lang w:eastAsia="ru-RU"/>
              </w:rPr>
            </w:pPr>
          </w:p>
        </w:tc>
        <w:tc>
          <w:tcPr>
            <w:tcW w:w="2410" w:type="dxa"/>
            <w:vMerge/>
          </w:tcPr>
          <w:p w14:paraId="6E6DFFCC" w14:textId="77777777" w:rsidR="005A3BF3" w:rsidRPr="00D02FD3" w:rsidRDefault="005A3BF3" w:rsidP="00496BB4">
            <w:pPr>
              <w:suppressAutoHyphens/>
              <w:jc w:val="both"/>
              <w:rPr>
                <w:rFonts w:ascii="Times New Roman" w:eastAsia="Times New Roman" w:hAnsi="Times New Roman" w:cs="Times New Roman"/>
                <w:iCs/>
                <w:lang w:eastAsia="ru-RU"/>
              </w:rPr>
            </w:pPr>
          </w:p>
        </w:tc>
      </w:tr>
      <w:tr w:rsidR="005A3BF3" w:rsidRPr="00D02FD3" w14:paraId="000FFB4F" w14:textId="77777777" w:rsidTr="005A3BF3">
        <w:trPr>
          <w:trHeight w:val="361"/>
        </w:trPr>
        <w:tc>
          <w:tcPr>
            <w:tcW w:w="2047" w:type="dxa"/>
            <w:vMerge/>
          </w:tcPr>
          <w:p w14:paraId="1BAC3639" w14:textId="77777777" w:rsidR="005A3BF3" w:rsidRPr="00D02FD3" w:rsidRDefault="005A3BF3" w:rsidP="00496BB4">
            <w:pPr>
              <w:rPr>
                <w:rFonts w:ascii="Times New Roman" w:eastAsia="Times New Roman" w:hAnsi="Times New Roman" w:cs="Times New Roman"/>
                <w:b/>
                <w:bCs/>
                <w:lang w:eastAsia="ru-RU"/>
              </w:rPr>
            </w:pPr>
          </w:p>
        </w:tc>
        <w:tc>
          <w:tcPr>
            <w:tcW w:w="9152" w:type="dxa"/>
            <w:vAlign w:val="bottom"/>
          </w:tcPr>
          <w:p w14:paraId="38A8F3C9" w14:textId="77777777" w:rsidR="005A3BF3" w:rsidRPr="00D02FD3" w:rsidRDefault="005A3BF3" w:rsidP="00496BB4">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449D4002" w14:textId="77777777" w:rsidR="005A3BF3" w:rsidRPr="00D02FD3" w:rsidRDefault="005A3BF3" w:rsidP="00496BB4">
            <w:pPr>
              <w:rPr>
                <w:rFonts w:ascii="Times New Roman" w:eastAsia="Times New Roman" w:hAnsi="Times New Roman" w:cs="Times New Roman"/>
                <w:i/>
                <w:lang w:eastAsia="ru-RU"/>
              </w:rPr>
            </w:pPr>
            <w:r w:rsidRPr="00D02FD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6" w:type="dxa"/>
          </w:tcPr>
          <w:p w14:paraId="5FAD6C55" w14:textId="77777777" w:rsidR="005A3BF3" w:rsidRPr="00D02FD3" w:rsidRDefault="005A3BF3" w:rsidP="00496BB4">
            <w:pPr>
              <w:rPr>
                <w:rFonts w:ascii="Times New Roman" w:eastAsia="Times New Roman" w:hAnsi="Times New Roman" w:cs="Times New Roman"/>
                <w:b/>
                <w:bCs/>
                <w:lang w:eastAsia="ru-RU"/>
              </w:rPr>
            </w:pPr>
          </w:p>
        </w:tc>
        <w:tc>
          <w:tcPr>
            <w:tcW w:w="2410" w:type="dxa"/>
            <w:vMerge/>
          </w:tcPr>
          <w:p w14:paraId="1B21F064" w14:textId="77777777" w:rsidR="005A3BF3" w:rsidRPr="00D02FD3" w:rsidRDefault="005A3BF3" w:rsidP="00496BB4">
            <w:pPr>
              <w:rPr>
                <w:rFonts w:ascii="Times New Roman" w:eastAsia="Times New Roman" w:hAnsi="Times New Roman" w:cs="Times New Roman"/>
                <w:b/>
                <w:bCs/>
                <w:lang w:eastAsia="ru-RU"/>
              </w:rPr>
            </w:pPr>
          </w:p>
        </w:tc>
      </w:tr>
      <w:tr w:rsidR="00103CFF" w:rsidRPr="00D02FD3" w14:paraId="4C3A48E6" w14:textId="77777777" w:rsidTr="005A3BF3">
        <w:trPr>
          <w:trHeight w:val="361"/>
        </w:trPr>
        <w:tc>
          <w:tcPr>
            <w:tcW w:w="2047" w:type="dxa"/>
            <w:vMerge w:val="restart"/>
          </w:tcPr>
          <w:p w14:paraId="0028A40D" w14:textId="77777777" w:rsidR="00103CFF" w:rsidRPr="00D02FD3" w:rsidRDefault="00103CFF" w:rsidP="00496BB4">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2. Инженерные сети и оборудование территорий поселений</w:t>
            </w:r>
          </w:p>
        </w:tc>
        <w:tc>
          <w:tcPr>
            <w:tcW w:w="9152" w:type="dxa"/>
            <w:tcBorders>
              <w:top w:val="single" w:sz="4" w:space="0" w:color="auto"/>
              <w:left w:val="single" w:sz="4" w:space="0" w:color="auto"/>
              <w:bottom w:val="single" w:sz="4" w:space="0" w:color="auto"/>
              <w:right w:val="single" w:sz="4" w:space="0" w:color="auto"/>
            </w:tcBorders>
            <w:vAlign w:val="bottom"/>
          </w:tcPr>
          <w:p w14:paraId="322A297E" w14:textId="77777777" w:rsidR="00103CFF" w:rsidRPr="00D02FD3" w:rsidRDefault="00103CFF" w:rsidP="00496BB4">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Содержание </w:t>
            </w:r>
          </w:p>
        </w:tc>
        <w:tc>
          <w:tcPr>
            <w:tcW w:w="1276" w:type="dxa"/>
            <w:tcBorders>
              <w:top w:val="single" w:sz="4" w:space="0" w:color="auto"/>
              <w:left w:val="single" w:sz="4" w:space="0" w:color="auto"/>
              <w:bottom w:val="single" w:sz="4" w:space="0" w:color="auto"/>
              <w:right w:val="single" w:sz="4" w:space="0" w:color="auto"/>
            </w:tcBorders>
          </w:tcPr>
          <w:p w14:paraId="168692B2" w14:textId="77777777" w:rsidR="00103CFF" w:rsidRPr="00D02FD3" w:rsidRDefault="00103CFF" w:rsidP="00496BB4">
            <w:pPr>
              <w:rPr>
                <w:rFonts w:ascii="Times New Roman" w:eastAsia="Times New Roman" w:hAnsi="Times New Roman" w:cs="Times New Roman"/>
                <w:b/>
                <w:bCs/>
                <w:lang w:eastAsia="ru-RU"/>
              </w:rPr>
            </w:pPr>
          </w:p>
        </w:tc>
        <w:tc>
          <w:tcPr>
            <w:tcW w:w="2410" w:type="dxa"/>
            <w:tcBorders>
              <w:top w:val="single" w:sz="4" w:space="0" w:color="auto"/>
              <w:left w:val="single" w:sz="4" w:space="0" w:color="auto"/>
              <w:bottom w:val="single" w:sz="4" w:space="0" w:color="auto"/>
              <w:right w:val="single" w:sz="4" w:space="0" w:color="auto"/>
            </w:tcBorders>
          </w:tcPr>
          <w:p w14:paraId="43B685DD" w14:textId="77777777" w:rsidR="00103CFF" w:rsidRPr="00D02FD3" w:rsidRDefault="00103CFF" w:rsidP="00496BB4">
            <w:pPr>
              <w:rPr>
                <w:rFonts w:ascii="Times New Roman" w:eastAsia="Times New Roman" w:hAnsi="Times New Roman" w:cs="Times New Roman"/>
                <w:b/>
                <w:bCs/>
                <w:lang w:eastAsia="ru-RU"/>
              </w:rPr>
            </w:pPr>
          </w:p>
        </w:tc>
      </w:tr>
      <w:tr w:rsidR="005A3BF3" w:rsidRPr="00D02FD3" w14:paraId="0E81FFDD" w14:textId="77777777" w:rsidTr="0079503C">
        <w:trPr>
          <w:trHeight w:val="361"/>
        </w:trPr>
        <w:tc>
          <w:tcPr>
            <w:tcW w:w="2047" w:type="dxa"/>
            <w:vMerge/>
          </w:tcPr>
          <w:p w14:paraId="730B82AF"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1BA15954"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Общие понятия об инженерных сетях поселений</w:t>
            </w:r>
          </w:p>
          <w:p w14:paraId="17ECB8C5"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sz w:val="24"/>
                <w:szCs w:val="24"/>
              </w:rPr>
              <w:t>Инженерные сети, их виды и классификация. Внутренние и внешние инженерные сети. Принципы размещения инженерных сетей.</w:t>
            </w:r>
          </w:p>
          <w:p w14:paraId="6F791B74" w14:textId="77777777" w:rsidR="005A3BF3" w:rsidRPr="00D02FD3" w:rsidRDefault="005A3BF3" w:rsidP="005A3BF3">
            <w:pPr>
              <w:jc w:val="both"/>
              <w:rPr>
                <w:rFonts w:ascii="Times New Roman" w:eastAsia="Calibri" w:hAnsi="Times New Roman" w:cs="Times New Roman"/>
                <w:sz w:val="24"/>
                <w:szCs w:val="24"/>
              </w:rPr>
            </w:pPr>
            <w:r w:rsidRPr="00D02FD3">
              <w:rPr>
                <w:rFonts w:ascii="Times New Roman" w:eastAsia="Calibri" w:hAnsi="Times New Roman" w:cs="Times New Roman"/>
                <w:b/>
                <w:sz w:val="24"/>
                <w:szCs w:val="24"/>
              </w:rPr>
              <w:t>Подземные коммуникации</w:t>
            </w:r>
          </w:p>
          <w:p w14:paraId="141F32B2"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Calibri" w:hAnsi="Times New Roman" w:cs="Times New Roman"/>
                <w:sz w:val="24"/>
                <w:szCs w:val="24"/>
              </w:rPr>
              <w:t>Общие сведения о подземных коммуникациях. Принципы размещения и способы прокладки подземных коммуникаций.</w:t>
            </w:r>
          </w:p>
        </w:tc>
        <w:tc>
          <w:tcPr>
            <w:tcW w:w="1276" w:type="dxa"/>
            <w:tcBorders>
              <w:top w:val="single" w:sz="4" w:space="0" w:color="auto"/>
              <w:left w:val="single" w:sz="4" w:space="0" w:color="auto"/>
              <w:bottom w:val="single" w:sz="4" w:space="0" w:color="auto"/>
              <w:right w:val="single" w:sz="4" w:space="0" w:color="auto"/>
            </w:tcBorders>
          </w:tcPr>
          <w:p w14:paraId="0BE88C64" w14:textId="77777777" w:rsidR="005A3BF3" w:rsidRPr="00D02FD3" w:rsidRDefault="005A3BF3" w:rsidP="005A3BF3">
            <w:pPr>
              <w:jc w:val="center"/>
              <w:rPr>
                <w:rFonts w:ascii="Times New Roman" w:eastAsia="Calibri" w:hAnsi="Times New Roman" w:cs="Times New Roman"/>
                <w:b/>
                <w:sz w:val="24"/>
                <w:szCs w:val="24"/>
              </w:rPr>
            </w:pPr>
            <w:r w:rsidRPr="00D02FD3">
              <w:rPr>
                <w:rFonts w:ascii="Times New Roman" w:eastAsia="Calibri" w:hAnsi="Times New Roman" w:cs="Times New Roman"/>
                <w:b/>
                <w:sz w:val="24"/>
                <w:szCs w:val="24"/>
              </w:rPr>
              <w:t>6</w:t>
            </w:r>
          </w:p>
        </w:tc>
        <w:tc>
          <w:tcPr>
            <w:tcW w:w="2410" w:type="dxa"/>
            <w:vMerge w:val="restart"/>
            <w:tcBorders>
              <w:top w:val="single" w:sz="4" w:space="0" w:color="auto"/>
              <w:left w:val="single" w:sz="4" w:space="0" w:color="auto"/>
              <w:right w:val="single" w:sz="4" w:space="0" w:color="auto"/>
            </w:tcBorders>
          </w:tcPr>
          <w:p w14:paraId="3E3C097B"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2044959E"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735E94DE" w14:textId="022C9163" w:rsidR="005A3BF3" w:rsidRPr="005A3BF3" w:rsidRDefault="005A3BF3" w:rsidP="005A3BF3">
            <w:pPr>
              <w:jc w:val="both"/>
              <w:rPr>
                <w:rFonts w:ascii="Times New Roman" w:eastAsia="Calibri" w:hAnsi="Times New Roman" w:cs="Times New Roman"/>
                <w:b/>
                <w:sz w:val="24"/>
                <w:szCs w:val="24"/>
              </w:rPr>
            </w:pPr>
            <w:r w:rsidRPr="005A3BF3">
              <w:rPr>
                <w:rFonts w:ascii="Times New Roman" w:eastAsia="Times New Roman" w:hAnsi="Times New Roman" w:cs="Times New Roman"/>
                <w:bCs/>
                <w:lang w:eastAsia="ru-RU"/>
              </w:rPr>
              <w:t>ПК4.3., ПК5,1, ПК,5.2, ПК 5.3</w:t>
            </w:r>
          </w:p>
        </w:tc>
      </w:tr>
      <w:tr w:rsidR="005A3BF3" w:rsidRPr="00D02FD3" w14:paraId="3F1BB96C" w14:textId="77777777" w:rsidTr="0079503C">
        <w:trPr>
          <w:trHeight w:val="361"/>
        </w:trPr>
        <w:tc>
          <w:tcPr>
            <w:tcW w:w="2047" w:type="dxa"/>
            <w:vMerge/>
          </w:tcPr>
          <w:p w14:paraId="2C417476"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61DAF07"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Borders>
              <w:top w:val="single" w:sz="4" w:space="0" w:color="auto"/>
              <w:left w:val="single" w:sz="4" w:space="0" w:color="auto"/>
              <w:bottom w:val="single" w:sz="4" w:space="0" w:color="auto"/>
              <w:right w:val="single" w:sz="4" w:space="0" w:color="auto"/>
            </w:tcBorders>
          </w:tcPr>
          <w:p w14:paraId="1BD0896B" w14:textId="77777777" w:rsidR="005A3BF3" w:rsidRPr="00D02FD3" w:rsidRDefault="005A3BF3" w:rsidP="005A3BF3">
            <w:pPr>
              <w:jc w:val="center"/>
              <w:rPr>
                <w:rFonts w:ascii="Times New Roman" w:eastAsia="Times New Roman" w:hAnsi="Times New Roman" w:cs="Times New Roman"/>
                <w:b/>
                <w:bCs/>
                <w:lang w:eastAsia="ru-RU"/>
              </w:rPr>
            </w:pPr>
          </w:p>
        </w:tc>
        <w:tc>
          <w:tcPr>
            <w:tcW w:w="2410" w:type="dxa"/>
            <w:vMerge/>
            <w:tcBorders>
              <w:left w:val="single" w:sz="4" w:space="0" w:color="auto"/>
              <w:right w:val="single" w:sz="4" w:space="0" w:color="auto"/>
            </w:tcBorders>
          </w:tcPr>
          <w:p w14:paraId="2A349A99"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1999EDFE" w14:textId="77777777" w:rsidTr="0079503C">
        <w:trPr>
          <w:trHeight w:val="137"/>
        </w:trPr>
        <w:tc>
          <w:tcPr>
            <w:tcW w:w="2047" w:type="dxa"/>
            <w:vMerge/>
          </w:tcPr>
          <w:p w14:paraId="25A535E8"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4E11DEAC"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Практическое занятие №</w:t>
            </w:r>
            <w:proofErr w:type="gramStart"/>
            <w:r w:rsidRPr="00D02FD3">
              <w:rPr>
                <w:rFonts w:ascii="Times New Roman" w:eastAsia="Times New Roman" w:hAnsi="Times New Roman" w:cs="Times New Roman"/>
                <w:lang w:eastAsia="ru-RU"/>
              </w:rPr>
              <w:t>1</w:t>
            </w:r>
            <w:r w:rsidRPr="00D02FD3">
              <w:rPr>
                <w:rFonts w:ascii="Times New Roman" w:eastAsia="Times New Roman" w:hAnsi="Times New Roman" w:cs="Times New Roman"/>
                <w:b/>
                <w:lang w:eastAsia="ru-RU"/>
              </w:rPr>
              <w:t xml:space="preserve"> .</w:t>
            </w:r>
            <w:r w:rsidRPr="00D02FD3">
              <w:rPr>
                <w:rFonts w:ascii="Times New Roman" w:eastAsia="Times New Roman" w:hAnsi="Times New Roman" w:cs="Times New Roman"/>
                <w:lang w:eastAsia="ru-RU"/>
              </w:rPr>
              <w:t>Условные</w:t>
            </w:r>
            <w:proofErr w:type="gramEnd"/>
            <w:r w:rsidRPr="00D02FD3">
              <w:rPr>
                <w:rFonts w:ascii="Times New Roman" w:eastAsia="Times New Roman" w:hAnsi="Times New Roman" w:cs="Times New Roman"/>
                <w:lang w:eastAsia="ru-RU"/>
              </w:rPr>
              <w:t xml:space="preserve"> обозначения инженерных сетей на планах и схемах</w:t>
            </w:r>
          </w:p>
        </w:tc>
        <w:tc>
          <w:tcPr>
            <w:tcW w:w="1276" w:type="dxa"/>
            <w:tcBorders>
              <w:top w:val="single" w:sz="4" w:space="0" w:color="auto"/>
              <w:left w:val="single" w:sz="4" w:space="0" w:color="auto"/>
              <w:bottom w:val="single" w:sz="4" w:space="0" w:color="auto"/>
              <w:right w:val="single" w:sz="4" w:space="0" w:color="auto"/>
            </w:tcBorders>
          </w:tcPr>
          <w:p w14:paraId="1E983AB6" w14:textId="77777777" w:rsidR="005A3BF3" w:rsidRPr="00D02FD3" w:rsidRDefault="005A3BF3" w:rsidP="005A3BF3">
            <w:pPr>
              <w:jc w:val="cente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2</w:t>
            </w:r>
          </w:p>
        </w:tc>
        <w:tc>
          <w:tcPr>
            <w:tcW w:w="2410" w:type="dxa"/>
            <w:vMerge/>
            <w:tcBorders>
              <w:left w:val="single" w:sz="4" w:space="0" w:color="auto"/>
              <w:right w:val="single" w:sz="4" w:space="0" w:color="auto"/>
            </w:tcBorders>
          </w:tcPr>
          <w:p w14:paraId="511123DE" w14:textId="77777777" w:rsidR="005A3BF3" w:rsidRPr="00D02FD3" w:rsidRDefault="005A3BF3" w:rsidP="005A3BF3">
            <w:pPr>
              <w:rPr>
                <w:rFonts w:ascii="Times New Roman" w:eastAsia="Times New Roman" w:hAnsi="Times New Roman" w:cs="Times New Roman"/>
                <w:lang w:eastAsia="ru-RU"/>
              </w:rPr>
            </w:pPr>
          </w:p>
        </w:tc>
      </w:tr>
      <w:tr w:rsidR="005A3BF3" w:rsidRPr="00D02FD3" w14:paraId="66C0E3F5" w14:textId="77777777" w:rsidTr="0079503C">
        <w:trPr>
          <w:trHeight w:val="361"/>
        </w:trPr>
        <w:tc>
          <w:tcPr>
            <w:tcW w:w="2047" w:type="dxa"/>
            <w:vMerge/>
          </w:tcPr>
          <w:p w14:paraId="414BE3CB"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176EB745"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0D798159"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6" w:type="dxa"/>
            <w:tcBorders>
              <w:top w:val="single" w:sz="4" w:space="0" w:color="auto"/>
              <w:left w:val="single" w:sz="4" w:space="0" w:color="auto"/>
              <w:bottom w:val="single" w:sz="4" w:space="0" w:color="auto"/>
              <w:right w:val="single" w:sz="4" w:space="0" w:color="auto"/>
            </w:tcBorders>
          </w:tcPr>
          <w:p w14:paraId="0963FE6A"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bottom w:val="single" w:sz="4" w:space="0" w:color="auto"/>
              <w:right w:val="single" w:sz="4" w:space="0" w:color="auto"/>
            </w:tcBorders>
          </w:tcPr>
          <w:p w14:paraId="5C23DC22"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5E25C42A" w14:textId="77777777" w:rsidTr="005A3BF3">
        <w:tc>
          <w:tcPr>
            <w:tcW w:w="2047" w:type="dxa"/>
            <w:vMerge w:val="restart"/>
          </w:tcPr>
          <w:p w14:paraId="10F62585"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3. Водоснабжение и водоотведение поселений</w:t>
            </w:r>
          </w:p>
        </w:tc>
        <w:tc>
          <w:tcPr>
            <w:tcW w:w="9152" w:type="dxa"/>
          </w:tcPr>
          <w:p w14:paraId="4E0A07ED" w14:textId="77777777" w:rsidR="005A3BF3" w:rsidRPr="00D02FD3" w:rsidRDefault="005A3BF3" w:rsidP="005A3BF3">
            <w:pPr>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 xml:space="preserve">Содержание </w:t>
            </w:r>
          </w:p>
        </w:tc>
        <w:tc>
          <w:tcPr>
            <w:tcW w:w="1276" w:type="dxa"/>
          </w:tcPr>
          <w:p w14:paraId="71DEFA2B" w14:textId="77777777" w:rsidR="005A3BF3" w:rsidRPr="00D02FD3" w:rsidRDefault="005A3BF3" w:rsidP="005A3BF3">
            <w:pPr>
              <w:rPr>
                <w:rFonts w:ascii="Times New Roman" w:eastAsia="Times New Roman" w:hAnsi="Times New Roman" w:cs="Times New Roman"/>
                <w:b/>
                <w:bCs/>
                <w:lang w:eastAsia="ru-RU"/>
              </w:rPr>
            </w:pPr>
          </w:p>
        </w:tc>
        <w:tc>
          <w:tcPr>
            <w:tcW w:w="2410" w:type="dxa"/>
          </w:tcPr>
          <w:p w14:paraId="1230331E"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0EAC38DE" w14:textId="77777777" w:rsidTr="005A3BF3">
        <w:trPr>
          <w:trHeight w:val="396"/>
        </w:trPr>
        <w:tc>
          <w:tcPr>
            <w:tcW w:w="2047" w:type="dxa"/>
            <w:vMerge/>
          </w:tcPr>
          <w:p w14:paraId="69E356EC"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518A8981"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Водоснабжение поселений</w:t>
            </w:r>
          </w:p>
          <w:p w14:paraId="4AC9F7AC" w14:textId="77777777" w:rsidR="005A3BF3" w:rsidRPr="00D02FD3" w:rsidRDefault="005A3BF3" w:rsidP="005A3BF3">
            <w:pPr>
              <w:suppressAutoHyphens/>
              <w:jc w:val="both"/>
              <w:rPr>
                <w:rFonts w:ascii="Times New Roman" w:eastAsia="Times New Roman" w:hAnsi="Times New Roman" w:cs="Times New Roman"/>
                <w:lang w:eastAsia="ru-RU"/>
              </w:rPr>
            </w:pPr>
            <w:r w:rsidRPr="00D02FD3">
              <w:rPr>
                <w:rFonts w:ascii="Times New Roman" w:eastAsia="Calibri" w:hAnsi="Times New Roman" w:cs="Times New Roman"/>
                <w:sz w:val="24"/>
                <w:szCs w:val="24"/>
              </w:rPr>
              <w:t>Источники водоснабжения. Водозаборные сооружения. Водоподъемные устройства. Очистка и обеззараживание воды. Водонапорные башни и резервуары.</w:t>
            </w:r>
          </w:p>
        </w:tc>
        <w:tc>
          <w:tcPr>
            <w:tcW w:w="1276" w:type="dxa"/>
            <w:vMerge w:val="restart"/>
          </w:tcPr>
          <w:p w14:paraId="412F6B35" w14:textId="77777777" w:rsidR="005A3BF3" w:rsidRPr="00D02FD3" w:rsidRDefault="005A3BF3" w:rsidP="005A3BF3">
            <w:pPr>
              <w:jc w:val="center"/>
              <w:rPr>
                <w:rFonts w:ascii="Times New Roman" w:eastAsia="Calibri" w:hAnsi="Times New Roman" w:cs="Times New Roman"/>
                <w:b/>
                <w:sz w:val="24"/>
                <w:szCs w:val="24"/>
              </w:rPr>
            </w:pPr>
            <w:r w:rsidRPr="00D02FD3">
              <w:rPr>
                <w:rFonts w:ascii="Times New Roman" w:eastAsia="Calibri" w:hAnsi="Times New Roman" w:cs="Times New Roman"/>
                <w:b/>
                <w:sz w:val="24"/>
                <w:szCs w:val="24"/>
              </w:rPr>
              <w:t>10</w:t>
            </w:r>
          </w:p>
        </w:tc>
        <w:tc>
          <w:tcPr>
            <w:tcW w:w="2410" w:type="dxa"/>
            <w:vMerge w:val="restart"/>
          </w:tcPr>
          <w:p w14:paraId="762F9C96"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1B9712C4"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5330B568" w14:textId="0DB7AED1" w:rsidR="005A3BF3" w:rsidRPr="00D02FD3" w:rsidRDefault="005A3BF3" w:rsidP="005A3BF3">
            <w:pPr>
              <w:jc w:val="both"/>
              <w:rPr>
                <w:rFonts w:ascii="Times New Roman" w:eastAsia="Calibri" w:hAnsi="Times New Roman" w:cs="Times New Roman"/>
                <w:b/>
                <w:sz w:val="24"/>
                <w:szCs w:val="24"/>
              </w:rPr>
            </w:pPr>
            <w:r w:rsidRPr="005A3BF3">
              <w:rPr>
                <w:rFonts w:ascii="Times New Roman" w:eastAsia="Times New Roman" w:hAnsi="Times New Roman" w:cs="Times New Roman"/>
                <w:bCs/>
                <w:lang w:eastAsia="ru-RU"/>
              </w:rPr>
              <w:lastRenderedPageBreak/>
              <w:t>ПК4.3., ПК5,1, ПК,5.2, ПК 5.3</w:t>
            </w:r>
          </w:p>
        </w:tc>
      </w:tr>
      <w:tr w:rsidR="005A3BF3" w:rsidRPr="00D02FD3" w14:paraId="41B9D0DD" w14:textId="77777777" w:rsidTr="005A3BF3">
        <w:trPr>
          <w:trHeight w:val="396"/>
        </w:trPr>
        <w:tc>
          <w:tcPr>
            <w:tcW w:w="2047" w:type="dxa"/>
            <w:vMerge/>
          </w:tcPr>
          <w:p w14:paraId="000E4736"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3ECE9CB0"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Водоснабжение зданий</w:t>
            </w:r>
          </w:p>
          <w:p w14:paraId="175DDD04" w14:textId="77777777" w:rsidR="005A3BF3" w:rsidRPr="00D02FD3" w:rsidRDefault="005A3BF3" w:rsidP="005A3BF3">
            <w:pPr>
              <w:suppressAutoHyphens/>
              <w:jc w:val="both"/>
              <w:rPr>
                <w:rFonts w:ascii="Times New Roman" w:eastAsia="Times New Roman" w:hAnsi="Times New Roman" w:cs="Times New Roman"/>
                <w:lang w:eastAsia="ru-RU"/>
              </w:rPr>
            </w:pPr>
            <w:r w:rsidRPr="00D02FD3">
              <w:rPr>
                <w:rFonts w:ascii="Times New Roman" w:eastAsia="Calibri" w:hAnsi="Times New Roman" w:cs="Times New Roman"/>
                <w:sz w:val="24"/>
                <w:szCs w:val="24"/>
              </w:rPr>
              <w:t>Системы и схемы водоснабжения. Элементы внутреннего водопровода. Противопожарные водопроводы.</w:t>
            </w:r>
          </w:p>
        </w:tc>
        <w:tc>
          <w:tcPr>
            <w:tcW w:w="1276" w:type="dxa"/>
            <w:vMerge/>
          </w:tcPr>
          <w:p w14:paraId="06F491BD" w14:textId="77777777" w:rsidR="005A3BF3" w:rsidRPr="00D02FD3" w:rsidRDefault="005A3BF3" w:rsidP="005A3BF3">
            <w:pPr>
              <w:jc w:val="both"/>
              <w:rPr>
                <w:rFonts w:ascii="Times New Roman" w:eastAsia="Calibri" w:hAnsi="Times New Roman" w:cs="Times New Roman"/>
                <w:b/>
                <w:sz w:val="24"/>
                <w:szCs w:val="24"/>
              </w:rPr>
            </w:pPr>
          </w:p>
        </w:tc>
        <w:tc>
          <w:tcPr>
            <w:tcW w:w="2410" w:type="dxa"/>
            <w:vMerge/>
          </w:tcPr>
          <w:p w14:paraId="6F87A45F" w14:textId="77777777" w:rsidR="005A3BF3" w:rsidRPr="00D02FD3" w:rsidRDefault="005A3BF3" w:rsidP="005A3BF3">
            <w:pPr>
              <w:jc w:val="both"/>
              <w:rPr>
                <w:rFonts w:ascii="Times New Roman" w:eastAsia="Calibri" w:hAnsi="Times New Roman" w:cs="Times New Roman"/>
                <w:b/>
                <w:sz w:val="24"/>
                <w:szCs w:val="24"/>
              </w:rPr>
            </w:pPr>
          </w:p>
        </w:tc>
      </w:tr>
      <w:tr w:rsidR="005A3BF3" w:rsidRPr="00D02FD3" w14:paraId="122FDD56" w14:textId="77777777" w:rsidTr="005A3BF3">
        <w:trPr>
          <w:trHeight w:val="396"/>
        </w:trPr>
        <w:tc>
          <w:tcPr>
            <w:tcW w:w="2047" w:type="dxa"/>
            <w:vMerge/>
          </w:tcPr>
          <w:p w14:paraId="108E8DF9"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47E93B36"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Водоотведения зданий</w:t>
            </w:r>
          </w:p>
          <w:p w14:paraId="59915178" w14:textId="77777777" w:rsidR="005A3BF3" w:rsidRPr="00D02FD3" w:rsidRDefault="005A3BF3" w:rsidP="005A3BF3">
            <w:pPr>
              <w:suppressAutoHyphens/>
              <w:jc w:val="both"/>
              <w:rPr>
                <w:rFonts w:ascii="Times New Roman" w:eastAsia="Times New Roman" w:hAnsi="Times New Roman" w:cs="Times New Roman"/>
                <w:lang w:eastAsia="ru-RU"/>
              </w:rPr>
            </w:pPr>
            <w:r w:rsidRPr="00D02FD3">
              <w:rPr>
                <w:rFonts w:ascii="Times New Roman" w:eastAsia="Calibri" w:hAnsi="Times New Roman" w:cs="Times New Roman"/>
                <w:sz w:val="24"/>
                <w:szCs w:val="24"/>
              </w:rPr>
              <w:t xml:space="preserve">Классификация сточных вод и системы канализации. Очистка сточных вод Системы хозяйственно-бытовой канализации. Внутренний водосток с покрытий. </w:t>
            </w:r>
          </w:p>
        </w:tc>
        <w:tc>
          <w:tcPr>
            <w:tcW w:w="1276" w:type="dxa"/>
            <w:vMerge/>
          </w:tcPr>
          <w:p w14:paraId="36EF540B" w14:textId="77777777" w:rsidR="005A3BF3" w:rsidRPr="00D02FD3" w:rsidRDefault="005A3BF3" w:rsidP="005A3BF3">
            <w:pPr>
              <w:jc w:val="both"/>
              <w:rPr>
                <w:rFonts w:ascii="Times New Roman" w:eastAsia="Calibri" w:hAnsi="Times New Roman" w:cs="Times New Roman"/>
                <w:b/>
                <w:sz w:val="24"/>
                <w:szCs w:val="24"/>
              </w:rPr>
            </w:pPr>
          </w:p>
        </w:tc>
        <w:tc>
          <w:tcPr>
            <w:tcW w:w="2410" w:type="dxa"/>
            <w:vMerge/>
          </w:tcPr>
          <w:p w14:paraId="1677EF9B" w14:textId="77777777" w:rsidR="005A3BF3" w:rsidRPr="00D02FD3" w:rsidRDefault="005A3BF3" w:rsidP="005A3BF3">
            <w:pPr>
              <w:jc w:val="both"/>
              <w:rPr>
                <w:rFonts w:ascii="Times New Roman" w:eastAsia="Calibri" w:hAnsi="Times New Roman" w:cs="Times New Roman"/>
                <w:b/>
                <w:sz w:val="24"/>
                <w:szCs w:val="24"/>
              </w:rPr>
            </w:pPr>
          </w:p>
        </w:tc>
      </w:tr>
      <w:tr w:rsidR="005A3BF3" w:rsidRPr="00D02FD3" w14:paraId="416F26B9" w14:textId="77777777" w:rsidTr="005A3BF3">
        <w:trPr>
          <w:trHeight w:val="396"/>
        </w:trPr>
        <w:tc>
          <w:tcPr>
            <w:tcW w:w="2047" w:type="dxa"/>
            <w:vMerge/>
          </w:tcPr>
          <w:p w14:paraId="514ADF6B"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4069E808" w14:textId="77777777" w:rsidR="005A3BF3" w:rsidRPr="00D02FD3" w:rsidRDefault="005A3BF3" w:rsidP="005A3BF3">
            <w:pPr>
              <w:jc w:val="both"/>
              <w:rPr>
                <w:rFonts w:ascii="Times New Roman" w:eastAsia="Calibri" w:hAnsi="Times New Roman" w:cs="Times New Roman"/>
                <w:b/>
                <w:sz w:val="24"/>
                <w:szCs w:val="24"/>
              </w:rPr>
            </w:pPr>
            <w:r w:rsidRPr="00D02FD3">
              <w:rPr>
                <w:rFonts w:ascii="Times New Roman" w:eastAsia="Calibri" w:hAnsi="Times New Roman" w:cs="Times New Roman"/>
                <w:b/>
                <w:sz w:val="24"/>
                <w:szCs w:val="24"/>
              </w:rPr>
              <w:t>Водоотведение поселений</w:t>
            </w:r>
          </w:p>
          <w:p w14:paraId="39F764C8" w14:textId="77777777" w:rsidR="005A3BF3" w:rsidRPr="00D02FD3" w:rsidRDefault="005A3BF3" w:rsidP="005A3BF3">
            <w:pPr>
              <w:suppressAutoHyphens/>
              <w:jc w:val="both"/>
              <w:rPr>
                <w:rFonts w:ascii="Times New Roman" w:eastAsia="Times New Roman" w:hAnsi="Times New Roman" w:cs="Times New Roman"/>
                <w:lang w:eastAsia="ru-RU"/>
              </w:rPr>
            </w:pPr>
            <w:r w:rsidRPr="00D02FD3">
              <w:rPr>
                <w:rFonts w:ascii="Times New Roman" w:eastAsia="Calibri" w:hAnsi="Times New Roman" w:cs="Times New Roman"/>
                <w:sz w:val="24"/>
                <w:szCs w:val="24"/>
              </w:rPr>
              <w:t>Устройство и оборудование наружной канализационной сети. Способы трассировки уличных сетей, глубина их заложения. Очистка сточных вод. Организация стока поверхностных вод. Санитарная очистка поселений.</w:t>
            </w:r>
          </w:p>
        </w:tc>
        <w:tc>
          <w:tcPr>
            <w:tcW w:w="1276" w:type="dxa"/>
            <w:vMerge/>
          </w:tcPr>
          <w:p w14:paraId="62E21962" w14:textId="77777777" w:rsidR="005A3BF3" w:rsidRPr="00D02FD3" w:rsidRDefault="005A3BF3" w:rsidP="005A3BF3">
            <w:pPr>
              <w:jc w:val="both"/>
              <w:rPr>
                <w:rFonts w:ascii="Times New Roman" w:eastAsia="Calibri" w:hAnsi="Times New Roman" w:cs="Times New Roman"/>
                <w:b/>
                <w:sz w:val="24"/>
                <w:szCs w:val="24"/>
              </w:rPr>
            </w:pPr>
          </w:p>
        </w:tc>
        <w:tc>
          <w:tcPr>
            <w:tcW w:w="2410" w:type="dxa"/>
            <w:vMerge/>
          </w:tcPr>
          <w:p w14:paraId="16F49E72" w14:textId="77777777" w:rsidR="005A3BF3" w:rsidRPr="00D02FD3" w:rsidRDefault="005A3BF3" w:rsidP="005A3BF3">
            <w:pPr>
              <w:jc w:val="both"/>
              <w:rPr>
                <w:rFonts w:ascii="Times New Roman" w:eastAsia="Calibri" w:hAnsi="Times New Roman" w:cs="Times New Roman"/>
                <w:b/>
                <w:sz w:val="24"/>
                <w:szCs w:val="24"/>
              </w:rPr>
            </w:pPr>
          </w:p>
        </w:tc>
      </w:tr>
      <w:tr w:rsidR="005A3BF3" w:rsidRPr="00D02FD3" w14:paraId="07275149" w14:textId="77777777" w:rsidTr="005A3BF3">
        <w:trPr>
          <w:trHeight w:val="20"/>
        </w:trPr>
        <w:tc>
          <w:tcPr>
            <w:tcW w:w="2047" w:type="dxa"/>
            <w:vMerge/>
          </w:tcPr>
          <w:p w14:paraId="602D6098"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47DF9BCF" w14:textId="77777777" w:rsidR="005A3BF3" w:rsidRPr="00D02FD3" w:rsidRDefault="005A3BF3" w:rsidP="005A3BF3">
            <w:pPr>
              <w:suppressAutoHyphens/>
              <w:jc w:val="both"/>
              <w:rPr>
                <w:rFonts w:ascii="Times New Roman" w:eastAsia="Times New Roman" w:hAnsi="Times New Roman" w:cs="Times New Roman"/>
                <w:b/>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Pr>
          <w:p w14:paraId="68691FF3" w14:textId="77777777" w:rsidR="005A3BF3" w:rsidRPr="00D02FD3" w:rsidRDefault="005A3BF3" w:rsidP="005A3BF3">
            <w:pPr>
              <w:suppressAutoHyphens/>
              <w:jc w:val="both"/>
              <w:rPr>
                <w:rFonts w:ascii="Times New Roman" w:eastAsia="Times New Roman" w:hAnsi="Times New Roman" w:cs="Times New Roman"/>
                <w:b/>
                <w:bCs/>
                <w:lang w:eastAsia="ru-RU"/>
              </w:rPr>
            </w:pPr>
          </w:p>
        </w:tc>
        <w:tc>
          <w:tcPr>
            <w:tcW w:w="2410" w:type="dxa"/>
            <w:vMerge/>
          </w:tcPr>
          <w:p w14:paraId="23FB9F9F" w14:textId="77777777" w:rsidR="005A3BF3" w:rsidRPr="00D02FD3" w:rsidRDefault="005A3BF3" w:rsidP="005A3BF3">
            <w:pPr>
              <w:suppressAutoHyphens/>
              <w:jc w:val="both"/>
              <w:rPr>
                <w:rFonts w:ascii="Times New Roman" w:eastAsia="Times New Roman" w:hAnsi="Times New Roman" w:cs="Times New Roman"/>
                <w:b/>
                <w:bCs/>
                <w:lang w:eastAsia="ru-RU"/>
              </w:rPr>
            </w:pPr>
          </w:p>
        </w:tc>
      </w:tr>
      <w:tr w:rsidR="005A3BF3" w:rsidRPr="00D02FD3" w14:paraId="5F430CC2" w14:textId="77777777" w:rsidTr="005A3BF3">
        <w:trPr>
          <w:trHeight w:val="204"/>
        </w:trPr>
        <w:tc>
          <w:tcPr>
            <w:tcW w:w="2047" w:type="dxa"/>
            <w:vMerge/>
          </w:tcPr>
          <w:p w14:paraId="0A660BAE"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07DAC17F" w14:textId="77777777" w:rsidR="005A3BF3" w:rsidRPr="00D02FD3" w:rsidRDefault="005A3BF3" w:rsidP="005A3BF3">
            <w:pPr>
              <w:suppressAutoHyphens/>
              <w:jc w:val="both"/>
              <w:rPr>
                <w:rFonts w:ascii="Times New Roman" w:eastAsia="Times New Roman" w:hAnsi="Times New Roman" w:cs="Times New Roman"/>
                <w:iCs/>
                <w:lang w:eastAsia="ru-RU"/>
              </w:rPr>
            </w:pPr>
            <w:r w:rsidRPr="00D02FD3">
              <w:rPr>
                <w:rFonts w:ascii="Times New Roman" w:eastAsia="Calibri" w:hAnsi="Times New Roman" w:cs="Times New Roman"/>
                <w:bCs/>
                <w:sz w:val="24"/>
                <w:szCs w:val="24"/>
              </w:rPr>
              <w:t>Практическое занятие №</w:t>
            </w:r>
            <w:proofErr w:type="gramStart"/>
            <w:r w:rsidRPr="00D02FD3">
              <w:rPr>
                <w:rFonts w:ascii="Times New Roman" w:eastAsia="Calibri" w:hAnsi="Times New Roman" w:cs="Times New Roman"/>
                <w:bCs/>
                <w:sz w:val="24"/>
                <w:szCs w:val="24"/>
              </w:rPr>
              <w:t>2.</w:t>
            </w:r>
            <w:r w:rsidRPr="00D02FD3">
              <w:rPr>
                <w:rFonts w:ascii="Times New Roman" w:eastAsia="Calibri" w:hAnsi="Times New Roman" w:cs="Times New Roman"/>
                <w:sz w:val="24"/>
                <w:szCs w:val="24"/>
              </w:rPr>
              <w:t>Основы</w:t>
            </w:r>
            <w:proofErr w:type="gramEnd"/>
            <w:r w:rsidRPr="00D02FD3">
              <w:rPr>
                <w:rFonts w:ascii="Times New Roman" w:eastAsia="Calibri" w:hAnsi="Times New Roman" w:cs="Times New Roman"/>
                <w:sz w:val="24"/>
                <w:szCs w:val="24"/>
              </w:rPr>
              <w:t xml:space="preserve"> проектирования водопроводной сети.</w:t>
            </w:r>
          </w:p>
        </w:tc>
        <w:tc>
          <w:tcPr>
            <w:tcW w:w="1276" w:type="dxa"/>
          </w:tcPr>
          <w:p w14:paraId="6E3DC9D9" w14:textId="77777777" w:rsidR="005A3BF3" w:rsidRPr="00D02FD3" w:rsidRDefault="005A3BF3" w:rsidP="005A3BF3">
            <w:pPr>
              <w:suppressAutoHyphens/>
              <w:jc w:val="center"/>
              <w:rPr>
                <w:rFonts w:ascii="Times New Roman" w:eastAsia="Calibri" w:hAnsi="Times New Roman" w:cs="Times New Roman"/>
                <w:bCs/>
                <w:sz w:val="24"/>
                <w:szCs w:val="24"/>
              </w:rPr>
            </w:pPr>
            <w:r w:rsidRPr="00D02FD3">
              <w:rPr>
                <w:rFonts w:ascii="Times New Roman" w:eastAsia="Calibri" w:hAnsi="Times New Roman" w:cs="Times New Roman"/>
                <w:bCs/>
                <w:sz w:val="24"/>
                <w:szCs w:val="24"/>
              </w:rPr>
              <w:t>2</w:t>
            </w:r>
          </w:p>
        </w:tc>
        <w:tc>
          <w:tcPr>
            <w:tcW w:w="2410" w:type="dxa"/>
            <w:vMerge/>
          </w:tcPr>
          <w:p w14:paraId="53758A2F" w14:textId="77777777" w:rsidR="005A3BF3" w:rsidRPr="00D02FD3" w:rsidRDefault="005A3BF3" w:rsidP="005A3BF3">
            <w:pPr>
              <w:suppressAutoHyphens/>
              <w:jc w:val="both"/>
              <w:rPr>
                <w:rFonts w:ascii="Times New Roman" w:eastAsia="Calibri" w:hAnsi="Times New Roman" w:cs="Times New Roman"/>
                <w:bCs/>
                <w:sz w:val="24"/>
                <w:szCs w:val="24"/>
              </w:rPr>
            </w:pPr>
          </w:p>
        </w:tc>
      </w:tr>
      <w:tr w:rsidR="005A3BF3" w:rsidRPr="00D02FD3" w14:paraId="73B75614" w14:textId="77777777" w:rsidTr="005A3BF3">
        <w:trPr>
          <w:trHeight w:val="73"/>
        </w:trPr>
        <w:tc>
          <w:tcPr>
            <w:tcW w:w="2047" w:type="dxa"/>
            <w:vMerge/>
          </w:tcPr>
          <w:p w14:paraId="2A4D4698" w14:textId="77777777" w:rsidR="005A3BF3" w:rsidRPr="00D02FD3" w:rsidRDefault="005A3BF3" w:rsidP="005A3BF3">
            <w:pPr>
              <w:rPr>
                <w:rFonts w:ascii="Times New Roman" w:eastAsia="Times New Roman" w:hAnsi="Times New Roman" w:cs="Times New Roman"/>
                <w:b/>
                <w:bCs/>
                <w:lang w:eastAsia="ru-RU"/>
              </w:rPr>
            </w:pPr>
          </w:p>
        </w:tc>
        <w:tc>
          <w:tcPr>
            <w:tcW w:w="9152" w:type="dxa"/>
          </w:tcPr>
          <w:p w14:paraId="719A0012" w14:textId="77777777" w:rsidR="005A3BF3" w:rsidRPr="00D02FD3" w:rsidRDefault="005A3BF3" w:rsidP="005A3BF3">
            <w:pPr>
              <w:suppressAutoHyphens/>
              <w:rPr>
                <w:rFonts w:ascii="Times New Roman" w:eastAsia="Times New Roman" w:hAnsi="Times New Roman" w:cs="Times New Roman"/>
                <w:lang w:eastAsia="ru-RU"/>
              </w:rPr>
            </w:pPr>
            <w:r w:rsidRPr="00D02FD3">
              <w:rPr>
                <w:rFonts w:ascii="Times New Roman" w:eastAsia="Calibri" w:hAnsi="Times New Roman" w:cs="Times New Roman"/>
                <w:bCs/>
                <w:sz w:val="24"/>
                <w:szCs w:val="24"/>
              </w:rPr>
              <w:t>Практическое занятие №</w:t>
            </w:r>
            <w:proofErr w:type="gramStart"/>
            <w:r w:rsidRPr="00D02FD3">
              <w:rPr>
                <w:rFonts w:ascii="Times New Roman" w:eastAsia="Calibri" w:hAnsi="Times New Roman" w:cs="Times New Roman"/>
                <w:bCs/>
                <w:sz w:val="24"/>
                <w:szCs w:val="24"/>
              </w:rPr>
              <w:t>3.</w:t>
            </w:r>
            <w:r w:rsidRPr="00D02FD3">
              <w:rPr>
                <w:rFonts w:ascii="Times New Roman" w:eastAsia="Calibri" w:hAnsi="Times New Roman" w:cs="Times New Roman"/>
                <w:sz w:val="24"/>
                <w:szCs w:val="24"/>
              </w:rPr>
              <w:t>Основы</w:t>
            </w:r>
            <w:proofErr w:type="gramEnd"/>
            <w:r w:rsidRPr="00D02FD3">
              <w:rPr>
                <w:rFonts w:ascii="Times New Roman" w:eastAsia="Calibri" w:hAnsi="Times New Roman" w:cs="Times New Roman"/>
                <w:sz w:val="24"/>
                <w:szCs w:val="24"/>
              </w:rPr>
              <w:t xml:space="preserve"> проектирования канализационной сети</w:t>
            </w:r>
          </w:p>
        </w:tc>
        <w:tc>
          <w:tcPr>
            <w:tcW w:w="1276" w:type="dxa"/>
          </w:tcPr>
          <w:p w14:paraId="3C019DFD" w14:textId="77777777" w:rsidR="005A3BF3" w:rsidRPr="00D02FD3" w:rsidRDefault="005A3BF3" w:rsidP="005A3BF3">
            <w:pPr>
              <w:suppressAutoHyphens/>
              <w:jc w:val="center"/>
              <w:rPr>
                <w:rFonts w:ascii="Times New Roman" w:eastAsia="Calibri" w:hAnsi="Times New Roman" w:cs="Times New Roman"/>
                <w:bCs/>
                <w:sz w:val="24"/>
                <w:szCs w:val="24"/>
              </w:rPr>
            </w:pPr>
            <w:r w:rsidRPr="00D02FD3">
              <w:rPr>
                <w:rFonts w:ascii="Times New Roman" w:eastAsia="Calibri" w:hAnsi="Times New Roman" w:cs="Times New Roman"/>
                <w:bCs/>
                <w:sz w:val="24"/>
                <w:szCs w:val="24"/>
              </w:rPr>
              <w:t>2</w:t>
            </w:r>
          </w:p>
        </w:tc>
        <w:tc>
          <w:tcPr>
            <w:tcW w:w="2410" w:type="dxa"/>
            <w:vMerge/>
          </w:tcPr>
          <w:p w14:paraId="2516B8AC" w14:textId="77777777" w:rsidR="005A3BF3" w:rsidRPr="00D02FD3" w:rsidRDefault="005A3BF3" w:rsidP="005A3BF3">
            <w:pPr>
              <w:suppressAutoHyphens/>
              <w:rPr>
                <w:rFonts w:ascii="Times New Roman" w:eastAsia="Calibri" w:hAnsi="Times New Roman" w:cs="Times New Roman"/>
                <w:bCs/>
                <w:sz w:val="24"/>
                <w:szCs w:val="24"/>
              </w:rPr>
            </w:pPr>
          </w:p>
        </w:tc>
      </w:tr>
      <w:tr w:rsidR="005A3BF3" w:rsidRPr="00D02FD3" w14:paraId="3D99D2F4" w14:textId="77777777" w:rsidTr="005A3BF3">
        <w:trPr>
          <w:trHeight w:val="361"/>
        </w:trPr>
        <w:tc>
          <w:tcPr>
            <w:tcW w:w="2047" w:type="dxa"/>
            <w:vMerge/>
          </w:tcPr>
          <w:p w14:paraId="5B6E34ED" w14:textId="77777777" w:rsidR="005A3BF3" w:rsidRPr="00D02FD3" w:rsidRDefault="005A3BF3" w:rsidP="005A3BF3">
            <w:pPr>
              <w:rPr>
                <w:rFonts w:ascii="Times New Roman" w:eastAsia="Times New Roman" w:hAnsi="Times New Roman" w:cs="Times New Roman"/>
                <w:b/>
                <w:bCs/>
                <w:lang w:eastAsia="ru-RU"/>
              </w:rPr>
            </w:pPr>
          </w:p>
        </w:tc>
        <w:tc>
          <w:tcPr>
            <w:tcW w:w="9152" w:type="dxa"/>
            <w:vAlign w:val="bottom"/>
          </w:tcPr>
          <w:p w14:paraId="2DF14516"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1BF4206E" w14:textId="77777777" w:rsidR="005A3BF3" w:rsidRPr="00D02FD3" w:rsidRDefault="005A3BF3" w:rsidP="005A3BF3">
            <w:pPr>
              <w:numPr>
                <w:ilvl w:val="0"/>
                <w:numId w:val="15"/>
              </w:numPr>
              <w:ind w:left="0" w:firstLine="114"/>
              <w:rPr>
                <w:rFonts w:ascii="Times New Roman" w:hAnsi="Times New Roman" w:cs="Times New Roman"/>
                <w:szCs w:val="24"/>
              </w:rPr>
            </w:pPr>
            <w:r w:rsidRPr="00D02FD3">
              <w:rPr>
                <w:rFonts w:ascii="Times New Roman" w:hAnsi="Times New Roman" w:cs="Times New Roman"/>
                <w:szCs w:val="24"/>
              </w:rPr>
              <w:t>Работа с конспектами, учебной и специальной литературой, Интернет-ресурсами по темам курса.</w:t>
            </w:r>
          </w:p>
          <w:p w14:paraId="7F8CE1B7" w14:textId="77777777" w:rsidR="005A3BF3" w:rsidRPr="00D02FD3" w:rsidRDefault="005A3BF3" w:rsidP="005A3BF3">
            <w:pPr>
              <w:numPr>
                <w:ilvl w:val="0"/>
                <w:numId w:val="15"/>
              </w:numPr>
              <w:ind w:left="0" w:firstLine="114"/>
              <w:rPr>
                <w:rFonts w:ascii="Times New Roman" w:hAnsi="Times New Roman" w:cs="Times New Roman"/>
                <w:szCs w:val="24"/>
              </w:rPr>
            </w:pPr>
            <w:r w:rsidRPr="00D02FD3">
              <w:rPr>
                <w:rFonts w:ascii="Times New Roman" w:hAnsi="Times New Roman" w:cs="Times New Roman"/>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14:paraId="5ABC2DCD" w14:textId="77777777" w:rsidR="005A3BF3" w:rsidRPr="00D02FD3" w:rsidRDefault="005A3BF3" w:rsidP="005A3BF3">
            <w:pPr>
              <w:ind w:firstLine="114"/>
              <w:rPr>
                <w:rFonts w:ascii="Times New Roman" w:eastAsia="Times New Roman" w:hAnsi="Times New Roman" w:cs="Times New Roman"/>
                <w:i/>
                <w:lang w:eastAsia="ru-RU"/>
              </w:rPr>
            </w:pPr>
            <w:r w:rsidRPr="00D02FD3">
              <w:rPr>
                <w:rFonts w:ascii="Times New Roman" w:hAnsi="Times New Roman" w:cs="Times New Roman"/>
                <w:szCs w:val="24"/>
              </w:rPr>
              <w:t>Подготовка докладов, рефератов, создание электронных презентаций.</w:t>
            </w:r>
          </w:p>
        </w:tc>
        <w:tc>
          <w:tcPr>
            <w:tcW w:w="1276" w:type="dxa"/>
          </w:tcPr>
          <w:p w14:paraId="0036094A" w14:textId="77777777" w:rsidR="005A3BF3" w:rsidRPr="00D02FD3" w:rsidRDefault="005A3BF3" w:rsidP="005A3BF3">
            <w:pPr>
              <w:jc w:val="cente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2</w:t>
            </w:r>
          </w:p>
        </w:tc>
        <w:tc>
          <w:tcPr>
            <w:tcW w:w="2410" w:type="dxa"/>
            <w:vMerge/>
          </w:tcPr>
          <w:p w14:paraId="340EFA01"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47B552B0" w14:textId="77777777" w:rsidTr="005A3BF3">
        <w:trPr>
          <w:trHeight w:val="361"/>
        </w:trPr>
        <w:tc>
          <w:tcPr>
            <w:tcW w:w="2047" w:type="dxa"/>
            <w:vMerge w:val="restart"/>
          </w:tcPr>
          <w:p w14:paraId="513EB3A8"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4. Теплоснабжение поселений и зданий</w:t>
            </w:r>
          </w:p>
          <w:p w14:paraId="6D7F05C7"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3D0D83A7"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Содержание </w:t>
            </w:r>
          </w:p>
        </w:tc>
        <w:tc>
          <w:tcPr>
            <w:tcW w:w="1276" w:type="dxa"/>
            <w:tcBorders>
              <w:top w:val="single" w:sz="4" w:space="0" w:color="auto"/>
              <w:left w:val="single" w:sz="4" w:space="0" w:color="auto"/>
              <w:bottom w:val="single" w:sz="4" w:space="0" w:color="auto"/>
              <w:right w:val="single" w:sz="4" w:space="0" w:color="auto"/>
            </w:tcBorders>
          </w:tcPr>
          <w:p w14:paraId="4A8067EC" w14:textId="77777777" w:rsidR="005A3BF3" w:rsidRPr="00D02FD3" w:rsidRDefault="005A3BF3" w:rsidP="005A3BF3">
            <w:pPr>
              <w:rPr>
                <w:rFonts w:ascii="Times New Roman" w:eastAsia="Times New Roman" w:hAnsi="Times New Roman" w:cs="Times New Roman"/>
                <w:b/>
                <w:bCs/>
                <w:lang w:eastAsia="ru-RU"/>
              </w:rPr>
            </w:pPr>
          </w:p>
        </w:tc>
        <w:tc>
          <w:tcPr>
            <w:tcW w:w="2410" w:type="dxa"/>
            <w:tcBorders>
              <w:top w:val="single" w:sz="4" w:space="0" w:color="auto"/>
              <w:left w:val="single" w:sz="4" w:space="0" w:color="auto"/>
              <w:bottom w:val="single" w:sz="4" w:space="0" w:color="auto"/>
              <w:right w:val="single" w:sz="4" w:space="0" w:color="auto"/>
            </w:tcBorders>
          </w:tcPr>
          <w:p w14:paraId="3B1FA2CC"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67F5A007" w14:textId="77777777" w:rsidTr="00711052">
        <w:trPr>
          <w:trHeight w:val="361"/>
        </w:trPr>
        <w:tc>
          <w:tcPr>
            <w:tcW w:w="2047" w:type="dxa"/>
            <w:vMerge/>
          </w:tcPr>
          <w:p w14:paraId="1231F6F8"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21DC3115" w14:textId="77777777" w:rsidR="005A3BF3" w:rsidRPr="00D02FD3" w:rsidRDefault="005A3BF3" w:rsidP="005A3BF3">
            <w:pPr>
              <w:jc w:val="both"/>
              <w:rPr>
                <w:rFonts w:ascii="Times New Roman" w:eastAsia="Calibri" w:hAnsi="Times New Roman" w:cs="Times New Roman"/>
                <w:b/>
                <w:bCs/>
                <w:sz w:val="24"/>
                <w:szCs w:val="24"/>
              </w:rPr>
            </w:pPr>
            <w:r w:rsidRPr="00D02FD3">
              <w:rPr>
                <w:rFonts w:ascii="Times New Roman" w:eastAsia="Calibri" w:hAnsi="Times New Roman" w:cs="Times New Roman"/>
                <w:b/>
                <w:bCs/>
                <w:sz w:val="24"/>
                <w:szCs w:val="24"/>
              </w:rPr>
              <w:t>Теплоснабжение поселений</w:t>
            </w:r>
          </w:p>
          <w:p w14:paraId="1753B3D2" w14:textId="77777777" w:rsidR="005A3BF3" w:rsidRPr="00D02FD3" w:rsidRDefault="005A3BF3" w:rsidP="005A3BF3">
            <w:pPr>
              <w:jc w:val="both"/>
              <w:rPr>
                <w:rFonts w:ascii="Times New Roman" w:eastAsia="Calibri" w:hAnsi="Times New Roman" w:cs="Times New Roman"/>
                <w:bCs/>
                <w:sz w:val="24"/>
                <w:szCs w:val="24"/>
              </w:rPr>
            </w:pPr>
            <w:r w:rsidRPr="00D02FD3">
              <w:rPr>
                <w:rFonts w:ascii="Times New Roman" w:eastAsia="Calibri" w:hAnsi="Times New Roman" w:cs="Times New Roman"/>
                <w:bCs/>
                <w:sz w:val="24"/>
                <w:szCs w:val="24"/>
              </w:rPr>
              <w:t>Источники тепла. Тепловые сети. Устройство и оборудование тепловой сети.</w:t>
            </w:r>
          </w:p>
          <w:p w14:paraId="012633D1" w14:textId="77777777" w:rsidR="005A3BF3" w:rsidRPr="00D02FD3" w:rsidRDefault="005A3BF3" w:rsidP="005A3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sz w:val="24"/>
                <w:szCs w:val="24"/>
              </w:rPr>
            </w:pPr>
            <w:r w:rsidRPr="00D02FD3">
              <w:rPr>
                <w:rFonts w:ascii="Times New Roman" w:eastAsia="Calibri" w:hAnsi="Times New Roman" w:cs="Times New Roman"/>
                <w:b/>
                <w:bCs/>
                <w:sz w:val="24"/>
                <w:szCs w:val="24"/>
              </w:rPr>
              <w:t>Основные схемы отопления зданий</w:t>
            </w:r>
          </w:p>
          <w:p w14:paraId="319E9911"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Calibri" w:hAnsi="Times New Roman" w:cs="Times New Roman"/>
                <w:bCs/>
                <w:sz w:val="24"/>
                <w:szCs w:val="24"/>
              </w:rPr>
              <w:t>Системы отопления, их классификация. Элементы систем отопления. Отопительные приборы.</w:t>
            </w:r>
          </w:p>
        </w:tc>
        <w:tc>
          <w:tcPr>
            <w:tcW w:w="1276" w:type="dxa"/>
            <w:tcBorders>
              <w:top w:val="single" w:sz="4" w:space="0" w:color="auto"/>
              <w:left w:val="single" w:sz="4" w:space="0" w:color="auto"/>
              <w:bottom w:val="single" w:sz="4" w:space="0" w:color="auto"/>
              <w:right w:val="single" w:sz="4" w:space="0" w:color="auto"/>
            </w:tcBorders>
          </w:tcPr>
          <w:p w14:paraId="2C62E73D" w14:textId="77777777" w:rsidR="005A3BF3" w:rsidRPr="00D02FD3" w:rsidRDefault="005A3BF3" w:rsidP="005A3BF3">
            <w:pPr>
              <w:jc w:val="center"/>
              <w:rPr>
                <w:rFonts w:ascii="Times New Roman" w:eastAsia="Calibri" w:hAnsi="Times New Roman" w:cs="Times New Roman"/>
                <w:b/>
                <w:bCs/>
                <w:sz w:val="24"/>
                <w:szCs w:val="24"/>
              </w:rPr>
            </w:pPr>
            <w:r w:rsidRPr="00D02FD3">
              <w:rPr>
                <w:rFonts w:ascii="Times New Roman" w:eastAsia="Calibri" w:hAnsi="Times New Roman" w:cs="Times New Roman"/>
                <w:b/>
                <w:bCs/>
                <w:sz w:val="24"/>
                <w:szCs w:val="24"/>
              </w:rPr>
              <w:t>8</w:t>
            </w:r>
          </w:p>
        </w:tc>
        <w:tc>
          <w:tcPr>
            <w:tcW w:w="2410" w:type="dxa"/>
            <w:vMerge w:val="restart"/>
            <w:tcBorders>
              <w:top w:val="single" w:sz="4" w:space="0" w:color="auto"/>
              <w:left w:val="single" w:sz="4" w:space="0" w:color="auto"/>
              <w:right w:val="single" w:sz="4" w:space="0" w:color="auto"/>
            </w:tcBorders>
          </w:tcPr>
          <w:p w14:paraId="111D9F3B"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38726750"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694DC7C4" w14:textId="17F2297A" w:rsidR="005A3BF3" w:rsidRPr="00D02FD3" w:rsidRDefault="005A3BF3" w:rsidP="005A3BF3">
            <w:pPr>
              <w:jc w:val="both"/>
              <w:rPr>
                <w:rFonts w:ascii="Times New Roman" w:eastAsia="Calibri" w:hAnsi="Times New Roman" w:cs="Times New Roman"/>
                <w:b/>
                <w:bCs/>
                <w:sz w:val="24"/>
                <w:szCs w:val="24"/>
              </w:rPr>
            </w:pPr>
            <w:r w:rsidRPr="005A3BF3">
              <w:rPr>
                <w:rFonts w:ascii="Times New Roman" w:eastAsia="Times New Roman" w:hAnsi="Times New Roman" w:cs="Times New Roman"/>
                <w:bCs/>
                <w:lang w:eastAsia="ru-RU"/>
              </w:rPr>
              <w:t>ПК4.3., ПК5,1, ПК,5.2, ПК 5.3</w:t>
            </w:r>
          </w:p>
        </w:tc>
      </w:tr>
      <w:tr w:rsidR="005A3BF3" w:rsidRPr="00D02FD3" w14:paraId="179C506E" w14:textId="77777777" w:rsidTr="00711052">
        <w:trPr>
          <w:trHeight w:val="361"/>
        </w:trPr>
        <w:tc>
          <w:tcPr>
            <w:tcW w:w="2047" w:type="dxa"/>
            <w:vMerge/>
          </w:tcPr>
          <w:p w14:paraId="55090B67"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5707469C"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Borders>
              <w:top w:val="single" w:sz="4" w:space="0" w:color="auto"/>
              <w:left w:val="single" w:sz="4" w:space="0" w:color="auto"/>
              <w:bottom w:val="single" w:sz="4" w:space="0" w:color="auto"/>
              <w:right w:val="single" w:sz="4" w:space="0" w:color="auto"/>
            </w:tcBorders>
          </w:tcPr>
          <w:p w14:paraId="4D2CA07E"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right w:val="single" w:sz="4" w:space="0" w:color="auto"/>
            </w:tcBorders>
          </w:tcPr>
          <w:p w14:paraId="4415E91A"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53900640" w14:textId="77777777" w:rsidTr="00711052">
        <w:trPr>
          <w:trHeight w:val="137"/>
        </w:trPr>
        <w:tc>
          <w:tcPr>
            <w:tcW w:w="2047" w:type="dxa"/>
            <w:vMerge/>
          </w:tcPr>
          <w:p w14:paraId="62C65876"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E3C9229" w14:textId="77777777" w:rsidR="005A3BF3" w:rsidRPr="00D02FD3" w:rsidRDefault="005A3BF3" w:rsidP="005A3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D02FD3">
              <w:rPr>
                <w:rFonts w:ascii="Times New Roman" w:eastAsia="Calibri" w:hAnsi="Times New Roman" w:cs="Times New Roman"/>
                <w:bCs/>
                <w:sz w:val="24"/>
                <w:szCs w:val="24"/>
              </w:rPr>
              <w:t>Практическое занятие №</w:t>
            </w:r>
            <w:proofErr w:type="gramStart"/>
            <w:r w:rsidRPr="00D02FD3">
              <w:rPr>
                <w:rFonts w:ascii="Times New Roman" w:eastAsia="Calibri" w:hAnsi="Times New Roman" w:cs="Times New Roman"/>
                <w:bCs/>
                <w:sz w:val="24"/>
                <w:szCs w:val="24"/>
              </w:rPr>
              <w:t>4.Рассмотрение</w:t>
            </w:r>
            <w:proofErr w:type="gramEnd"/>
            <w:r w:rsidRPr="00D02FD3">
              <w:rPr>
                <w:rFonts w:ascii="Times New Roman" w:eastAsia="Calibri" w:hAnsi="Times New Roman" w:cs="Times New Roman"/>
                <w:bCs/>
                <w:sz w:val="24"/>
                <w:szCs w:val="24"/>
              </w:rPr>
              <w:t xml:space="preserve"> и построение принципиальных схем теплоснабжения поселения.</w:t>
            </w:r>
          </w:p>
        </w:tc>
        <w:tc>
          <w:tcPr>
            <w:tcW w:w="1276" w:type="dxa"/>
            <w:tcBorders>
              <w:top w:val="single" w:sz="4" w:space="0" w:color="auto"/>
              <w:left w:val="single" w:sz="4" w:space="0" w:color="auto"/>
              <w:bottom w:val="single" w:sz="4" w:space="0" w:color="auto"/>
              <w:right w:val="single" w:sz="4" w:space="0" w:color="auto"/>
            </w:tcBorders>
          </w:tcPr>
          <w:p w14:paraId="24C0334B" w14:textId="77777777" w:rsidR="005A3BF3" w:rsidRPr="00D02FD3" w:rsidRDefault="005A3BF3" w:rsidP="005A3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r w:rsidRPr="00D02FD3">
              <w:rPr>
                <w:rFonts w:ascii="Times New Roman" w:eastAsia="Calibri" w:hAnsi="Times New Roman" w:cs="Times New Roman"/>
                <w:bCs/>
                <w:sz w:val="24"/>
                <w:szCs w:val="24"/>
              </w:rPr>
              <w:t>4</w:t>
            </w:r>
          </w:p>
        </w:tc>
        <w:tc>
          <w:tcPr>
            <w:tcW w:w="2410" w:type="dxa"/>
            <w:vMerge/>
            <w:tcBorders>
              <w:left w:val="single" w:sz="4" w:space="0" w:color="auto"/>
              <w:right w:val="single" w:sz="4" w:space="0" w:color="auto"/>
            </w:tcBorders>
          </w:tcPr>
          <w:p w14:paraId="7C7C9C95" w14:textId="77777777" w:rsidR="005A3BF3" w:rsidRPr="00D02FD3" w:rsidRDefault="005A3BF3" w:rsidP="005A3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p>
        </w:tc>
      </w:tr>
      <w:tr w:rsidR="005A3BF3" w:rsidRPr="00D02FD3" w14:paraId="7F39F5C1" w14:textId="77777777" w:rsidTr="00711052">
        <w:trPr>
          <w:trHeight w:val="361"/>
        </w:trPr>
        <w:tc>
          <w:tcPr>
            <w:tcW w:w="2047" w:type="dxa"/>
            <w:vMerge/>
          </w:tcPr>
          <w:p w14:paraId="574CA47C"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324EFDB8"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1B683910" w14:textId="77777777" w:rsidR="005A3BF3" w:rsidRPr="00D02FD3" w:rsidRDefault="005A3BF3" w:rsidP="005A3BF3">
            <w:pPr>
              <w:numPr>
                <w:ilvl w:val="0"/>
                <w:numId w:val="15"/>
              </w:numPr>
              <w:ind w:left="0" w:firstLine="114"/>
              <w:rPr>
                <w:rFonts w:ascii="Times New Roman" w:hAnsi="Times New Roman" w:cs="Times New Roman"/>
                <w:szCs w:val="24"/>
              </w:rPr>
            </w:pPr>
            <w:r w:rsidRPr="00D02FD3">
              <w:rPr>
                <w:rFonts w:ascii="Times New Roman" w:hAnsi="Times New Roman" w:cs="Times New Roman"/>
                <w:szCs w:val="24"/>
              </w:rPr>
              <w:t>Работа с конспектами, учебной и специальной литературой, Интернет-ресурсами по темам курса.</w:t>
            </w:r>
          </w:p>
          <w:p w14:paraId="0861DDA7" w14:textId="77777777" w:rsidR="005A3BF3" w:rsidRPr="00D02FD3" w:rsidRDefault="005A3BF3" w:rsidP="005A3BF3">
            <w:pPr>
              <w:numPr>
                <w:ilvl w:val="0"/>
                <w:numId w:val="15"/>
              </w:numPr>
              <w:ind w:left="0" w:firstLine="114"/>
              <w:rPr>
                <w:rFonts w:ascii="Times New Roman" w:hAnsi="Times New Roman" w:cs="Times New Roman"/>
                <w:szCs w:val="24"/>
              </w:rPr>
            </w:pPr>
            <w:r w:rsidRPr="00D02FD3">
              <w:rPr>
                <w:rFonts w:ascii="Times New Roman" w:hAnsi="Times New Roman" w:cs="Times New Roman"/>
                <w:szCs w:val="24"/>
              </w:rPr>
              <w:lastRenderedPageBreak/>
              <w:t>Подготовка к практическим занятиям с использованием методических рекомендаций преподавателя, выполнение и оформление практических работ.</w:t>
            </w:r>
          </w:p>
          <w:p w14:paraId="2D81040B"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hAnsi="Times New Roman" w:cs="Times New Roman"/>
                <w:szCs w:val="24"/>
              </w:rPr>
              <w:t>Подготовка докладов, рефератов, создание электронных презентаций.</w:t>
            </w:r>
          </w:p>
        </w:tc>
        <w:tc>
          <w:tcPr>
            <w:tcW w:w="1276" w:type="dxa"/>
            <w:tcBorders>
              <w:top w:val="single" w:sz="4" w:space="0" w:color="auto"/>
              <w:left w:val="single" w:sz="4" w:space="0" w:color="auto"/>
              <w:bottom w:val="single" w:sz="4" w:space="0" w:color="auto"/>
              <w:right w:val="single" w:sz="4" w:space="0" w:color="auto"/>
            </w:tcBorders>
          </w:tcPr>
          <w:p w14:paraId="4984F290" w14:textId="77777777" w:rsidR="005A3BF3" w:rsidRPr="00D02FD3" w:rsidRDefault="005A3BF3" w:rsidP="005A3BF3">
            <w:pPr>
              <w:jc w:val="cente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lastRenderedPageBreak/>
              <w:t>2</w:t>
            </w:r>
          </w:p>
        </w:tc>
        <w:tc>
          <w:tcPr>
            <w:tcW w:w="2410" w:type="dxa"/>
            <w:vMerge/>
            <w:tcBorders>
              <w:left w:val="single" w:sz="4" w:space="0" w:color="auto"/>
              <w:bottom w:val="single" w:sz="4" w:space="0" w:color="auto"/>
              <w:right w:val="single" w:sz="4" w:space="0" w:color="auto"/>
            </w:tcBorders>
          </w:tcPr>
          <w:p w14:paraId="0C5A4C9E"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738C9304" w14:textId="77777777" w:rsidTr="005A3BF3">
        <w:trPr>
          <w:trHeight w:val="361"/>
        </w:trPr>
        <w:tc>
          <w:tcPr>
            <w:tcW w:w="2047" w:type="dxa"/>
            <w:vMerge w:val="restart"/>
          </w:tcPr>
          <w:p w14:paraId="6D95DB55"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5.</w:t>
            </w:r>
          </w:p>
          <w:p w14:paraId="290C2D36"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Вентиляция и кондиционирование зданий</w:t>
            </w:r>
          </w:p>
        </w:tc>
        <w:tc>
          <w:tcPr>
            <w:tcW w:w="9152" w:type="dxa"/>
            <w:tcBorders>
              <w:top w:val="single" w:sz="4" w:space="0" w:color="auto"/>
              <w:left w:val="single" w:sz="4" w:space="0" w:color="auto"/>
              <w:bottom w:val="single" w:sz="4" w:space="0" w:color="auto"/>
              <w:right w:val="single" w:sz="4" w:space="0" w:color="auto"/>
            </w:tcBorders>
            <w:vAlign w:val="bottom"/>
          </w:tcPr>
          <w:p w14:paraId="532F48A8"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Содержание </w:t>
            </w:r>
          </w:p>
        </w:tc>
        <w:tc>
          <w:tcPr>
            <w:tcW w:w="1276" w:type="dxa"/>
            <w:tcBorders>
              <w:top w:val="single" w:sz="4" w:space="0" w:color="auto"/>
              <w:left w:val="single" w:sz="4" w:space="0" w:color="auto"/>
              <w:bottom w:val="single" w:sz="4" w:space="0" w:color="auto"/>
              <w:right w:val="single" w:sz="4" w:space="0" w:color="auto"/>
            </w:tcBorders>
          </w:tcPr>
          <w:p w14:paraId="58033F47" w14:textId="77777777" w:rsidR="005A3BF3" w:rsidRPr="00D02FD3" w:rsidRDefault="005A3BF3" w:rsidP="005A3BF3">
            <w:pPr>
              <w:rPr>
                <w:rFonts w:ascii="Times New Roman" w:eastAsia="Times New Roman" w:hAnsi="Times New Roman" w:cs="Times New Roman"/>
                <w:b/>
                <w:bCs/>
                <w:lang w:eastAsia="ru-RU"/>
              </w:rPr>
            </w:pPr>
          </w:p>
        </w:tc>
        <w:tc>
          <w:tcPr>
            <w:tcW w:w="2410" w:type="dxa"/>
            <w:tcBorders>
              <w:top w:val="single" w:sz="4" w:space="0" w:color="auto"/>
              <w:left w:val="single" w:sz="4" w:space="0" w:color="auto"/>
              <w:bottom w:val="single" w:sz="4" w:space="0" w:color="auto"/>
              <w:right w:val="single" w:sz="4" w:space="0" w:color="auto"/>
            </w:tcBorders>
          </w:tcPr>
          <w:p w14:paraId="0F9F765D"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5C257EF3" w14:textId="77777777" w:rsidTr="00AE4102">
        <w:trPr>
          <w:trHeight w:val="361"/>
        </w:trPr>
        <w:tc>
          <w:tcPr>
            <w:tcW w:w="2047" w:type="dxa"/>
            <w:vMerge/>
          </w:tcPr>
          <w:p w14:paraId="72F0FA5C"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21C189A5"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 xml:space="preserve">Классификация систем вентиляции. Естественная вентиляция: канальная и </w:t>
            </w:r>
            <w:proofErr w:type="spellStart"/>
            <w:r w:rsidRPr="00D02FD3">
              <w:rPr>
                <w:rFonts w:ascii="Times New Roman" w:eastAsia="Times New Roman" w:hAnsi="Times New Roman" w:cs="Times New Roman"/>
                <w:lang w:eastAsia="ru-RU"/>
              </w:rPr>
              <w:t>бесканальная</w:t>
            </w:r>
            <w:proofErr w:type="spellEnd"/>
            <w:r w:rsidRPr="00D02FD3">
              <w:rPr>
                <w:rFonts w:ascii="Times New Roman" w:eastAsia="Times New Roman" w:hAnsi="Times New Roman" w:cs="Times New Roman"/>
                <w:lang w:eastAsia="ru-RU"/>
              </w:rPr>
              <w:t>. Механическая вентиляция: местная и общеобменная. Кондиционирование воздуха.</w:t>
            </w:r>
          </w:p>
        </w:tc>
        <w:tc>
          <w:tcPr>
            <w:tcW w:w="1276" w:type="dxa"/>
            <w:tcBorders>
              <w:top w:val="single" w:sz="4" w:space="0" w:color="auto"/>
              <w:left w:val="single" w:sz="4" w:space="0" w:color="auto"/>
              <w:bottom w:val="single" w:sz="4" w:space="0" w:color="auto"/>
              <w:right w:val="single" w:sz="4" w:space="0" w:color="auto"/>
            </w:tcBorders>
          </w:tcPr>
          <w:p w14:paraId="18CA39EA" w14:textId="77777777" w:rsidR="005A3BF3" w:rsidRPr="00D02FD3" w:rsidRDefault="005A3BF3" w:rsidP="005A3BF3">
            <w:pPr>
              <w:jc w:val="cente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4</w:t>
            </w:r>
          </w:p>
        </w:tc>
        <w:tc>
          <w:tcPr>
            <w:tcW w:w="2410" w:type="dxa"/>
            <w:vMerge w:val="restart"/>
            <w:tcBorders>
              <w:top w:val="single" w:sz="4" w:space="0" w:color="auto"/>
              <w:left w:val="single" w:sz="4" w:space="0" w:color="auto"/>
              <w:right w:val="single" w:sz="4" w:space="0" w:color="auto"/>
            </w:tcBorders>
          </w:tcPr>
          <w:p w14:paraId="06DCCEEF"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5FFB6B4F"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211C779D" w14:textId="4B50904A" w:rsidR="005A3BF3" w:rsidRPr="00D02FD3" w:rsidRDefault="005A3BF3" w:rsidP="005A3BF3">
            <w:pPr>
              <w:rPr>
                <w:rFonts w:ascii="Times New Roman" w:eastAsia="Times New Roman" w:hAnsi="Times New Roman" w:cs="Times New Roman"/>
                <w:lang w:eastAsia="ru-RU"/>
              </w:rPr>
            </w:pPr>
            <w:r w:rsidRPr="005A3BF3">
              <w:rPr>
                <w:rFonts w:ascii="Times New Roman" w:eastAsia="Times New Roman" w:hAnsi="Times New Roman" w:cs="Times New Roman"/>
                <w:bCs/>
                <w:lang w:eastAsia="ru-RU"/>
              </w:rPr>
              <w:t>ПК4.3., ПК5,1, ПК,5.2, ПК 5.3</w:t>
            </w:r>
          </w:p>
        </w:tc>
      </w:tr>
      <w:tr w:rsidR="005A3BF3" w:rsidRPr="00D02FD3" w14:paraId="72B4E17E" w14:textId="77777777" w:rsidTr="00AE4102">
        <w:trPr>
          <w:trHeight w:val="361"/>
        </w:trPr>
        <w:tc>
          <w:tcPr>
            <w:tcW w:w="2047" w:type="dxa"/>
            <w:vMerge/>
          </w:tcPr>
          <w:p w14:paraId="258423F8"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5964A5F4"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Borders>
              <w:top w:val="single" w:sz="4" w:space="0" w:color="auto"/>
              <w:left w:val="single" w:sz="4" w:space="0" w:color="auto"/>
              <w:bottom w:val="single" w:sz="4" w:space="0" w:color="auto"/>
              <w:right w:val="single" w:sz="4" w:space="0" w:color="auto"/>
            </w:tcBorders>
          </w:tcPr>
          <w:p w14:paraId="053F58B6"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right w:val="single" w:sz="4" w:space="0" w:color="auto"/>
            </w:tcBorders>
          </w:tcPr>
          <w:p w14:paraId="6A3AF423"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6FE5F58B" w14:textId="77777777" w:rsidTr="00AE4102">
        <w:trPr>
          <w:trHeight w:val="298"/>
        </w:trPr>
        <w:tc>
          <w:tcPr>
            <w:tcW w:w="2047" w:type="dxa"/>
            <w:vMerge/>
          </w:tcPr>
          <w:p w14:paraId="203B8581"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267D5A8A"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tcPr>
          <w:p w14:paraId="32072E36" w14:textId="77777777" w:rsidR="005A3BF3" w:rsidRPr="00D02FD3" w:rsidRDefault="005A3BF3" w:rsidP="005A3BF3">
            <w:pPr>
              <w:rPr>
                <w:rFonts w:ascii="Times New Roman" w:eastAsia="Times New Roman" w:hAnsi="Times New Roman" w:cs="Times New Roman"/>
                <w:lang w:eastAsia="ru-RU"/>
              </w:rPr>
            </w:pPr>
          </w:p>
        </w:tc>
        <w:tc>
          <w:tcPr>
            <w:tcW w:w="2410" w:type="dxa"/>
            <w:vMerge/>
            <w:tcBorders>
              <w:left w:val="single" w:sz="4" w:space="0" w:color="auto"/>
              <w:right w:val="single" w:sz="4" w:space="0" w:color="auto"/>
            </w:tcBorders>
          </w:tcPr>
          <w:p w14:paraId="58848B6F" w14:textId="77777777" w:rsidR="005A3BF3" w:rsidRPr="00D02FD3" w:rsidRDefault="005A3BF3" w:rsidP="005A3BF3">
            <w:pPr>
              <w:rPr>
                <w:rFonts w:ascii="Times New Roman" w:eastAsia="Times New Roman" w:hAnsi="Times New Roman" w:cs="Times New Roman"/>
                <w:lang w:eastAsia="ru-RU"/>
              </w:rPr>
            </w:pPr>
          </w:p>
        </w:tc>
      </w:tr>
      <w:tr w:rsidR="005A3BF3" w:rsidRPr="00D02FD3" w14:paraId="61B93B21" w14:textId="77777777" w:rsidTr="00AE4102">
        <w:trPr>
          <w:trHeight w:val="361"/>
        </w:trPr>
        <w:tc>
          <w:tcPr>
            <w:tcW w:w="2047" w:type="dxa"/>
            <w:vMerge/>
          </w:tcPr>
          <w:p w14:paraId="6409B5A1"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389BD20"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36295416"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6" w:type="dxa"/>
            <w:tcBorders>
              <w:top w:val="single" w:sz="4" w:space="0" w:color="auto"/>
              <w:left w:val="single" w:sz="4" w:space="0" w:color="auto"/>
              <w:bottom w:val="single" w:sz="4" w:space="0" w:color="auto"/>
              <w:right w:val="single" w:sz="4" w:space="0" w:color="auto"/>
            </w:tcBorders>
          </w:tcPr>
          <w:p w14:paraId="6A8B9333"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bottom w:val="single" w:sz="4" w:space="0" w:color="auto"/>
              <w:right w:val="single" w:sz="4" w:space="0" w:color="auto"/>
            </w:tcBorders>
          </w:tcPr>
          <w:p w14:paraId="079B091C"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2BCFD81A" w14:textId="77777777" w:rsidTr="005A3BF3">
        <w:trPr>
          <w:trHeight w:val="361"/>
        </w:trPr>
        <w:tc>
          <w:tcPr>
            <w:tcW w:w="2047" w:type="dxa"/>
            <w:vMerge w:val="restart"/>
          </w:tcPr>
          <w:p w14:paraId="1A1E5787"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Тема </w:t>
            </w:r>
            <w:proofErr w:type="gramStart"/>
            <w:r w:rsidRPr="00D02FD3">
              <w:rPr>
                <w:rFonts w:ascii="Times New Roman" w:eastAsia="Times New Roman" w:hAnsi="Times New Roman" w:cs="Times New Roman"/>
                <w:b/>
                <w:bCs/>
                <w:lang w:eastAsia="ru-RU"/>
              </w:rPr>
              <w:t>6.Газоснабжение</w:t>
            </w:r>
            <w:proofErr w:type="gramEnd"/>
            <w:r w:rsidRPr="00D02FD3">
              <w:rPr>
                <w:rFonts w:ascii="Times New Roman" w:eastAsia="Times New Roman" w:hAnsi="Times New Roman" w:cs="Times New Roman"/>
                <w:b/>
                <w:bCs/>
                <w:lang w:eastAsia="ru-RU"/>
              </w:rPr>
              <w:t xml:space="preserve"> поселений и зданий</w:t>
            </w:r>
          </w:p>
        </w:tc>
        <w:tc>
          <w:tcPr>
            <w:tcW w:w="9152" w:type="dxa"/>
            <w:tcBorders>
              <w:top w:val="single" w:sz="4" w:space="0" w:color="auto"/>
              <w:left w:val="single" w:sz="4" w:space="0" w:color="auto"/>
              <w:bottom w:val="single" w:sz="4" w:space="0" w:color="auto"/>
              <w:right w:val="single" w:sz="4" w:space="0" w:color="auto"/>
            </w:tcBorders>
            <w:vAlign w:val="bottom"/>
          </w:tcPr>
          <w:p w14:paraId="19109729"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Содержание </w:t>
            </w:r>
          </w:p>
        </w:tc>
        <w:tc>
          <w:tcPr>
            <w:tcW w:w="1276" w:type="dxa"/>
            <w:tcBorders>
              <w:top w:val="single" w:sz="4" w:space="0" w:color="auto"/>
              <w:left w:val="single" w:sz="4" w:space="0" w:color="auto"/>
              <w:bottom w:val="single" w:sz="4" w:space="0" w:color="auto"/>
              <w:right w:val="single" w:sz="4" w:space="0" w:color="auto"/>
            </w:tcBorders>
          </w:tcPr>
          <w:p w14:paraId="2C83AD74" w14:textId="77777777" w:rsidR="005A3BF3" w:rsidRPr="00D02FD3" w:rsidRDefault="005A3BF3" w:rsidP="005A3BF3">
            <w:pPr>
              <w:rPr>
                <w:rFonts w:ascii="Times New Roman" w:eastAsia="Times New Roman" w:hAnsi="Times New Roman" w:cs="Times New Roman"/>
                <w:b/>
                <w:bCs/>
                <w:lang w:eastAsia="ru-RU"/>
              </w:rPr>
            </w:pPr>
          </w:p>
        </w:tc>
        <w:tc>
          <w:tcPr>
            <w:tcW w:w="2410" w:type="dxa"/>
            <w:tcBorders>
              <w:top w:val="single" w:sz="4" w:space="0" w:color="auto"/>
              <w:left w:val="single" w:sz="4" w:space="0" w:color="auto"/>
              <w:bottom w:val="single" w:sz="4" w:space="0" w:color="auto"/>
              <w:right w:val="single" w:sz="4" w:space="0" w:color="auto"/>
            </w:tcBorders>
          </w:tcPr>
          <w:p w14:paraId="52A1FF66"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61C4B838" w14:textId="77777777" w:rsidTr="00170C19">
        <w:trPr>
          <w:trHeight w:val="361"/>
        </w:trPr>
        <w:tc>
          <w:tcPr>
            <w:tcW w:w="2047" w:type="dxa"/>
            <w:vMerge/>
          </w:tcPr>
          <w:p w14:paraId="5FA2346F"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CC2821A"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Calibri" w:hAnsi="Times New Roman" w:cs="Times New Roman"/>
                <w:bCs/>
                <w:sz w:val="24"/>
                <w:szCs w:val="24"/>
              </w:rPr>
              <w:t>Система газоснабжения поселений. Газопроводные сети. Газораспределительные станции.  Внутреннее устройство газоснабжение зданий.  Бытовые газовые приборы и установки.</w:t>
            </w:r>
          </w:p>
        </w:tc>
        <w:tc>
          <w:tcPr>
            <w:tcW w:w="1276" w:type="dxa"/>
            <w:tcBorders>
              <w:top w:val="single" w:sz="4" w:space="0" w:color="auto"/>
              <w:left w:val="single" w:sz="4" w:space="0" w:color="auto"/>
              <w:bottom w:val="single" w:sz="4" w:space="0" w:color="auto"/>
              <w:right w:val="single" w:sz="4" w:space="0" w:color="auto"/>
            </w:tcBorders>
          </w:tcPr>
          <w:p w14:paraId="7D062257" w14:textId="77777777" w:rsidR="005A3BF3" w:rsidRPr="00D02FD3" w:rsidRDefault="005A3BF3" w:rsidP="005A3BF3">
            <w:pPr>
              <w:jc w:val="center"/>
              <w:rPr>
                <w:rFonts w:ascii="Times New Roman" w:eastAsia="Calibri" w:hAnsi="Times New Roman" w:cs="Times New Roman"/>
                <w:bCs/>
                <w:sz w:val="24"/>
                <w:szCs w:val="24"/>
              </w:rPr>
            </w:pPr>
            <w:r w:rsidRPr="00D02FD3">
              <w:rPr>
                <w:rFonts w:ascii="Times New Roman" w:eastAsia="Calibri" w:hAnsi="Times New Roman" w:cs="Times New Roman"/>
                <w:bCs/>
                <w:sz w:val="24"/>
                <w:szCs w:val="24"/>
              </w:rPr>
              <w:t>4</w:t>
            </w:r>
          </w:p>
        </w:tc>
        <w:tc>
          <w:tcPr>
            <w:tcW w:w="2410" w:type="dxa"/>
            <w:vMerge w:val="restart"/>
            <w:tcBorders>
              <w:top w:val="single" w:sz="4" w:space="0" w:color="auto"/>
              <w:left w:val="single" w:sz="4" w:space="0" w:color="auto"/>
              <w:right w:val="single" w:sz="4" w:space="0" w:color="auto"/>
            </w:tcBorders>
          </w:tcPr>
          <w:p w14:paraId="7C8F763E"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26B8297A"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6F607065" w14:textId="021BF807" w:rsidR="005A3BF3" w:rsidRPr="00D02FD3" w:rsidRDefault="005A3BF3" w:rsidP="005A3BF3">
            <w:pPr>
              <w:rPr>
                <w:rFonts w:ascii="Times New Roman" w:eastAsia="Calibri" w:hAnsi="Times New Roman" w:cs="Times New Roman"/>
                <w:bCs/>
                <w:sz w:val="24"/>
                <w:szCs w:val="24"/>
              </w:rPr>
            </w:pPr>
            <w:r w:rsidRPr="005A3BF3">
              <w:rPr>
                <w:rFonts w:ascii="Times New Roman" w:eastAsia="Times New Roman" w:hAnsi="Times New Roman" w:cs="Times New Roman"/>
                <w:bCs/>
                <w:lang w:eastAsia="ru-RU"/>
              </w:rPr>
              <w:t>ПК4.3., ПК5,1, ПК,5.2, ПК 5.3</w:t>
            </w:r>
          </w:p>
        </w:tc>
      </w:tr>
      <w:tr w:rsidR="005A3BF3" w:rsidRPr="00D02FD3" w14:paraId="40852BAF" w14:textId="77777777" w:rsidTr="00170C19">
        <w:trPr>
          <w:trHeight w:val="361"/>
        </w:trPr>
        <w:tc>
          <w:tcPr>
            <w:tcW w:w="2047" w:type="dxa"/>
            <w:vMerge/>
          </w:tcPr>
          <w:p w14:paraId="52DC1AFA"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103D278"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практических и лабораторных занятий</w:t>
            </w:r>
          </w:p>
        </w:tc>
        <w:tc>
          <w:tcPr>
            <w:tcW w:w="1276" w:type="dxa"/>
            <w:tcBorders>
              <w:top w:val="single" w:sz="4" w:space="0" w:color="auto"/>
              <w:left w:val="single" w:sz="4" w:space="0" w:color="auto"/>
              <w:bottom w:val="single" w:sz="4" w:space="0" w:color="auto"/>
              <w:right w:val="single" w:sz="4" w:space="0" w:color="auto"/>
            </w:tcBorders>
          </w:tcPr>
          <w:p w14:paraId="6AAE23C7"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right w:val="single" w:sz="4" w:space="0" w:color="auto"/>
            </w:tcBorders>
          </w:tcPr>
          <w:p w14:paraId="359F6F7F"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55F93020" w14:textId="77777777" w:rsidTr="00170C19">
        <w:trPr>
          <w:trHeight w:val="137"/>
        </w:trPr>
        <w:tc>
          <w:tcPr>
            <w:tcW w:w="2047" w:type="dxa"/>
            <w:vMerge/>
          </w:tcPr>
          <w:p w14:paraId="4FE9BC87"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54F26CB8" w14:textId="77777777" w:rsidR="005A3BF3" w:rsidRPr="00D02FD3" w:rsidRDefault="005A3BF3" w:rsidP="005A3BF3">
            <w:pP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tcPr>
          <w:p w14:paraId="7341BB56" w14:textId="77777777" w:rsidR="005A3BF3" w:rsidRPr="00D02FD3" w:rsidRDefault="005A3BF3" w:rsidP="005A3BF3">
            <w:pPr>
              <w:rPr>
                <w:rFonts w:ascii="Times New Roman" w:eastAsia="Times New Roman" w:hAnsi="Times New Roman" w:cs="Times New Roman"/>
                <w:lang w:eastAsia="ru-RU"/>
              </w:rPr>
            </w:pPr>
          </w:p>
        </w:tc>
        <w:tc>
          <w:tcPr>
            <w:tcW w:w="2410" w:type="dxa"/>
            <w:vMerge/>
            <w:tcBorders>
              <w:left w:val="single" w:sz="4" w:space="0" w:color="auto"/>
              <w:right w:val="single" w:sz="4" w:space="0" w:color="auto"/>
            </w:tcBorders>
          </w:tcPr>
          <w:p w14:paraId="3BBCD30B" w14:textId="77777777" w:rsidR="005A3BF3" w:rsidRPr="00D02FD3" w:rsidRDefault="005A3BF3" w:rsidP="005A3BF3">
            <w:pPr>
              <w:rPr>
                <w:rFonts w:ascii="Times New Roman" w:eastAsia="Times New Roman" w:hAnsi="Times New Roman" w:cs="Times New Roman"/>
                <w:lang w:eastAsia="ru-RU"/>
              </w:rPr>
            </w:pPr>
          </w:p>
        </w:tc>
      </w:tr>
      <w:tr w:rsidR="005A3BF3" w:rsidRPr="00D02FD3" w14:paraId="53F0C64C" w14:textId="77777777" w:rsidTr="00170C19">
        <w:trPr>
          <w:trHeight w:val="361"/>
        </w:trPr>
        <w:tc>
          <w:tcPr>
            <w:tcW w:w="2047" w:type="dxa"/>
            <w:vMerge/>
          </w:tcPr>
          <w:p w14:paraId="53B82160"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59E55357"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4DBB06EC"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6" w:type="dxa"/>
            <w:tcBorders>
              <w:top w:val="single" w:sz="4" w:space="0" w:color="auto"/>
              <w:left w:val="single" w:sz="4" w:space="0" w:color="auto"/>
              <w:bottom w:val="single" w:sz="4" w:space="0" w:color="auto"/>
              <w:right w:val="single" w:sz="4" w:space="0" w:color="auto"/>
            </w:tcBorders>
          </w:tcPr>
          <w:p w14:paraId="1B056F2B"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bottom w:val="single" w:sz="4" w:space="0" w:color="auto"/>
              <w:right w:val="single" w:sz="4" w:space="0" w:color="auto"/>
            </w:tcBorders>
          </w:tcPr>
          <w:p w14:paraId="3A867985"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223E67C7" w14:textId="77777777" w:rsidTr="005A3BF3">
        <w:trPr>
          <w:trHeight w:val="361"/>
        </w:trPr>
        <w:tc>
          <w:tcPr>
            <w:tcW w:w="2047" w:type="dxa"/>
            <w:vMerge w:val="restart"/>
          </w:tcPr>
          <w:p w14:paraId="56F4296D"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Тема 7. Электроснабжение поселений и зданий</w:t>
            </w:r>
          </w:p>
          <w:p w14:paraId="6FE60FF0"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7FE661E"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Содержание</w:t>
            </w:r>
          </w:p>
        </w:tc>
        <w:tc>
          <w:tcPr>
            <w:tcW w:w="1276" w:type="dxa"/>
            <w:tcBorders>
              <w:top w:val="single" w:sz="4" w:space="0" w:color="auto"/>
              <w:left w:val="single" w:sz="4" w:space="0" w:color="auto"/>
              <w:bottom w:val="single" w:sz="4" w:space="0" w:color="auto"/>
              <w:right w:val="single" w:sz="4" w:space="0" w:color="auto"/>
            </w:tcBorders>
          </w:tcPr>
          <w:p w14:paraId="25A07786" w14:textId="77777777" w:rsidR="005A3BF3" w:rsidRPr="00D02FD3" w:rsidRDefault="005A3BF3" w:rsidP="005A3BF3">
            <w:pPr>
              <w:rPr>
                <w:rFonts w:ascii="Times New Roman" w:eastAsia="Times New Roman" w:hAnsi="Times New Roman" w:cs="Times New Roman"/>
                <w:b/>
                <w:bCs/>
                <w:lang w:eastAsia="ru-RU"/>
              </w:rPr>
            </w:pPr>
          </w:p>
        </w:tc>
        <w:tc>
          <w:tcPr>
            <w:tcW w:w="2410" w:type="dxa"/>
            <w:tcBorders>
              <w:top w:val="single" w:sz="4" w:space="0" w:color="auto"/>
              <w:left w:val="single" w:sz="4" w:space="0" w:color="auto"/>
              <w:bottom w:val="single" w:sz="4" w:space="0" w:color="auto"/>
              <w:right w:val="single" w:sz="4" w:space="0" w:color="auto"/>
            </w:tcBorders>
          </w:tcPr>
          <w:p w14:paraId="1816155E"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41043CAF" w14:textId="77777777" w:rsidTr="006529C2">
        <w:trPr>
          <w:trHeight w:val="361"/>
        </w:trPr>
        <w:tc>
          <w:tcPr>
            <w:tcW w:w="2047" w:type="dxa"/>
            <w:vMerge/>
          </w:tcPr>
          <w:p w14:paraId="4F2012B6"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1C7AACA8"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lang w:eastAsia="ru-RU"/>
              </w:rPr>
              <w:t>Общие сведения о системах электроснабжения объектов. Напряжение электрических сетей. Потребители электрических нагрузок. Электрические нагрузки.  Линии электропередач. Слаботочные системы зданий Требования к проектированию слаботочных систем</w:t>
            </w:r>
          </w:p>
        </w:tc>
        <w:tc>
          <w:tcPr>
            <w:tcW w:w="1276" w:type="dxa"/>
            <w:tcBorders>
              <w:top w:val="single" w:sz="4" w:space="0" w:color="auto"/>
              <w:left w:val="single" w:sz="4" w:space="0" w:color="auto"/>
              <w:bottom w:val="single" w:sz="4" w:space="0" w:color="auto"/>
              <w:right w:val="single" w:sz="4" w:space="0" w:color="auto"/>
            </w:tcBorders>
          </w:tcPr>
          <w:p w14:paraId="293E6906" w14:textId="77777777" w:rsidR="005A3BF3" w:rsidRPr="00D02FD3" w:rsidRDefault="005A3BF3" w:rsidP="005A3BF3">
            <w:pPr>
              <w:jc w:val="center"/>
              <w:rPr>
                <w:rFonts w:ascii="Times New Roman" w:eastAsia="Times New Roman" w:hAnsi="Times New Roman" w:cs="Times New Roman"/>
                <w:lang w:eastAsia="ru-RU"/>
              </w:rPr>
            </w:pPr>
            <w:r w:rsidRPr="00D02FD3">
              <w:rPr>
                <w:rFonts w:ascii="Times New Roman" w:eastAsia="Times New Roman" w:hAnsi="Times New Roman" w:cs="Times New Roman"/>
                <w:lang w:eastAsia="ru-RU"/>
              </w:rPr>
              <w:t>4</w:t>
            </w:r>
          </w:p>
        </w:tc>
        <w:tc>
          <w:tcPr>
            <w:tcW w:w="2410" w:type="dxa"/>
            <w:vMerge w:val="restart"/>
            <w:tcBorders>
              <w:top w:val="single" w:sz="4" w:space="0" w:color="auto"/>
              <w:left w:val="single" w:sz="4" w:space="0" w:color="auto"/>
              <w:right w:val="single" w:sz="4" w:space="0" w:color="auto"/>
            </w:tcBorders>
          </w:tcPr>
          <w:p w14:paraId="60E17C19"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ОК1, ОК2, ОК7.</w:t>
            </w:r>
          </w:p>
          <w:p w14:paraId="4562C3A4" w14:textId="77777777" w:rsidR="005A3BF3" w:rsidRPr="005A3BF3" w:rsidRDefault="005A3BF3" w:rsidP="005A3BF3">
            <w:pPr>
              <w:suppressAutoHyphens/>
              <w:jc w:val="both"/>
              <w:rPr>
                <w:rFonts w:ascii="Times New Roman" w:eastAsia="Times New Roman" w:hAnsi="Times New Roman" w:cs="Times New Roman"/>
                <w:bCs/>
                <w:lang w:eastAsia="ru-RU"/>
              </w:rPr>
            </w:pPr>
            <w:r w:rsidRPr="005A3BF3">
              <w:rPr>
                <w:rFonts w:ascii="Times New Roman" w:eastAsia="Times New Roman" w:hAnsi="Times New Roman" w:cs="Times New Roman"/>
                <w:bCs/>
                <w:lang w:eastAsia="ru-RU"/>
              </w:rPr>
              <w:t>ПК 1.4, ПК2.1, ПК 4.1,</w:t>
            </w:r>
          </w:p>
          <w:p w14:paraId="5A4FC34D" w14:textId="78F84E61" w:rsidR="005A3BF3" w:rsidRPr="00D02FD3" w:rsidRDefault="005A3BF3" w:rsidP="005A3BF3">
            <w:pPr>
              <w:rPr>
                <w:rFonts w:ascii="Times New Roman" w:eastAsia="Times New Roman" w:hAnsi="Times New Roman" w:cs="Times New Roman"/>
                <w:lang w:eastAsia="ru-RU"/>
              </w:rPr>
            </w:pPr>
            <w:r w:rsidRPr="005A3BF3">
              <w:rPr>
                <w:rFonts w:ascii="Times New Roman" w:eastAsia="Times New Roman" w:hAnsi="Times New Roman" w:cs="Times New Roman"/>
                <w:bCs/>
                <w:lang w:eastAsia="ru-RU"/>
              </w:rPr>
              <w:t>ПК4.3., ПК5,1, ПК,5.2, ПК 5.3</w:t>
            </w:r>
          </w:p>
        </w:tc>
      </w:tr>
      <w:tr w:rsidR="005A3BF3" w:rsidRPr="00D02FD3" w14:paraId="04D3B03B" w14:textId="77777777" w:rsidTr="006529C2">
        <w:trPr>
          <w:trHeight w:val="361"/>
        </w:trPr>
        <w:tc>
          <w:tcPr>
            <w:tcW w:w="2047" w:type="dxa"/>
            <w:vMerge/>
          </w:tcPr>
          <w:p w14:paraId="5A98EC00"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37A2A174"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В том </w:t>
            </w:r>
            <w:proofErr w:type="gramStart"/>
            <w:r w:rsidRPr="00D02FD3">
              <w:rPr>
                <w:rFonts w:ascii="Times New Roman" w:eastAsia="Times New Roman" w:hAnsi="Times New Roman" w:cs="Times New Roman"/>
                <w:b/>
                <w:bCs/>
                <w:lang w:eastAsia="ru-RU"/>
              </w:rPr>
              <w:t>числе,  практических</w:t>
            </w:r>
            <w:proofErr w:type="gramEnd"/>
            <w:r w:rsidRPr="00D02FD3">
              <w:rPr>
                <w:rFonts w:ascii="Times New Roman" w:eastAsia="Times New Roman" w:hAnsi="Times New Roman" w:cs="Times New Roman"/>
                <w:b/>
                <w:bCs/>
                <w:lang w:eastAsia="ru-RU"/>
              </w:rPr>
              <w:t xml:space="preserve"> занятий и лабораторных работ</w:t>
            </w:r>
          </w:p>
        </w:tc>
        <w:tc>
          <w:tcPr>
            <w:tcW w:w="1276" w:type="dxa"/>
            <w:tcBorders>
              <w:top w:val="single" w:sz="4" w:space="0" w:color="auto"/>
              <w:left w:val="single" w:sz="4" w:space="0" w:color="auto"/>
              <w:bottom w:val="single" w:sz="4" w:space="0" w:color="auto"/>
              <w:right w:val="single" w:sz="4" w:space="0" w:color="auto"/>
            </w:tcBorders>
          </w:tcPr>
          <w:p w14:paraId="7518B6BB"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right w:val="single" w:sz="4" w:space="0" w:color="auto"/>
            </w:tcBorders>
          </w:tcPr>
          <w:p w14:paraId="50270ABC"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7AB68B4D" w14:textId="77777777" w:rsidTr="006529C2">
        <w:trPr>
          <w:trHeight w:val="361"/>
        </w:trPr>
        <w:tc>
          <w:tcPr>
            <w:tcW w:w="2047" w:type="dxa"/>
            <w:vMerge/>
          </w:tcPr>
          <w:p w14:paraId="481C8A6B"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09F7138D"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tcPr>
          <w:p w14:paraId="66B5B22E" w14:textId="77777777" w:rsidR="005A3BF3" w:rsidRPr="00D02FD3" w:rsidRDefault="005A3BF3" w:rsidP="005A3BF3">
            <w:pPr>
              <w:rPr>
                <w:rFonts w:ascii="Times New Roman" w:eastAsia="Times New Roman" w:hAnsi="Times New Roman" w:cs="Times New Roman"/>
                <w:lang w:eastAsia="ru-RU"/>
              </w:rPr>
            </w:pPr>
          </w:p>
        </w:tc>
        <w:tc>
          <w:tcPr>
            <w:tcW w:w="2410" w:type="dxa"/>
            <w:vMerge/>
            <w:tcBorders>
              <w:left w:val="single" w:sz="4" w:space="0" w:color="auto"/>
              <w:right w:val="single" w:sz="4" w:space="0" w:color="auto"/>
            </w:tcBorders>
          </w:tcPr>
          <w:p w14:paraId="6381841F" w14:textId="77777777" w:rsidR="005A3BF3" w:rsidRPr="00D02FD3" w:rsidRDefault="005A3BF3" w:rsidP="005A3BF3">
            <w:pPr>
              <w:rPr>
                <w:rFonts w:ascii="Times New Roman" w:eastAsia="Times New Roman" w:hAnsi="Times New Roman" w:cs="Times New Roman"/>
                <w:lang w:eastAsia="ru-RU"/>
              </w:rPr>
            </w:pPr>
          </w:p>
        </w:tc>
      </w:tr>
      <w:tr w:rsidR="005A3BF3" w:rsidRPr="00D02FD3" w14:paraId="3B7AAF0B" w14:textId="77777777" w:rsidTr="006529C2">
        <w:trPr>
          <w:trHeight w:val="361"/>
        </w:trPr>
        <w:tc>
          <w:tcPr>
            <w:tcW w:w="2047" w:type="dxa"/>
            <w:vMerge/>
          </w:tcPr>
          <w:p w14:paraId="480AF458" w14:textId="77777777" w:rsidR="005A3BF3" w:rsidRPr="00D02FD3" w:rsidRDefault="005A3BF3" w:rsidP="005A3BF3">
            <w:pPr>
              <w:rPr>
                <w:rFonts w:ascii="Times New Roman" w:eastAsia="Times New Roman" w:hAnsi="Times New Roman" w:cs="Times New Roman"/>
                <w:b/>
                <w:bCs/>
                <w:lang w:eastAsia="ru-RU"/>
              </w:rPr>
            </w:pPr>
          </w:p>
        </w:tc>
        <w:tc>
          <w:tcPr>
            <w:tcW w:w="9152" w:type="dxa"/>
            <w:tcBorders>
              <w:top w:val="single" w:sz="4" w:space="0" w:color="auto"/>
              <w:left w:val="single" w:sz="4" w:space="0" w:color="auto"/>
              <w:bottom w:val="single" w:sz="4" w:space="0" w:color="auto"/>
              <w:right w:val="single" w:sz="4" w:space="0" w:color="auto"/>
            </w:tcBorders>
            <w:vAlign w:val="bottom"/>
          </w:tcPr>
          <w:p w14:paraId="674CB90C"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В том числе самостоятельная работа обучающихся</w:t>
            </w:r>
          </w:p>
          <w:p w14:paraId="0563DC7A" w14:textId="77777777" w:rsidR="005A3BF3" w:rsidRPr="00D02FD3" w:rsidRDefault="005A3BF3" w:rsidP="005A3BF3">
            <w:pPr>
              <w:rPr>
                <w:rFonts w:ascii="Times New Roman" w:eastAsia="Times New Roman" w:hAnsi="Times New Roman" w:cs="Times New Roman"/>
                <w:b/>
                <w:bCs/>
                <w:lang w:eastAsia="ru-RU"/>
              </w:rPr>
            </w:pPr>
            <w:r w:rsidRPr="00D02FD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6" w:type="dxa"/>
            <w:tcBorders>
              <w:top w:val="single" w:sz="4" w:space="0" w:color="auto"/>
              <w:left w:val="single" w:sz="4" w:space="0" w:color="auto"/>
              <w:bottom w:val="single" w:sz="4" w:space="0" w:color="auto"/>
              <w:right w:val="single" w:sz="4" w:space="0" w:color="auto"/>
            </w:tcBorders>
          </w:tcPr>
          <w:p w14:paraId="630DE300" w14:textId="77777777" w:rsidR="005A3BF3" w:rsidRPr="00D02FD3" w:rsidRDefault="005A3BF3" w:rsidP="005A3BF3">
            <w:pPr>
              <w:rPr>
                <w:rFonts w:ascii="Times New Roman" w:eastAsia="Times New Roman" w:hAnsi="Times New Roman" w:cs="Times New Roman"/>
                <w:b/>
                <w:bCs/>
                <w:lang w:eastAsia="ru-RU"/>
              </w:rPr>
            </w:pPr>
          </w:p>
        </w:tc>
        <w:tc>
          <w:tcPr>
            <w:tcW w:w="2410" w:type="dxa"/>
            <w:vMerge/>
            <w:tcBorders>
              <w:left w:val="single" w:sz="4" w:space="0" w:color="auto"/>
              <w:bottom w:val="single" w:sz="4" w:space="0" w:color="auto"/>
              <w:right w:val="single" w:sz="4" w:space="0" w:color="auto"/>
            </w:tcBorders>
          </w:tcPr>
          <w:p w14:paraId="26CA570F" w14:textId="77777777" w:rsidR="005A3BF3" w:rsidRPr="00D02FD3" w:rsidRDefault="005A3BF3" w:rsidP="005A3BF3">
            <w:pPr>
              <w:rPr>
                <w:rFonts w:ascii="Times New Roman" w:eastAsia="Times New Roman" w:hAnsi="Times New Roman" w:cs="Times New Roman"/>
                <w:b/>
                <w:bCs/>
                <w:lang w:eastAsia="ru-RU"/>
              </w:rPr>
            </w:pPr>
          </w:p>
        </w:tc>
      </w:tr>
      <w:tr w:rsidR="005A3BF3" w:rsidRPr="00D02FD3" w14:paraId="5C53413A" w14:textId="77777777" w:rsidTr="005A3BF3">
        <w:tc>
          <w:tcPr>
            <w:tcW w:w="11199" w:type="dxa"/>
            <w:gridSpan w:val="2"/>
          </w:tcPr>
          <w:p w14:paraId="6C9A159B" w14:textId="62ABC7BD" w:rsidR="005A3BF3" w:rsidRPr="00D02FD3" w:rsidRDefault="005A3BF3" w:rsidP="005A3BF3">
            <w:pPr>
              <w:spacing w:line="276" w:lineRule="auto"/>
              <w:rPr>
                <w:rFonts w:ascii="Times New Roman" w:eastAsia="Times New Roman" w:hAnsi="Times New Roman" w:cs="Times New Roman"/>
                <w:b/>
                <w:bCs/>
                <w:iCs/>
                <w:lang w:eastAsia="ru-RU"/>
              </w:rPr>
            </w:pPr>
            <w:r w:rsidRPr="00D02FD3">
              <w:rPr>
                <w:rFonts w:ascii="Times New Roman" w:eastAsia="Times New Roman" w:hAnsi="Times New Roman" w:cs="Times New Roman"/>
                <w:b/>
                <w:bCs/>
                <w:iCs/>
                <w:lang w:eastAsia="ru-RU"/>
              </w:rPr>
              <w:t>Промежуточн</w:t>
            </w:r>
            <w:r>
              <w:rPr>
                <w:rFonts w:ascii="Times New Roman" w:eastAsia="Times New Roman" w:hAnsi="Times New Roman" w:cs="Times New Roman"/>
                <w:b/>
                <w:bCs/>
                <w:iCs/>
                <w:lang w:eastAsia="ru-RU"/>
              </w:rPr>
              <w:t>ая аттестация в форме экзамена</w:t>
            </w:r>
          </w:p>
        </w:tc>
        <w:tc>
          <w:tcPr>
            <w:tcW w:w="1276" w:type="dxa"/>
          </w:tcPr>
          <w:p w14:paraId="6E3BC8A0" w14:textId="731A78D8" w:rsidR="005A3BF3" w:rsidRPr="00D02FD3" w:rsidRDefault="005A3BF3" w:rsidP="005A3BF3">
            <w:pPr>
              <w:spacing w:line="276"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w:t>
            </w:r>
          </w:p>
        </w:tc>
        <w:tc>
          <w:tcPr>
            <w:tcW w:w="2410" w:type="dxa"/>
          </w:tcPr>
          <w:p w14:paraId="068CA2EE" w14:textId="77777777" w:rsidR="005A3BF3" w:rsidRPr="00D02FD3" w:rsidRDefault="005A3BF3" w:rsidP="005A3BF3">
            <w:pPr>
              <w:spacing w:line="276" w:lineRule="auto"/>
              <w:rPr>
                <w:rFonts w:ascii="Times New Roman" w:eastAsia="Times New Roman" w:hAnsi="Times New Roman" w:cs="Times New Roman"/>
                <w:b/>
                <w:bCs/>
                <w:iCs/>
                <w:lang w:eastAsia="ru-RU"/>
              </w:rPr>
            </w:pPr>
          </w:p>
        </w:tc>
      </w:tr>
      <w:tr w:rsidR="005A3BF3" w:rsidRPr="00D02FD3" w14:paraId="27AEE6E5" w14:textId="77777777" w:rsidTr="005A3BF3">
        <w:tc>
          <w:tcPr>
            <w:tcW w:w="11199" w:type="dxa"/>
            <w:gridSpan w:val="2"/>
          </w:tcPr>
          <w:p w14:paraId="00FA33D4" w14:textId="71A33662" w:rsidR="005A3BF3" w:rsidRPr="00D02FD3" w:rsidRDefault="005A3BF3" w:rsidP="005A3BF3">
            <w:pPr>
              <w:spacing w:line="276" w:lineRule="auto"/>
              <w:rPr>
                <w:rFonts w:ascii="Times New Roman" w:eastAsia="Times New Roman" w:hAnsi="Times New Roman" w:cs="Times New Roman"/>
                <w:b/>
                <w:bCs/>
                <w:lang w:eastAsia="ru-RU"/>
              </w:rPr>
            </w:pPr>
            <w:r w:rsidRPr="00D02FD3">
              <w:rPr>
                <w:rFonts w:ascii="Times New Roman" w:eastAsia="Times New Roman" w:hAnsi="Times New Roman" w:cs="Times New Roman"/>
                <w:b/>
                <w:bCs/>
                <w:lang w:eastAsia="ru-RU"/>
              </w:rPr>
              <w:t xml:space="preserve">Всего </w:t>
            </w:r>
          </w:p>
        </w:tc>
        <w:tc>
          <w:tcPr>
            <w:tcW w:w="1276" w:type="dxa"/>
          </w:tcPr>
          <w:p w14:paraId="19A2F2C2" w14:textId="11F86C6E" w:rsidR="005A3BF3" w:rsidRPr="00D02FD3" w:rsidRDefault="005A3BF3" w:rsidP="005A3BF3">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2410" w:type="dxa"/>
          </w:tcPr>
          <w:p w14:paraId="1B47AC6F" w14:textId="77777777" w:rsidR="005A3BF3" w:rsidRPr="00D02FD3" w:rsidRDefault="005A3BF3" w:rsidP="005A3BF3">
            <w:pPr>
              <w:spacing w:line="276" w:lineRule="auto"/>
              <w:rPr>
                <w:rFonts w:ascii="Times New Roman" w:eastAsia="Times New Roman" w:hAnsi="Times New Roman" w:cs="Times New Roman"/>
                <w:b/>
                <w:bCs/>
                <w:lang w:eastAsia="ru-RU"/>
              </w:rPr>
            </w:pPr>
          </w:p>
        </w:tc>
      </w:tr>
    </w:tbl>
    <w:p w14:paraId="47A3FF88" w14:textId="77777777" w:rsidR="005A3BF3" w:rsidRPr="00D02FD3" w:rsidRDefault="005A3BF3" w:rsidP="00EF2121">
      <w:pPr>
        <w:pStyle w:val="110"/>
        <w:jc w:val="both"/>
        <w:rPr>
          <w:rFonts w:ascii="Times New Roman" w:hAnsi="Times New Roman"/>
          <w:color w:val="auto"/>
        </w:rPr>
      </w:pPr>
    </w:p>
    <w:p w14:paraId="6A089B8B" w14:textId="77777777" w:rsidR="005A3BF3" w:rsidRDefault="005A3BF3" w:rsidP="005A3BF3">
      <w:pPr>
        <w:pStyle w:val="110"/>
        <w:ind w:firstLine="0"/>
        <w:rPr>
          <w:rFonts w:ascii="Times New Roman" w:hAnsi="Times New Roman"/>
          <w:color w:val="auto"/>
        </w:rPr>
        <w:sectPr w:rsidR="005A3BF3" w:rsidSect="005A3BF3">
          <w:pgSz w:w="16838" w:h="11906" w:orient="landscape"/>
          <w:pgMar w:top="1701" w:right="1134" w:bottom="851" w:left="1134" w:header="709" w:footer="709" w:gutter="0"/>
          <w:cols w:space="708"/>
          <w:titlePg/>
          <w:docGrid w:linePitch="360"/>
        </w:sectPr>
      </w:pPr>
      <w:bookmarkStart w:id="25" w:name="_Toc201736436"/>
      <w:bookmarkStart w:id="26" w:name="_Toc201736600"/>
    </w:p>
    <w:p w14:paraId="5A5C100D" w14:textId="64D170AD" w:rsidR="00EF2121" w:rsidRDefault="00EF2121" w:rsidP="00DF39E1">
      <w:pPr>
        <w:pStyle w:val="110"/>
        <w:spacing w:after="0" w:line="240" w:lineRule="auto"/>
        <w:jc w:val="center"/>
        <w:rPr>
          <w:rFonts w:ascii="Times New Roman" w:hAnsi="Times New Roman"/>
          <w:color w:val="auto"/>
        </w:rPr>
      </w:pPr>
      <w:r w:rsidRPr="00DF39E1">
        <w:rPr>
          <w:rFonts w:ascii="Times New Roman" w:hAnsi="Times New Roman"/>
          <w:color w:val="auto"/>
        </w:rPr>
        <w:lastRenderedPageBreak/>
        <w:t xml:space="preserve">3. Условия реализации </w:t>
      </w:r>
      <w:bookmarkEnd w:id="25"/>
      <w:bookmarkEnd w:id="26"/>
      <w:r w:rsidR="00DF39E1">
        <w:rPr>
          <w:rFonts w:ascii="Times New Roman" w:hAnsi="Times New Roman"/>
          <w:color w:val="auto"/>
        </w:rPr>
        <w:t>рабочей программы</w:t>
      </w:r>
    </w:p>
    <w:p w14:paraId="09964493" w14:textId="77777777" w:rsidR="00DF39E1" w:rsidRPr="00DF39E1" w:rsidRDefault="00DF39E1" w:rsidP="00DF39E1">
      <w:pPr>
        <w:pStyle w:val="110"/>
        <w:spacing w:after="0" w:line="240" w:lineRule="auto"/>
        <w:jc w:val="center"/>
        <w:rPr>
          <w:rFonts w:ascii="Times New Roman" w:hAnsi="Times New Roman"/>
          <w:color w:val="auto"/>
        </w:rPr>
      </w:pPr>
    </w:p>
    <w:p w14:paraId="18E0ADCC" w14:textId="77777777" w:rsidR="00EF2121" w:rsidRPr="00DF39E1" w:rsidRDefault="00EF2121" w:rsidP="00DF39E1">
      <w:pPr>
        <w:pStyle w:val="110"/>
        <w:spacing w:after="0" w:line="240" w:lineRule="auto"/>
        <w:rPr>
          <w:rFonts w:ascii="Times New Roman" w:hAnsi="Times New Roman"/>
          <w:color w:val="auto"/>
        </w:rPr>
      </w:pPr>
      <w:bookmarkStart w:id="27" w:name="_Toc201736437"/>
      <w:bookmarkStart w:id="28" w:name="_Toc201736601"/>
      <w:r w:rsidRPr="00DF39E1">
        <w:rPr>
          <w:rFonts w:ascii="Times New Roman" w:hAnsi="Times New Roman"/>
          <w:color w:val="auto"/>
        </w:rPr>
        <w:t>3.1. Материально-техническое обеспечение</w:t>
      </w:r>
      <w:bookmarkEnd w:id="27"/>
      <w:bookmarkEnd w:id="28"/>
    </w:p>
    <w:p w14:paraId="48735BFB" w14:textId="77777777" w:rsidR="00B92890" w:rsidRPr="00DF39E1" w:rsidRDefault="00B92890" w:rsidP="00DF39E1">
      <w:pPr>
        <w:ind w:firstLine="720"/>
        <w:jc w:val="both"/>
        <w:rPr>
          <w:rFonts w:ascii="Times New Roman" w:hAnsi="Times New Roman" w:cs="Times New Roman"/>
          <w:sz w:val="24"/>
          <w:szCs w:val="24"/>
        </w:rPr>
      </w:pPr>
      <w:bookmarkStart w:id="29" w:name="_Toc201736438"/>
      <w:bookmarkStart w:id="30" w:name="_Toc201736602"/>
      <w:r w:rsidRPr="00DF39E1">
        <w:rPr>
          <w:rFonts w:ascii="Times New Roman" w:hAnsi="Times New Roman" w:cs="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14:paraId="0C9C8AD2" w14:textId="77777777" w:rsidR="00B92890" w:rsidRPr="00DF39E1" w:rsidRDefault="00B92890" w:rsidP="00DF39E1">
      <w:pPr>
        <w:ind w:firstLine="720"/>
        <w:rPr>
          <w:rFonts w:ascii="Times New Roman" w:hAnsi="Times New Roman" w:cs="Times New Roman"/>
          <w:i/>
          <w:sz w:val="24"/>
          <w:szCs w:val="24"/>
        </w:rPr>
      </w:pPr>
      <w:r w:rsidRPr="00DF39E1">
        <w:rPr>
          <w:rFonts w:ascii="Times New Roman" w:hAnsi="Times New Roman" w:cs="Times New Roman"/>
          <w:i/>
          <w:sz w:val="24"/>
          <w:szCs w:val="24"/>
        </w:rPr>
        <w:t>Стенды:</w:t>
      </w:r>
    </w:p>
    <w:p w14:paraId="6C865D93" w14:textId="77777777" w:rsidR="00B92890" w:rsidRPr="00DF39E1" w:rsidRDefault="00B92890" w:rsidP="00DF39E1">
      <w:pPr>
        <w:pStyle w:val="af4"/>
        <w:ind w:left="567"/>
        <w:rPr>
          <w:rFonts w:ascii="Times New Roman" w:hAnsi="Times New Roman" w:cs="Times New Roman"/>
          <w:sz w:val="24"/>
          <w:szCs w:val="24"/>
        </w:rPr>
      </w:pPr>
      <w:r w:rsidRPr="00DF39E1">
        <w:rPr>
          <w:rFonts w:ascii="Times New Roman" w:hAnsi="Times New Roman" w:cs="Times New Roman"/>
          <w:sz w:val="24"/>
          <w:szCs w:val="24"/>
        </w:rPr>
        <w:t xml:space="preserve">- </w:t>
      </w:r>
      <w:proofErr w:type="gramStart"/>
      <w:r w:rsidRPr="00DF39E1">
        <w:rPr>
          <w:rFonts w:ascii="Times New Roman" w:hAnsi="Times New Roman" w:cs="Times New Roman"/>
          <w:sz w:val="24"/>
          <w:szCs w:val="24"/>
        </w:rPr>
        <w:t>Строительство  торгового</w:t>
      </w:r>
      <w:proofErr w:type="gramEnd"/>
      <w:r w:rsidRPr="00DF39E1">
        <w:rPr>
          <w:rFonts w:ascii="Times New Roman" w:hAnsi="Times New Roman" w:cs="Times New Roman"/>
          <w:sz w:val="24"/>
          <w:szCs w:val="24"/>
        </w:rPr>
        <w:t xml:space="preserve"> комплекса “ </w:t>
      </w:r>
      <w:proofErr w:type="gramStart"/>
      <w:r w:rsidRPr="00DF39E1">
        <w:rPr>
          <w:rFonts w:ascii="Times New Roman" w:hAnsi="Times New Roman" w:cs="Times New Roman"/>
          <w:sz w:val="24"/>
          <w:szCs w:val="24"/>
        </w:rPr>
        <w:t>Синегорье ”</w:t>
      </w:r>
      <w:proofErr w:type="gramEnd"/>
      <w:r w:rsidRPr="00DF39E1">
        <w:rPr>
          <w:rFonts w:ascii="Times New Roman" w:hAnsi="Times New Roman" w:cs="Times New Roman"/>
          <w:sz w:val="24"/>
          <w:szCs w:val="24"/>
        </w:rPr>
        <w:t xml:space="preserve">  г. Челябинск</w:t>
      </w:r>
    </w:p>
    <w:p w14:paraId="79C0AE96" w14:textId="1DCF6143" w:rsidR="00B92890" w:rsidRPr="00DF39E1" w:rsidRDefault="00B92890" w:rsidP="00DF39E1">
      <w:pPr>
        <w:pStyle w:val="af4"/>
        <w:ind w:left="567"/>
        <w:rPr>
          <w:rFonts w:ascii="Times New Roman" w:hAnsi="Times New Roman" w:cs="Times New Roman"/>
          <w:sz w:val="24"/>
          <w:szCs w:val="24"/>
        </w:rPr>
      </w:pPr>
      <w:r w:rsidRPr="00DF39E1">
        <w:rPr>
          <w:rFonts w:ascii="Times New Roman" w:hAnsi="Times New Roman" w:cs="Times New Roman"/>
          <w:sz w:val="24"/>
          <w:szCs w:val="24"/>
        </w:rPr>
        <w:t>- Проект здания дворца советов.</w:t>
      </w:r>
    </w:p>
    <w:p w14:paraId="6FF696C4" w14:textId="33FE34D3" w:rsidR="00B92890" w:rsidRPr="00DF39E1" w:rsidRDefault="00B92890" w:rsidP="00DF39E1">
      <w:pPr>
        <w:pStyle w:val="af4"/>
        <w:ind w:left="567"/>
        <w:rPr>
          <w:rFonts w:ascii="Times New Roman" w:hAnsi="Times New Roman" w:cs="Times New Roman"/>
          <w:sz w:val="24"/>
          <w:szCs w:val="24"/>
        </w:rPr>
      </w:pPr>
      <w:r w:rsidRPr="00DF39E1">
        <w:rPr>
          <w:rFonts w:ascii="Times New Roman" w:hAnsi="Times New Roman" w:cs="Times New Roman"/>
          <w:sz w:val="24"/>
          <w:szCs w:val="24"/>
        </w:rPr>
        <w:t>- Останкинская телебашня г. Москва.</w:t>
      </w:r>
    </w:p>
    <w:p w14:paraId="6202DB28" w14:textId="5B4C4AE6" w:rsidR="00B92890" w:rsidRPr="00DF39E1" w:rsidRDefault="00B92890" w:rsidP="00DF39E1">
      <w:pPr>
        <w:pStyle w:val="af4"/>
        <w:ind w:left="567"/>
        <w:rPr>
          <w:rFonts w:ascii="Times New Roman" w:hAnsi="Times New Roman" w:cs="Times New Roman"/>
          <w:sz w:val="24"/>
          <w:szCs w:val="24"/>
        </w:rPr>
      </w:pPr>
      <w:r w:rsidRPr="00DF39E1">
        <w:rPr>
          <w:rFonts w:ascii="Times New Roman" w:hAnsi="Times New Roman" w:cs="Times New Roman"/>
          <w:sz w:val="24"/>
          <w:szCs w:val="24"/>
        </w:rPr>
        <w:t>- Строительство храма Христа спасителя г. Москва.</w:t>
      </w:r>
    </w:p>
    <w:p w14:paraId="229E7469" w14:textId="77777777" w:rsidR="00B92890" w:rsidRPr="00DF39E1" w:rsidRDefault="00B92890" w:rsidP="00DF39E1">
      <w:pPr>
        <w:pStyle w:val="af4"/>
        <w:ind w:left="567"/>
        <w:rPr>
          <w:rFonts w:ascii="Times New Roman" w:hAnsi="Times New Roman" w:cs="Times New Roman"/>
          <w:sz w:val="24"/>
          <w:szCs w:val="24"/>
        </w:rPr>
      </w:pPr>
      <w:r w:rsidRPr="00DF39E1">
        <w:rPr>
          <w:rFonts w:ascii="Times New Roman" w:hAnsi="Times New Roman" w:cs="Times New Roman"/>
          <w:sz w:val="24"/>
          <w:szCs w:val="24"/>
        </w:rPr>
        <w:t>- Как росли небоскрёбы.</w:t>
      </w:r>
    </w:p>
    <w:p w14:paraId="40941AC5" w14:textId="77777777" w:rsidR="00B92890" w:rsidRPr="00DF39E1" w:rsidRDefault="00B92890" w:rsidP="00DF39E1">
      <w:pPr>
        <w:pStyle w:val="110"/>
        <w:spacing w:after="0" w:line="240" w:lineRule="auto"/>
        <w:rPr>
          <w:rFonts w:ascii="Times New Roman" w:hAnsi="Times New Roman"/>
          <w:color w:val="auto"/>
        </w:rPr>
      </w:pPr>
    </w:p>
    <w:p w14:paraId="0E20D921" w14:textId="4F45B741" w:rsidR="00EF2121" w:rsidRPr="00DF39E1" w:rsidRDefault="00EF2121" w:rsidP="00DF39E1">
      <w:pPr>
        <w:pStyle w:val="110"/>
        <w:spacing w:after="0" w:line="240" w:lineRule="auto"/>
        <w:rPr>
          <w:rFonts w:ascii="Times New Roman" w:eastAsia="Times New Roman" w:hAnsi="Times New Roman"/>
          <w:color w:val="auto"/>
        </w:rPr>
      </w:pPr>
      <w:r w:rsidRPr="00DF39E1">
        <w:rPr>
          <w:rFonts w:ascii="Times New Roman" w:hAnsi="Times New Roman"/>
          <w:color w:val="auto"/>
        </w:rPr>
        <w:t>3.2. Учебно-методическое обеспечение</w:t>
      </w:r>
      <w:bookmarkEnd w:id="29"/>
      <w:bookmarkEnd w:id="30"/>
    </w:p>
    <w:p w14:paraId="1D366F01" w14:textId="77777777" w:rsidR="00EF2121" w:rsidRPr="00DF39E1" w:rsidRDefault="00EF2121" w:rsidP="00DF39E1">
      <w:pPr>
        <w:pStyle w:val="a3"/>
        <w:ind w:left="0" w:firstLine="709"/>
        <w:jc w:val="both"/>
        <w:rPr>
          <w:rFonts w:ascii="Times New Roman" w:hAnsi="Times New Roman" w:cs="Times New Roman"/>
          <w:bCs/>
          <w:sz w:val="24"/>
          <w:szCs w:val="24"/>
        </w:rPr>
      </w:pPr>
      <w:r w:rsidRPr="00DF39E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F39E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F39E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4D2CB0" w14:textId="77777777" w:rsidR="00EF2121" w:rsidRPr="00DF39E1" w:rsidRDefault="00EF2121" w:rsidP="00EF2121">
      <w:pPr>
        <w:pStyle w:val="a3"/>
        <w:spacing w:line="276" w:lineRule="auto"/>
        <w:ind w:left="0" w:firstLine="709"/>
        <w:jc w:val="both"/>
        <w:rPr>
          <w:rFonts w:ascii="Times New Roman" w:hAnsi="Times New Roman" w:cs="Times New Roman"/>
          <w:bCs/>
          <w:sz w:val="24"/>
          <w:szCs w:val="24"/>
        </w:rPr>
      </w:pPr>
    </w:p>
    <w:p w14:paraId="47B84609" w14:textId="6AFD17DE" w:rsidR="00EF2121" w:rsidRPr="00DF39E1" w:rsidRDefault="00EF2121" w:rsidP="00F854E8">
      <w:pPr>
        <w:pStyle w:val="110"/>
        <w:rPr>
          <w:rFonts w:ascii="Times New Roman" w:hAnsi="Times New Roman"/>
          <w:color w:val="auto"/>
        </w:rPr>
      </w:pPr>
      <w:bookmarkStart w:id="31" w:name="_Toc201736439"/>
      <w:bookmarkStart w:id="32" w:name="_Toc201736603"/>
      <w:r w:rsidRPr="00DF39E1">
        <w:rPr>
          <w:rFonts w:ascii="Times New Roman" w:hAnsi="Times New Roman"/>
          <w:color w:val="auto"/>
        </w:rPr>
        <w:t xml:space="preserve">Основные </w:t>
      </w:r>
      <w:bookmarkEnd w:id="31"/>
      <w:bookmarkEnd w:id="32"/>
      <w:r w:rsidR="00B92890" w:rsidRPr="00DF39E1">
        <w:rPr>
          <w:rFonts w:ascii="Times New Roman" w:hAnsi="Times New Roman"/>
          <w:color w:val="auto"/>
        </w:rPr>
        <w:t>источники</w:t>
      </w:r>
    </w:p>
    <w:p w14:paraId="510CF8BD" w14:textId="77777777" w:rsidR="00B92890" w:rsidRPr="00DF39E1" w:rsidRDefault="00B92890" w:rsidP="00B92890">
      <w:pPr>
        <w:ind w:firstLine="709"/>
        <w:rPr>
          <w:rFonts w:ascii="Times New Roman" w:hAnsi="Times New Roman" w:cs="Times New Roman"/>
          <w:sz w:val="24"/>
          <w:szCs w:val="24"/>
        </w:rPr>
      </w:pPr>
      <w:r w:rsidRPr="00DF39E1">
        <w:rPr>
          <w:rFonts w:ascii="Times New Roman" w:hAnsi="Times New Roman" w:cs="Times New Roman"/>
          <w:sz w:val="24"/>
          <w:szCs w:val="24"/>
        </w:rPr>
        <w:t xml:space="preserve">1. </w:t>
      </w:r>
      <w:r w:rsidR="00E05E24" w:rsidRPr="00DF39E1">
        <w:rPr>
          <w:rFonts w:ascii="Times New Roman" w:hAnsi="Times New Roman" w:cs="Times New Roman"/>
          <w:sz w:val="24"/>
          <w:szCs w:val="24"/>
        </w:rPr>
        <w:t xml:space="preserve">Бабкин, В. Ф. Инженерные </w:t>
      </w:r>
      <w:proofErr w:type="gramStart"/>
      <w:r w:rsidR="00E05E24" w:rsidRPr="00DF39E1">
        <w:rPr>
          <w:rFonts w:ascii="Times New Roman" w:hAnsi="Times New Roman" w:cs="Times New Roman"/>
          <w:sz w:val="24"/>
          <w:szCs w:val="24"/>
        </w:rPr>
        <w:t>сети :</w:t>
      </w:r>
      <w:proofErr w:type="gramEnd"/>
      <w:r w:rsidR="00E05E24" w:rsidRPr="00DF39E1">
        <w:rPr>
          <w:rFonts w:ascii="Times New Roman" w:hAnsi="Times New Roman" w:cs="Times New Roman"/>
          <w:sz w:val="24"/>
          <w:szCs w:val="24"/>
        </w:rPr>
        <w:t xml:space="preserve"> учебное пособие / В. Ф. Бабкин, В. Н. Яценко, В. Ю. Хузин. — </w:t>
      </w:r>
      <w:proofErr w:type="gramStart"/>
      <w:r w:rsidR="00E05E24" w:rsidRPr="00DF39E1">
        <w:rPr>
          <w:rFonts w:ascii="Times New Roman" w:hAnsi="Times New Roman" w:cs="Times New Roman"/>
          <w:sz w:val="24"/>
          <w:szCs w:val="24"/>
        </w:rPr>
        <w:t>Москва :</w:t>
      </w:r>
      <w:proofErr w:type="gramEnd"/>
      <w:r w:rsidR="00E05E24" w:rsidRPr="00DF39E1">
        <w:rPr>
          <w:rFonts w:ascii="Times New Roman" w:hAnsi="Times New Roman" w:cs="Times New Roman"/>
          <w:sz w:val="24"/>
          <w:szCs w:val="24"/>
        </w:rPr>
        <w:t xml:space="preserve"> Ай Пи Ар Медиа, 2021. — 95 c. — ISBN 978-5-4497-1117-5. — </w:t>
      </w:r>
      <w:proofErr w:type="gramStart"/>
      <w:r w:rsidR="00E05E24" w:rsidRPr="00DF39E1">
        <w:rPr>
          <w:rFonts w:ascii="Times New Roman" w:hAnsi="Times New Roman" w:cs="Times New Roman"/>
          <w:sz w:val="24"/>
          <w:szCs w:val="24"/>
        </w:rPr>
        <w:t>Текст :</w:t>
      </w:r>
      <w:proofErr w:type="gramEnd"/>
      <w:r w:rsidR="00E05E24" w:rsidRPr="00DF39E1">
        <w:rPr>
          <w:rFonts w:ascii="Times New Roman" w:hAnsi="Times New Roman" w:cs="Times New Roman"/>
          <w:sz w:val="24"/>
          <w:szCs w:val="24"/>
        </w:rPr>
        <w:t xml:space="preserve"> электронный // Цифровой образовательный ресурс IPR </w:t>
      </w:r>
      <w:proofErr w:type="gramStart"/>
      <w:r w:rsidR="00E05E24" w:rsidRPr="00DF39E1">
        <w:rPr>
          <w:rFonts w:ascii="Times New Roman" w:hAnsi="Times New Roman" w:cs="Times New Roman"/>
          <w:sz w:val="24"/>
          <w:szCs w:val="24"/>
        </w:rPr>
        <w:t>SMART :</w:t>
      </w:r>
      <w:proofErr w:type="gramEnd"/>
      <w:r w:rsidR="00E05E24" w:rsidRPr="00DF39E1">
        <w:rPr>
          <w:rFonts w:ascii="Times New Roman" w:hAnsi="Times New Roman" w:cs="Times New Roman"/>
          <w:sz w:val="24"/>
          <w:szCs w:val="24"/>
        </w:rPr>
        <w:t xml:space="preserve"> [сайт]. — URL: </w:t>
      </w:r>
      <w:hyperlink r:id="rId11" w:history="1">
        <w:r w:rsidRPr="00DF39E1">
          <w:rPr>
            <w:rStyle w:val="a7"/>
            <w:rFonts w:ascii="Times New Roman" w:hAnsi="Times New Roman" w:cs="Times New Roman"/>
            <w:sz w:val="24"/>
            <w:szCs w:val="24"/>
          </w:rPr>
          <w:t>https://www.iprbookshop.ru/108297.html</w:t>
        </w:r>
      </w:hyperlink>
      <w:r w:rsidRPr="00DF39E1">
        <w:rPr>
          <w:rFonts w:ascii="Times New Roman" w:hAnsi="Times New Roman" w:cs="Times New Roman"/>
          <w:sz w:val="24"/>
          <w:szCs w:val="24"/>
        </w:rPr>
        <w:t xml:space="preserve"> </w:t>
      </w:r>
    </w:p>
    <w:p w14:paraId="6B56627E" w14:textId="79E28A99" w:rsidR="00B92890" w:rsidRPr="00DF39E1" w:rsidRDefault="00B92890" w:rsidP="00B92890">
      <w:pPr>
        <w:ind w:firstLine="709"/>
        <w:rPr>
          <w:rFonts w:ascii="Times New Roman" w:hAnsi="Times New Roman" w:cs="Times New Roman"/>
          <w:sz w:val="24"/>
          <w:szCs w:val="24"/>
          <w:shd w:val="clear" w:color="auto" w:fill="FFFFFF"/>
        </w:rPr>
      </w:pPr>
      <w:r w:rsidRPr="00DF39E1">
        <w:rPr>
          <w:rFonts w:ascii="Times New Roman" w:hAnsi="Times New Roman" w:cs="Times New Roman"/>
          <w:sz w:val="24"/>
          <w:szCs w:val="24"/>
        </w:rPr>
        <w:t xml:space="preserve">2. </w:t>
      </w:r>
      <w:r w:rsidR="00295417" w:rsidRPr="00DF39E1">
        <w:rPr>
          <w:rFonts w:ascii="Times New Roman" w:hAnsi="Times New Roman" w:cs="Times New Roman"/>
          <w:sz w:val="24"/>
          <w:szCs w:val="24"/>
          <w:shd w:val="clear" w:color="auto" w:fill="FFFFFF"/>
        </w:rPr>
        <w:t xml:space="preserve">Митрофанов, Н. Г. Инженерные сети и оборудование автомобильных </w:t>
      </w:r>
      <w:proofErr w:type="gramStart"/>
      <w:r w:rsidR="00295417" w:rsidRPr="00DF39E1">
        <w:rPr>
          <w:rFonts w:ascii="Times New Roman" w:hAnsi="Times New Roman" w:cs="Times New Roman"/>
          <w:sz w:val="24"/>
          <w:szCs w:val="24"/>
          <w:shd w:val="clear" w:color="auto" w:fill="FFFFFF"/>
        </w:rPr>
        <w:t>дорог :</w:t>
      </w:r>
      <w:proofErr w:type="gramEnd"/>
      <w:r w:rsidR="00295417" w:rsidRPr="00DF39E1">
        <w:rPr>
          <w:rFonts w:ascii="Times New Roman" w:hAnsi="Times New Roman" w:cs="Times New Roman"/>
          <w:sz w:val="24"/>
          <w:szCs w:val="24"/>
          <w:shd w:val="clear" w:color="auto" w:fill="FFFFFF"/>
        </w:rPr>
        <w:t xml:space="preserve"> учебное пособие / Н. Г. Митрофанов, А. В. Замятин, Т. Г. Бабич. — </w:t>
      </w:r>
      <w:proofErr w:type="gramStart"/>
      <w:r w:rsidR="00295417" w:rsidRPr="00DF39E1">
        <w:rPr>
          <w:rFonts w:ascii="Times New Roman" w:hAnsi="Times New Roman" w:cs="Times New Roman"/>
          <w:sz w:val="24"/>
          <w:szCs w:val="24"/>
          <w:shd w:val="clear" w:color="auto" w:fill="FFFFFF"/>
        </w:rPr>
        <w:t>Тюмень :</w:t>
      </w:r>
      <w:proofErr w:type="gramEnd"/>
      <w:r w:rsidR="00295417" w:rsidRPr="00DF39E1">
        <w:rPr>
          <w:rFonts w:ascii="Times New Roman" w:hAnsi="Times New Roman" w:cs="Times New Roman"/>
          <w:sz w:val="24"/>
          <w:szCs w:val="24"/>
          <w:shd w:val="clear" w:color="auto" w:fill="FFFFFF"/>
        </w:rPr>
        <w:t xml:space="preserve"> Тюменский индустриальный университет, 2021. — 188 c. — ISBN 978-5-9961-2669-9. — </w:t>
      </w:r>
      <w:proofErr w:type="gramStart"/>
      <w:r w:rsidR="00295417" w:rsidRPr="00DF39E1">
        <w:rPr>
          <w:rFonts w:ascii="Times New Roman" w:hAnsi="Times New Roman" w:cs="Times New Roman"/>
          <w:sz w:val="24"/>
          <w:szCs w:val="24"/>
          <w:shd w:val="clear" w:color="auto" w:fill="FFFFFF"/>
        </w:rPr>
        <w:t>Текст :</w:t>
      </w:r>
      <w:proofErr w:type="gramEnd"/>
      <w:r w:rsidR="00295417" w:rsidRPr="00DF39E1">
        <w:rPr>
          <w:rFonts w:ascii="Times New Roman" w:hAnsi="Times New Roman" w:cs="Times New Roman"/>
          <w:sz w:val="24"/>
          <w:szCs w:val="24"/>
          <w:shd w:val="clear" w:color="auto" w:fill="FFFFFF"/>
        </w:rPr>
        <w:t xml:space="preserve"> электронный // Цифровой образовательный ресурс IPR </w:t>
      </w:r>
      <w:proofErr w:type="gramStart"/>
      <w:r w:rsidR="00295417" w:rsidRPr="00DF39E1">
        <w:rPr>
          <w:rFonts w:ascii="Times New Roman" w:hAnsi="Times New Roman" w:cs="Times New Roman"/>
          <w:sz w:val="24"/>
          <w:szCs w:val="24"/>
          <w:shd w:val="clear" w:color="auto" w:fill="FFFFFF"/>
        </w:rPr>
        <w:t>SMART :</w:t>
      </w:r>
      <w:proofErr w:type="gramEnd"/>
      <w:r w:rsidR="00295417" w:rsidRPr="00DF39E1">
        <w:rPr>
          <w:rFonts w:ascii="Times New Roman" w:hAnsi="Times New Roman" w:cs="Times New Roman"/>
          <w:sz w:val="24"/>
          <w:szCs w:val="24"/>
          <w:shd w:val="clear" w:color="auto" w:fill="FFFFFF"/>
        </w:rPr>
        <w:t xml:space="preserve"> [сайт]. — URL: </w:t>
      </w:r>
      <w:hyperlink r:id="rId12" w:history="1">
        <w:r w:rsidRPr="00DF39E1">
          <w:rPr>
            <w:rStyle w:val="a7"/>
            <w:rFonts w:ascii="Times New Roman" w:hAnsi="Times New Roman" w:cs="Times New Roman"/>
            <w:sz w:val="24"/>
            <w:szCs w:val="24"/>
            <w:shd w:val="clear" w:color="auto" w:fill="FFFFFF"/>
          </w:rPr>
          <w:t xml:space="preserve">https://www.iprbookshop.ru/122413.html </w:t>
        </w:r>
      </w:hyperlink>
    </w:p>
    <w:p w14:paraId="34E860E2" w14:textId="624F3887" w:rsidR="00B92890" w:rsidRPr="00DF39E1" w:rsidRDefault="00B92890" w:rsidP="00B92890">
      <w:pPr>
        <w:ind w:firstLine="709"/>
        <w:rPr>
          <w:rFonts w:ascii="Times New Roman" w:hAnsi="Times New Roman" w:cs="Times New Roman"/>
          <w:color w:val="0563C1" w:themeColor="hyperlink"/>
          <w:sz w:val="24"/>
          <w:szCs w:val="24"/>
          <w:u w:val="single"/>
          <w:shd w:val="clear" w:color="auto" w:fill="FFFFFF"/>
        </w:rPr>
      </w:pPr>
      <w:r w:rsidRPr="00DF39E1">
        <w:rPr>
          <w:rFonts w:ascii="Times New Roman" w:hAnsi="Times New Roman" w:cs="Times New Roman"/>
          <w:sz w:val="24"/>
          <w:szCs w:val="24"/>
          <w:shd w:val="clear" w:color="auto" w:fill="FFFFFF"/>
        </w:rPr>
        <w:t xml:space="preserve">3. </w:t>
      </w:r>
      <w:r w:rsidR="00295417" w:rsidRPr="00DF39E1">
        <w:rPr>
          <w:rFonts w:ascii="Times New Roman" w:hAnsi="Times New Roman" w:cs="Times New Roman"/>
          <w:sz w:val="24"/>
          <w:szCs w:val="24"/>
          <w:shd w:val="clear" w:color="auto" w:fill="FFFFFF"/>
        </w:rPr>
        <w:t xml:space="preserve">Инженерные сети систем теплогазоснабжения и </w:t>
      </w:r>
      <w:proofErr w:type="gramStart"/>
      <w:r w:rsidR="00295417" w:rsidRPr="00DF39E1">
        <w:rPr>
          <w:rFonts w:ascii="Times New Roman" w:hAnsi="Times New Roman" w:cs="Times New Roman"/>
          <w:sz w:val="24"/>
          <w:szCs w:val="24"/>
          <w:shd w:val="clear" w:color="auto" w:fill="FFFFFF"/>
        </w:rPr>
        <w:t>вентиляции :</w:t>
      </w:r>
      <w:proofErr w:type="gramEnd"/>
      <w:r w:rsidR="00295417" w:rsidRPr="00DF39E1">
        <w:rPr>
          <w:rFonts w:ascii="Times New Roman" w:hAnsi="Times New Roman" w:cs="Times New Roman"/>
          <w:sz w:val="24"/>
          <w:szCs w:val="24"/>
          <w:shd w:val="clear" w:color="auto" w:fill="FFFFFF"/>
        </w:rPr>
        <w:t xml:space="preserve"> учебно-методическое пособие по дисциплине «Основы теплогазоснабжения и вентиляции» для студентов направления подготовки 08.03.01 «Строительство» / Н. В. Долгов, О. В. </w:t>
      </w:r>
      <w:proofErr w:type="spellStart"/>
      <w:r w:rsidR="00295417" w:rsidRPr="00DF39E1">
        <w:rPr>
          <w:rFonts w:ascii="Times New Roman" w:hAnsi="Times New Roman" w:cs="Times New Roman"/>
          <w:sz w:val="24"/>
          <w:szCs w:val="24"/>
          <w:shd w:val="clear" w:color="auto" w:fill="FFFFFF"/>
        </w:rPr>
        <w:t>Михайская</w:t>
      </w:r>
      <w:proofErr w:type="spellEnd"/>
      <w:r w:rsidR="00295417" w:rsidRPr="00DF39E1">
        <w:rPr>
          <w:rFonts w:ascii="Times New Roman" w:hAnsi="Times New Roman" w:cs="Times New Roman"/>
          <w:sz w:val="24"/>
          <w:szCs w:val="24"/>
          <w:shd w:val="clear" w:color="auto" w:fill="FFFFFF"/>
        </w:rPr>
        <w:t xml:space="preserve">, Л. А. Рязанцева, Д. В. Савич. — </w:t>
      </w:r>
      <w:proofErr w:type="gramStart"/>
      <w:r w:rsidR="00295417" w:rsidRPr="00DF39E1">
        <w:rPr>
          <w:rFonts w:ascii="Times New Roman" w:hAnsi="Times New Roman" w:cs="Times New Roman"/>
          <w:sz w:val="24"/>
          <w:szCs w:val="24"/>
          <w:shd w:val="clear" w:color="auto" w:fill="FFFFFF"/>
        </w:rPr>
        <w:t>Макеевка :</w:t>
      </w:r>
      <w:proofErr w:type="gramEnd"/>
      <w:r w:rsidR="00295417" w:rsidRPr="00DF39E1">
        <w:rPr>
          <w:rFonts w:ascii="Times New Roman" w:hAnsi="Times New Roman" w:cs="Times New Roman"/>
          <w:sz w:val="24"/>
          <w:szCs w:val="24"/>
          <w:shd w:val="clear" w:color="auto" w:fill="FFFFFF"/>
        </w:rPr>
        <w:t xml:space="preserve"> Донбасская национальная академия строительства и архитектуры, ЭБС АСВ, 2021. — 236 c. — </w:t>
      </w:r>
      <w:proofErr w:type="gramStart"/>
      <w:r w:rsidR="00295417" w:rsidRPr="00DF39E1">
        <w:rPr>
          <w:rFonts w:ascii="Times New Roman" w:hAnsi="Times New Roman" w:cs="Times New Roman"/>
          <w:sz w:val="24"/>
          <w:szCs w:val="24"/>
          <w:shd w:val="clear" w:color="auto" w:fill="FFFFFF"/>
        </w:rPr>
        <w:t>Текст :</w:t>
      </w:r>
      <w:proofErr w:type="gramEnd"/>
      <w:r w:rsidR="00295417" w:rsidRPr="00DF39E1">
        <w:rPr>
          <w:rFonts w:ascii="Times New Roman" w:hAnsi="Times New Roman" w:cs="Times New Roman"/>
          <w:sz w:val="24"/>
          <w:szCs w:val="24"/>
          <w:shd w:val="clear" w:color="auto" w:fill="FFFFFF"/>
        </w:rPr>
        <w:t xml:space="preserve"> электронный // Цифровой образовательный ресурс IPR </w:t>
      </w:r>
      <w:proofErr w:type="gramStart"/>
      <w:r w:rsidR="00295417" w:rsidRPr="00DF39E1">
        <w:rPr>
          <w:rFonts w:ascii="Times New Roman" w:hAnsi="Times New Roman" w:cs="Times New Roman"/>
          <w:sz w:val="24"/>
          <w:szCs w:val="24"/>
          <w:shd w:val="clear" w:color="auto" w:fill="FFFFFF"/>
        </w:rPr>
        <w:t>SMART :</w:t>
      </w:r>
      <w:proofErr w:type="gramEnd"/>
      <w:r w:rsidR="00295417" w:rsidRPr="00DF39E1">
        <w:rPr>
          <w:rFonts w:ascii="Times New Roman" w:hAnsi="Times New Roman" w:cs="Times New Roman"/>
          <w:sz w:val="24"/>
          <w:szCs w:val="24"/>
          <w:shd w:val="clear" w:color="auto" w:fill="FFFFFF"/>
        </w:rPr>
        <w:t xml:space="preserve"> [сайт]. — URL: </w:t>
      </w:r>
      <w:hyperlink r:id="rId13" w:history="1">
        <w:r w:rsidRPr="00DF39E1">
          <w:rPr>
            <w:rStyle w:val="a7"/>
            <w:rFonts w:ascii="Times New Roman" w:hAnsi="Times New Roman" w:cs="Times New Roman"/>
            <w:sz w:val="24"/>
            <w:szCs w:val="24"/>
            <w:shd w:val="clear" w:color="auto" w:fill="FFFFFF"/>
          </w:rPr>
          <w:t>https://www.iprbookshop.ru/128194.html</w:t>
        </w:r>
      </w:hyperlink>
      <w:r w:rsidRPr="00DF39E1">
        <w:rPr>
          <w:rFonts w:ascii="Times New Roman" w:hAnsi="Times New Roman" w:cs="Times New Roman"/>
          <w:b/>
          <w:sz w:val="24"/>
          <w:szCs w:val="24"/>
          <w:shd w:val="clear" w:color="auto" w:fill="FFFFFF"/>
        </w:rPr>
        <w:t xml:space="preserve"> </w:t>
      </w:r>
    </w:p>
    <w:p w14:paraId="776E9431" w14:textId="0857ACC4" w:rsidR="00B60EB9" w:rsidRPr="00DF39E1" w:rsidRDefault="00B92890" w:rsidP="00B92890">
      <w:pPr>
        <w:ind w:firstLine="709"/>
        <w:rPr>
          <w:rFonts w:ascii="Times New Roman" w:hAnsi="Times New Roman" w:cs="Times New Roman"/>
          <w:sz w:val="24"/>
          <w:szCs w:val="24"/>
        </w:rPr>
      </w:pPr>
      <w:r w:rsidRPr="00DF39E1">
        <w:rPr>
          <w:rFonts w:ascii="Times New Roman" w:hAnsi="Times New Roman" w:cs="Times New Roman"/>
          <w:sz w:val="24"/>
          <w:szCs w:val="24"/>
        </w:rPr>
        <w:t xml:space="preserve">4. </w:t>
      </w:r>
      <w:r w:rsidR="00295417" w:rsidRPr="00DF39E1">
        <w:rPr>
          <w:rFonts w:ascii="Times New Roman" w:eastAsia="Times New Roman" w:hAnsi="Times New Roman" w:cs="Times New Roman"/>
          <w:sz w:val="24"/>
          <w:szCs w:val="24"/>
          <w:lang w:eastAsia="ru-RU"/>
        </w:rPr>
        <w:t xml:space="preserve">Техническая эксплуатация городских инженерных сетей. Ч. </w:t>
      </w:r>
      <w:proofErr w:type="gramStart"/>
      <w:r w:rsidR="00295417" w:rsidRPr="00DF39E1">
        <w:rPr>
          <w:rFonts w:ascii="Times New Roman" w:eastAsia="Times New Roman" w:hAnsi="Times New Roman" w:cs="Times New Roman"/>
          <w:sz w:val="24"/>
          <w:szCs w:val="24"/>
          <w:lang w:eastAsia="ru-RU"/>
        </w:rPr>
        <w:t>2 :</w:t>
      </w:r>
      <w:proofErr w:type="gramEnd"/>
      <w:r w:rsidR="00295417" w:rsidRPr="00DF39E1">
        <w:rPr>
          <w:rFonts w:ascii="Times New Roman" w:eastAsia="Times New Roman" w:hAnsi="Times New Roman" w:cs="Times New Roman"/>
          <w:sz w:val="24"/>
          <w:szCs w:val="24"/>
          <w:lang w:eastAsia="ru-RU"/>
        </w:rPr>
        <w:t xml:space="preserve"> учебно-методическое пособие для студентов направления подготовки 08.03.01 «Строительство» / А. Я. Найманов, Ю. В. Гостева, М. Ю. Гутарова, А. С. </w:t>
      </w:r>
      <w:proofErr w:type="spellStart"/>
      <w:r w:rsidR="00295417" w:rsidRPr="00DF39E1">
        <w:rPr>
          <w:rFonts w:ascii="Times New Roman" w:eastAsia="Times New Roman" w:hAnsi="Times New Roman" w:cs="Times New Roman"/>
          <w:sz w:val="24"/>
          <w:szCs w:val="24"/>
          <w:lang w:eastAsia="ru-RU"/>
        </w:rPr>
        <w:t>Трякина</w:t>
      </w:r>
      <w:proofErr w:type="spellEnd"/>
      <w:r w:rsidR="00295417" w:rsidRPr="00DF39E1">
        <w:rPr>
          <w:rFonts w:ascii="Times New Roman" w:eastAsia="Times New Roman" w:hAnsi="Times New Roman" w:cs="Times New Roman"/>
          <w:sz w:val="24"/>
          <w:szCs w:val="24"/>
          <w:lang w:eastAsia="ru-RU"/>
        </w:rPr>
        <w:t xml:space="preserve">. — </w:t>
      </w:r>
      <w:proofErr w:type="gramStart"/>
      <w:r w:rsidR="00295417" w:rsidRPr="00DF39E1">
        <w:rPr>
          <w:rFonts w:ascii="Times New Roman" w:eastAsia="Times New Roman" w:hAnsi="Times New Roman" w:cs="Times New Roman"/>
          <w:sz w:val="24"/>
          <w:szCs w:val="24"/>
          <w:lang w:eastAsia="ru-RU"/>
        </w:rPr>
        <w:t>Макеевка :</w:t>
      </w:r>
      <w:proofErr w:type="gramEnd"/>
      <w:r w:rsidR="00295417" w:rsidRPr="00DF39E1">
        <w:rPr>
          <w:rFonts w:ascii="Times New Roman" w:eastAsia="Times New Roman" w:hAnsi="Times New Roman" w:cs="Times New Roman"/>
          <w:sz w:val="24"/>
          <w:szCs w:val="24"/>
          <w:lang w:eastAsia="ru-RU"/>
        </w:rPr>
        <w:t xml:space="preserve"> Донбасская национальная академия строительства и архитектуры, ЭБС АСВ, 2022. — 159 c. — </w:t>
      </w:r>
      <w:proofErr w:type="gramStart"/>
      <w:r w:rsidR="00295417" w:rsidRPr="00DF39E1">
        <w:rPr>
          <w:rFonts w:ascii="Times New Roman" w:eastAsia="Times New Roman" w:hAnsi="Times New Roman" w:cs="Times New Roman"/>
          <w:sz w:val="24"/>
          <w:szCs w:val="24"/>
          <w:lang w:eastAsia="ru-RU"/>
        </w:rPr>
        <w:t>Текст :</w:t>
      </w:r>
      <w:proofErr w:type="gramEnd"/>
      <w:r w:rsidR="00295417" w:rsidRPr="00DF39E1">
        <w:rPr>
          <w:rFonts w:ascii="Times New Roman" w:eastAsia="Times New Roman" w:hAnsi="Times New Roman" w:cs="Times New Roman"/>
          <w:sz w:val="24"/>
          <w:szCs w:val="24"/>
          <w:lang w:eastAsia="ru-RU"/>
        </w:rPr>
        <w:t xml:space="preserve"> электронный // Цифровой образовательный ресурс IPR </w:t>
      </w:r>
      <w:proofErr w:type="gramStart"/>
      <w:r w:rsidR="00295417" w:rsidRPr="00DF39E1">
        <w:rPr>
          <w:rFonts w:ascii="Times New Roman" w:eastAsia="Times New Roman" w:hAnsi="Times New Roman" w:cs="Times New Roman"/>
          <w:sz w:val="24"/>
          <w:szCs w:val="24"/>
          <w:lang w:eastAsia="ru-RU"/>
        </w:rPr>
        <w:t>SMART :</w:t>
      </w:r>
      <w:proofErr w:type="gramEnd"/>
      <w:r w:rsidR="00295417" w:rsidRPr="00DF39E1">
        <w:rPr>
          <w:rFonts w:ascii="Times New Roman" w:eastAsia="Times New Roman" w:hAnsi="Times New Roman" w:cs="Times New Roman"/>
          <w:sz w:val="24"/>
          <w:szCs w:val="24"/>
          <w:lang w:eastAsia="ru-RU"/>
        </w:rPr>
        <w:t xml:space="preserve"> [сайт]. — URL: </w:t>
      </w:r>
      <w:hyperlink r:id="rId14" w:history="1">
        <w:r w:rsidRPr="00DF39E1">
          <w:rPr>
            <w:rStyle w:val="a7"/>
            <w:rFonts w:ascii="Times New Roman" w:eastAsia="Times New Roman" w:hAnsi="Times New Roman" w:cs="Times New Roman"/>
            <w:sz w:val="24"/>
            <w:szCs w:val="24"/>
            <w:lang w:eastAsia="ru-RU"/>
          </w:rPr>
          <w:t>https://www.iprbookshop.ru/123252.html</w:t>
        </w:r>
      </w:hyperlink>
      <w:r w:rsidRPr="00DF39E1">
        <w:rPr>
          <w:rFonts w:ascii="Times New Roman" w:eastAsia="Times New Roman" w:hAnsi="Times New Roman" w:cs="Times New Roman"/>
          <w:sz w:val="24"/>
          <w:szCs w:val="24"/>
          <w:lang w:eastAsia="ru-RU"/>
        </w:rPr>
        <w:t xml:space="preserve"> </w:t>
      </w:r>
    </w:p>
    <w:p w14:paraId="063194AC" w14:textId="77777777" w:rsidR="00EF2121" w:rsidRPr="00DF39E1" w:rsidRDefault="00EF2121" w:rsidP="00EF2121">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709"/>
        <w:jc w:val="both"/>
        <w:rPr>
          <w:rFonts w:ascii="Times New Roman" w:hAnsi="Times New Roman" w:cs="Times New Roman"/>
          <w:bCs/>
          <w:sz w:val="24"/>
          <w:szCs w:val="24"/>
        </w:rPr>
      </w:pPr>
      <w:r w:rsidRPr="00DF39E1">
        <w:rPr>
          <w:rFonts w:ascii="Times New Roman" w:hAnsi="Times New Roman" w:cs="Times New Roman"/>
          <w:bCs/>
          <w:sz w:val="24"/>
          <w:szCs w:val="24"/>
        </w:rPr>
        <w:t>.</w:t>
      </w:r>
    </w:p>
    <w:p w14:paraId="37214CA6" w14:textId="33FF68EC" w:rsidR="00EF2121" w:rsidRPr="00DF39E1" w:rsidRDefault="00EF2121" w:rsidP="00DF39E1">
      <w:pPr>
        <w:pStyle w:val="110"/>
        <w:rPr>
          <w:rFonts w:ascii="Times New Roman" w:hAnsi="Times New Roman"/>
          <w:color w:val="auto"/>
        </w:rPr>
      </w:pPr>
      <w:bookmarkStart w:id="33" w:name="_Toc201736440"/>
      <w:bookmarkStart w:id="34" w:name="_Toc201736605"/>
      <w:r w:rsidRPr="00DF39E1">
        <w:rPr>
          <w:rFonts w:ascii="Times New Roman" w:hAnsi="Times New Roman"/>
          <w:color w:val="auto"/>
        </w:rPr>
        <w:t>Дополнительные источники</w:t>
      </w:r>
      <w:bookmarkEnd w:id="33"/>
      <w:bookmarkEnd w:id="34"/>
    </w:p>
    <w:p w14:paraId="79F95E43" w14:textId="7641D19B" w:rsidR="00B92890" w:rsidRPr="00DF39E1" w:rsidRDefault="00B92890" w:rsidP="00B92890">
      <w:pPr>
        <w:ind w:firstLine="709"/>
        <w:rPr>
          <w:rFonts w:ascii="Times New Roman" w:hAnsi="Times New Roman" w:cs="Times New Roman"/>
          <w:sz w:val="24"/>
          <w:szCs w:val="24"/>
        </w:rPr>
      </w:pPr>
      <w:r w:rsidRPr="00DF39E1">
        <w:rPr>
          <w:rFonts w:ascii="Times New Roman" w:hAnsi="Times New Roman" w:cs="Times New Roman"/>
          <w:sz w:val="24"/>
          <w:szCs w:val="24"/>
        </w:rPr>
        <w:t xml:space="preserve">1. </w:t>
      </w:r>
      <w:proofErr w:type="spellStart"/>
      <w:r w:rsidRPr="00DF39E1">
        <w:rPr>
          <w:rFonts w:ascii="Times New Roman" w:hAnsi="Times New Roman" w:cs="Times New Roman"/>
          <w:sz w:val="24"/>
          <w:szCs w:val="24"/>
        </w:rPr>
        <w:t>Помогаева</w:t>
      </w:r>
      <w:proofErr w:type="spellEnd"/>
      <w:r w:rsidRPr="00DF39E1">
        <w:rPr>
          <w:rFonts w:ascii="Times New Roman" w:hAnsi="Times New Roman" w:cs="Times New Roman"/>
          <w:sz w:val="24"/>
          <w:szCs w:val="24"/>
        </w:rPr>
        <w:t xml:space="preserve">, В. В. Водопроводные сети. Гидравлические закономерности расчета наружной водопроводной </w:t>
      </w:r>
      <w:proofErr w:type="gramStart"/>
      <w:r w:rsidRPr="00DF39E1">
        <w:rPr>
          <w:rFonts w:ascii="Times New Roman" w:hAnsi="Times New Roman" w:cs="Times New Roman"/>
          <w:sz w:val="24"/>
          <w:szCs w:val="24"/>
        </w:rPr>
        <w:t>сети :</w:t>
      </w:r>
      <w:proofErr w:type="gramEnd"/>
      <w:r w:rsidRPr="00DF39E1">
        <w:rPr>
          <w:rFonts w:ascii="Times New Roman" w:hAnsi="Times New Roman" w:cs="Times New Roman"/>
          <w:sz w:val="24"/>
          <w:szCs w:val="24"/>
        </w:rPr>
        <w:t xml:space="preserve"> учебное пособие / В. В. </w:t>
      </w:r>
      <w:proofErr w:type="spellStart"/>
      <w:r w:rsidRPr="00DF39E1">
        <w:rPr>
          <w:rFonts w:ascii="Times New Roman" w:hAnsi="Times New Roman" w:cs="Times New Roman"/>
          <w:sz w:val="24"/>
          <w:szCs w:val="24"/>
        </w:rPr>
        <w:t>Помогаева</w:t>
      </w:r>
      <w:proofErr w:type="spellEnd"/>
      <w:r w:rsidRPr="00DF39E1">
        <w:rPr>
          <w:rFonts w:ascii="Times New Roman" w:hAnsi="Times New Roman" w:cs="Times New Roman"/>
          <w:sz w:val="24"/>
          <w:szCs w:val="24"/>
        </w:rPr>
        <w:t xml:space="preserve">. — </w:t>
      </w:r>
      <w:proofErr w:type="gramStart"/>
      <w:r w:rsidRPr="00DF39E1">
        <w:rPr>
          <w:rFonts w:ascii="Times New Roman" w:hAnsi="Times New Roman" w:cs="Times New Roman"/>
          <w:sz w:val="24"/>
          <w:szCs w:val="24"/>
        </w:rPr>
        <w:t>Воронеж :</w:t>
      </w:r>
      <w:proofErr w:type="gramEnd"/>
      <w:r w:rsidRPr="00DF39E1">
        <w:rPr>
          <w:rFonts w:ascii="Times New Roman" w:hAnsi="Times New Roman" w:cs="Times New Roman"/>
          <w:sz w:val="24"/>
          <w:szCs w:val="24"/>
        </w:rPr>
        <w:t xml:space="preserve"> Воронежский государственный технический университет, ЭБС АСВ, 2024. — 83 c. — </w:t>
      </w:r>
      <w:r w:rsidRPr="00DF39E1">
        <w:rPr>
          <w:rFonts w:ascii="Times New Roman" w:hAnsi="Times New Roman" w:cs="Times New Roman"/>
          <w:sz w:val="24"/>
          <w:szCs w:val="24"/>
        </w:rPr>
        <w:lastRenderedPageBreak/>
        <w:t xml:space="preserve">ISBN 978-5-7731-1199-3. — </w:t>
      </w:r>
      <w:proofErr w:type="gramStart"/>
      <w:r w:rsidRPr="00DF39E1">
        <w:rPr>
          <w:rFonts w:ascii="Times New Roman" w:hAnsi="Times New Roman" w:cs="Times New Roman"/>
          <w:sz w:val="24"/>
          <w:szCs w:val="24"/>
        </w:rPr>
        <w:t>Текст :</w:t>
      </w:r>
      <w:proofErr w:type="gramEnd"/>
      <w:r w:rsidRPr="00DF39E1">
        <w:rPr>
          <w:rFonts w:ascii="Times New Roman" w:hAnsi="Times New Roman" w:cs="Times New Roman"/>
          <w:sz w:val="24"/>
          <w:szCs w:val="24"/>
        </w:rPr>
        <w:t xml:space="preserve"> электронный // Цифровой образовательный ресурс IPR </w:t>
      </w:r>
      <w:proofErr w:type="gramStart"/>
      <w:r w:rsidRPr="00DF39E1">
        <w:rPr>
          <w:rFonts w:ascii="Times New Roman" w:hAnsi="Times New Roman" w:cs="Times New Roman"/>
          <w:sz w:val="24"/>
          <w:szCs w:val="24"/>
        </w:rPr>
        <w:t>SMART :</w:t>
      </w:r>
      <w:proofErr w:type="gramEnd"/>
      <w:r w:rsidRPr="00DF39E1">
        <w:rPr>
          <w:rFonts w:ascii="Times New Roman" w:hAnsi="Times New Roman" w:cs="Times New Roman"/>
          <w:sz w:val="24"/>
          <w:szCs w:val="24"/>
        </w:rPr>
        <w:t xml:space="preserve"> [сайт]. — URL: </w:t>
      </w:r>
      <w:hyperlink r:id="rId15" w:history="1">
        <w:r w:rsidRPr="00DF39E1">
          <w:rPr>
            <w:rStyle w:val="a7"/>
            <w:rFonts w:ascii="Times New Roman" w:hAnsi="Times New Roman" w:cs="Times New Roman"/>
            <w:sz w:val="24"/>
            <w:szCs w:val="24"/>
          </w:rPr>
          <w:t>https://www.iprbookshop.ru/146992.html</w:t>
        </w:r>
      </w:hyperlink>
      <w:r w:rsidRPr="00DF39E1">
        <w:rPr>
          <w:rFonts w:ascii="Times New Roman" w:hAnsi="Times New Roman" w:cs="Times New Roman"/>
          <w:sz w:val="24"/>
          <w:szCs w:val="24"/>
        </w:rPr>
        <w:t xml:space="preserve"> </w:t>
      </w:r>
    </w:p>
    <w:p w14:paraId="6EA217BD" w14:textId="1DF73EDE" w:rsidR="00B92890" w:rsidRPr="00DF39E1" w:rsidRDefault="00B92890" w:rsidP="00B92890">
      <w:pPr>
        <w:ind w:firstLine="709"/>
        <w:rPr>
          <w:rFonts w:ascii="Times New Roman" w:hAnsi="Times New Roman" w:cs="Times New Roman"/>
          <w:sz w:val="24"/>
          <w:szCs w:val="24"/>
        </w:rPr>
      </w:pPr>
      <w:r w:rsidRPr="00DF39E1">
        <w:rPr>
          <w:rFonts w:ascii="Times New Roman" w:hAnsi="Times New Roman" w:cs="Times New Roman"/>
          <w:sz w:val="24"/>
          <w:szCs w:val="24"/>
        </w:rPr>
        <w:t xml:space="preserve">2. Зайченко, Л. Г. Водоотведение. Канализационные </w:t>
      </w:r>
      <w:proofErr w:type="gramStart"/>
      <w:r w:rsidRPr="00DF39E1">
        <w:rPr>
          <w:rFonts w:ascii="Times New Roman" w:hAnsi="Times New Roman" w:cs="Times New Roman"/>
          <w:sz w:val="24"/>
          <w:szCs w:val="24"/>
        </w:rPr>
        <w:t>сети :</w:t>
      </w:r>
      <w:proofErr w:type="gramEnd"/>
      <w:r w:rsidRPr="00DF39E1">
        <w:rPr>
          <w:rFonts w:ascii="Times New Roman" w:hAnsi="Times New Roman" w:cs="Times New Roman"/>
          <w:sz w:val="24"/>
          <w:szCs w:val="24"/>
        </w:rPr>
        <w:t xml:space="preserve"> учебно-методическое пособие для студентов направления подготовки 08.03.01 «Строительство», профиль «Водоснабжение и водоотведение» всех форм обучения / Л. Г. Зайченко, Н. И. Григоренко, А. В. </w:t>
      </w:r>
      <w:proofErr w:type="spellStart"/>
      <w:r w:rsidRPr="00DF39E1">
        <w:rPr>
          <w:rFonts w:ascii="Times New Roman" w:hAnsi="Times New Roman" w:cs="Times New Roman"/>
          <w:sz w:val="24"/>
          <w:szCs w:val="24"/>
        </w:rPr>
        <w:t>Могукало</w:t>
      </w:r>
      <w:proofErr w:type="spellEnd"/>
      <w:r w:rsidRPr="00DF39E1">
        <w:rPr>
          <w:rFonts w:ascii="Times New Roman" w:hAnsi="Times New Roman" w:cs="Times New Roman"/>
          <w:sz w:val="24"/>
          <w:szCs w:val="24"/>
        </w:rPr>
        <w:t xml:space="preserve">. — </w:t>
      </w:r>
      <w:proofErr w:type="gramStart"/>
      <w:r w:rsidRPr="00DF39E1">
        <w:rPr>
          <w:rFonts w:ascii="Times New Roman" w:hAnsi="Times New Roman" w:cs="Times New Roman"/>
          <w:sz w:val="24"/>
          <w:szCs w:val="24"/>
        </w:rPr>
        <w:t>Макеевка :</w:t>
      </w:r>
      <w:proofErr w:type="gramEnd"/>
      <w:r w:rsidRPr="00DF39E1">
        <w:rPr>
          <w:rFonts w:ascii="Times New Roman" w:hAnsi="Times New Roman" w:cs="Times New Roman"/>
          <w:sz w:val="24"/>
          <w:szCs w:val="24"/>
        </w:rPr>
        <w:t xml:space="preserve"> Донбасская национальная академия строительства и архитектуры, ЭБС АСВ, 2020. — 98 c. — </w:t>
      </w:r>
      <w:proofErr w:type="gramStart"/>
      <w:r w:rsidRPr="00DF39E1">
        <w:rPr>
          <w:rFonts w:ascii="Times New Roman" w:hAnsi="Times New Roman" w:cs="Times New Roman"/>
          <w:sz w:val="24"/>
          <w:szCs w:val="24"/>
        </w:rPr>
        <w:t>Текст :</w:t>
      </w:r>
      <w:proofErr w:type="gramEnd"/>
      <w:r w:rsidRPr="00DF39E1">
        <w:rPr>
          <w:rFonts w:ascii="Times New Roman" w:hAnsi="Times New Roman" w:cs="Times New Roman"/>
          <w:sz w:val="24"/>
          <w:szCs w:val="24"/>
        </w:rPr>
        <w:t xml:space="preserve"> электронный // Цифровой образовательный ресурс IPR </w:t>
      </w:r>
      <w:proofErr w:type="gramStart"/>
      <w:r w:rsidRPr="00DF39E1">
        <w:rPr>
          <w:rFonts w:ascii="Times New Roman" w:hAnsi="Times New Roman" w:cs="Times New Roman"/>
          <w:sz w:val="24"/>
          <w:szCs w:val="24"/>
        </w:rPr>
        <w:t>SMART :</w:t>
      </w:r>
      <w:proofErr w:type="gramEnd"/>
      <w:r w:rsidRPr="00DF39E1">
        <w:rPr>
          <w:rFonts w:ascii="Times New Roman" w:hAnsi="Times New Roman" w:cs="Times New Roman"/>
          <w:sz w:val="24"/>
          <w:szCs w:val="24"/>
        </w:rPr>
        <w:t xml:space="preserve"> [сайт]. — URL: </w:t>
      </w:r>
      <w:hyperlink r:id="rId16" w:history="1">
        <w:r w:rsidRPr="00DF39E1">
          <w:rPr>
            <w:rStyle w:val="a7"/>
            <w:rFonts w:ascii="Times New Roman" w:hAnsi="Times New Roman" w:cs="Times New Roman"/>
            <w:sz w:val="24"/>
            <w:szCs w:val="24"/>
          </w:rPr>
          <w:t>https://www.iprbookshop.ru/93857.html</w:t>
        </w:r>
      </w:hyperlink>
      <w:r w:rsidRPr="00DF39E1">
        <w:rPr>
          <w:rFonts w:ascii="Times New Roman" w:hAnsi="Times New Roman" w:cs="Times New Roman"/>
          <w:sz w:val="24"/>
          <w:szCs w:val="24"/>
        </w:rPr>
        <w:t xml:space="preserve"> </w:t>
      </w:r>
    </w:p>
    <w:p w14:paraId="561D1019" w14:textId="467A14AB" w:rsidR="00B92890" w:rsidRPr="00DF39E1" w:rsidRDefault="00B92890" w:rsidP="00B92890">
      <w:pPr>
        <w:ind w:firstLine="709"/>
        <w:rPr>
          <w:rFonts w:ascii="Times New Roman" w:hAnsi="Times New Roman" w:cs="Times New Roman"/>
          <w:sz w:val="24"/>
          <w:szCs w:val="24"/>
        </w:rPr>
      </w:pPr>
      <w:r w:rsidRPr="00DF39E1">
        <w:rPr>
          <w:rFonts w:ascii="Times New Roman" w:hAnsi="Times New Roman" w:cs="Times New Roman"/>
          <w:sz w:val="24"/>
          <w:szCs w:val="24"/>
        </w:rPr>
        <w:t xml:space="preserve">3. Клочко, А. К. Инженерные системы зданий и сооружений в реставрации и </w:t>
      </w:r>
      <w:proofErr w:type="gramStart"/>
      <w:r w:rsidRPr="00DF39E1">
        <w:rPr>
          <w:rFonts w:ascii="Times New Roman" w:hAnsi="Times New Roman" w:cs="Times New Roman"/>
          <w:sz w:val="24"/>
          <w:szCs w:val="24"/>
        </w:rPr>
        <w:t>реконструкции :</w:t>
      </w:r>
      <w:proofErr w:type="gramEnd"/>
      <w:r w:rsidRPr="00DF39E1">
        <w:rPr>
          <w:rFonts w:ascii="Times New Roman" w:hAnsi="Times New Roman" w:cs="Times New Roman"/>
          <w:sz w:val="24"/>
          <w:szCs w:val="24"/>
        </w:rPr>
        <w:t xml:space="preserve"> учебно-методическое пособие / А. К. Клочко. — </w:t>
      </w:r>
      <w:proofErr w:type="gramStart"/>
      <w:r w:rsidRPr="00DF39E1">
        <w:rPr>
          <w:rFonts w:ascii="Times New Roman" w:hAnsi="Times New Roman" w:cs="Times New Roman"/>
          <w:sz w:val="24"/>
          <w:szCs w:val="24"/>
        </w:rPr>
        <w:t>Москва :</w:t>
      </w:r>
      <w:proofErr w:type="gramEnd"/>
      <w:r w:rsidRPr="00DF39E1">
        <w:rPr>
          <w:rFonts w:ascii="Times New Roman" w:hAnsi="Times New Roman" w:cs="Times New Roman"/>
          <w:sz w:val="24"/>
          <w:szCs w:val="24"/>
        </w:rPr>
        <w:t xml:space="preserve"> МИСИ-МГСУ, ЭБС АСВ, 2020. — 49 c. — ISBN 978-5-7264-2383-8. — </w:t>
      </w:r>
      <w:proofErr w:type="gramStart"/>
      <w:r w:rsidRPr="00DF39E1">
        <w:rPr>
          <w:rFonts w:ascii="Times New Roman" w:hAnsi="Times New Roman" w:cs="Times New Roman"/>
          <w:sz w:val="24"/>
          <w:szCs w:val="24"/>
        </w:rPr>
        <w:t>Текст :</w:t>
      </w:r>
      <w:proofErr w:type="gramEnd"/>
      <w:r w:rsidRPr="00DF39E1">
        <w:rPr>
          <w:rFonts w:ascii="Times New Roman" w:hAnsi="Times New Roman" w:cs="Times New Roman"/>
          <w:sz w:val="24"/>
          <w:szCs w:val="24"/>
        </w:rPr>
        <w:t xml:space="preserve"> электронный // Цифровой образовательный ресурс IPR </w:t>
      </w:r>
      <w:proofErr w:type="gramStart"/>
      <w:r w:rsidRPr="00DF39E1">
        <w:rPr>
          <w:rFonts w:ascii="Times New Roman" w:hAnsi="Times New Roman" w:cs="Times New Roman"/>
          <w:sz w:val="24"/>
          <w:szCs w:val="24"/>
        </w:rPr>
        <w:t>SMART :</w:t>
      </w:r>
      <w:proofErr w:type="gramEnd"/>
      <w:r w:rsidRPr="00DF39E1">
        <w:rPr>
          <w:rFonts w:ascii="Times New Roman" w:hAnsi="Times New Roman" w:cs="Times New Roman"/>
          <w:sz w:val="24"/>
          <w:szCs w:val="24"/>
        </w:rPr>
        <w:t xml:space="preserve"> [сайт]. — URL: </w:t>
      </w:r>
      <w:hyperlink r:id="rId17" w:history="1">
        <w:r w:rsidRPr="00DF39E1">
          <w:rPr>
            <w:rStyle w:val="a7"/>
            <w:rFonts w:ascii="Times New Roman" w:hAnsi="Times New Roman" w:cs="Times New Roman"/>
            <w:sz w:val="24"/>
            <w:szCs w:val="24"/>
          </w:rPr>
          <w:t>https://www.iprbookshop.ru/126040.html</w:t>
        </w:r>
      </w:hyperlink>
      <w:r w:rsidRPr="00DF39E1">
        <w:rPr>
          <w:rFonts w:ascii="Times New Roman" w:hAnsi="Times New Roman" w:cs="Times New Roman"/>
          <w:sz w:val="24"/>
          <w:szCs w:val="24"/>
        </w:rPr>
        <w:t xml:space="preserve"> </w:t>
      </w:r>
      <w:r w:rsidR="00CC4E7B" w:rsidRPr="00DF39E1">
        <w:rPr>
          <w:rFonts w:ascii="Times New Roman" w:hAnsi="Times New Roman" w:cs="Times New Roman"/>
          <w:sz w:val="24"/>
          <w:szCs w:val="24"/>
        </w:rPr>
        <w:t xml:space="preserve"> </w:t>
      </w:r>
      <w:r w:rsidR="00D26C7F" w:rsidRPr="00DF39E1">
        <w:rPr>
          <w:rFonts w:ascii="Times New Roman" w:hAnsi="Times New Roman" w:cs="Times New Roman"/>
          <w:sz w:val="24"/>
          <w:szCs w:val="24"/>
        </w:rPr>
        <w:t xml:space="preserve"> </w:t>
      </w:r>
      <w:r w:rsidR="00C237D9" w:rsidRPr="00DF39E1">
        <w:rPr>
          <w:rFonts w:ascii="Times New Roman" w:hAnsi="Times New Roman" w:cs="Times New Roman"/>
          <w:sz w:val="24"/>
          <w:szCs w:val="24"/>
        </w:rPr>
        <w:t xml:space="preserve"> </w:t>
      </w:r>
    </w:p>
    <w:p w14:paraId="1E361938" w14:textId="77777777" w:rsidR="00F854E8" w:rsidRPr="00DF39E1" w:rsidRDefault="00F854E8" w:rsidP="00F854E8">
      <w:pPr>
        <w:ind w:right="-30"/>
        <w:jc w:val="both"/>
        <w:rPr>
          <w:rFonts w:ascii="Times New Roman" w:hAnsi="Times New Roman" w:cs="Times New Roman"/>
          <w:bCs/>
          <w:sz w:val="24"/>
          <w:szCs w:val="24"/>
        </w:rPr>
      </w:pPr>
    </w:p>
    <w:p w14:paraId="1C7243E6" w14:textId="77777777" w:rsidR="00F854E8" w:rsidRPr="00DF39E1" w:rsidRDefault="00F854E8" w:rsidP="00F854E8">
      <w:pPr>
        <w:pStyle w:val="110"/>
        <w:rPr>
          <w:rFonts w:ascii="Times New Roman" w:hAnsi="Times New Roman"/>
          <w:color w:val="auto"/>
        </w:rPr>
      </w:pPr>
      <w:bookmarkStart w:id="35" w:name="_Toc201736442"/>
      <w:bookmarkStart w:id="36" w:name="_Toc201736607"/>
      <w:r w:rsidRPr="00DF39E1">
        <w:rPr>
          <w:rFonts w:ascii="Times New Roman" w:hAnsi="Times New Roman"/>
          <w:color w:val="auto"/>
        </w:rPr>
        <w:t>3.3. Требования к организации учебного процесса для инвалидов и лиц с ОВЗ</w:t>
      </w:r>
      <w:bookmarkEnd w:id="35"/>
      <w:bookmarkEnd w:id="36"/>
    </w:p>
    <w:p w14:paraId="66A39E20" w14:textId="77777777" w:rsidR="00F854E8" w:rsidRPr="00DF39E1" w:rsidRDefault="00F854E8" w:rsidP="00F8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hAnsi="Times New Roman" w:cs="Times New Roman"/>
          <w:b/>
          <w:sz w:val="24"/>
          <w:szCs w:val="24"/>
          <w:lang w:bidi="yi-Hebr"/>
        </w:rPr>
      </w:pPr>
      <w:r w:rsidRPr="00DF39E1">
        <w:rPr>
          <w:rFonts w:ascii="Times New Roman" w:hAnsi="Times New Roman" w:cs="Times New Roman"/>
          <w:sz w:val="24"/>
          <w:szCs w:val="24"/>
        </w:rPr>
        <w:t>Рабочая программа (</w:t>
      </w:r>
      <w:r w:rsidRPr="00DF39E1">
        <w:rPr>
          <w:rFonts w:ascii="Times New Roman" w:hAnsi="Times New Roman" w:cs="Times New Roman"/>
          <w:sz w:val="24"/>
          <w:szCs w:val="24"/>
          <w:lang w:bidi="yi-Hebr"/>
        </w:rPr>
        <w:t>ОП.05 «ОБЩИЕ СВЕДЕНИЯ ОБ ИНЖЕНЕРНЫХ СЕТЯХ»</w:t>
      </w:r>
      <w:r w:rsidRPr="00DF39E1">
        <w:rPr>
          <w:rFonts w:ascii="Times New Roman" w:hAnsi="Times New Roman" w:cs="Times New Roman"/>
          <w:sz w:val="24"/>
          <w:szCs w:val="24"/>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DF62E15" w14:textId="77777777" w:rsidR="00F854E8" w:rsidRPr="00DF39E1" w:rsidRDefault="00F854E8" w:rsidP="00F854E8">
      <w:pPr>
        <w:ind w:right="-30"/>
        <w:jc w:val="both"/>
        <w:rPr>
          <w:rFonts w:ascii="Times New Roman" w:hAnsi="Times New Roman" w:cs="Times New Roman"/>
          <w:bCs/>
          <w:sz w:val="24"/>
          <w:szCs w:val="24"/>
        </w:rPr>
      </w:pPr>
    </w:p>
    <w:p w14:paraId="5852AA27" w14:textId="77777777" w:rsidR="00EF2121" w:rsidRPr="00D02FD3" w:rsidRDefault="00EF2121" w:rsidP="00EF2121">
      <w:pPr>
        <w:pStyle w:val="a3"/>
        <w:ind w:left="709" w:right="-30"/>
        <w:jc w:val="both"/>
        <w:rPr>
          <w:rFonts w:ascii="Times New Roman" w:hAnsi="Times New Roman" w:cs="Times New Roman"/>
          <w:bCs/>
          <w:sz w:val="24"/>
          <w:szCs w:val="24"/>
        </w:rPr>
      </w:pPr>
    </w:p>
    <w:p w14:paraId="765681CA" w14:textId="77777777" w:rsidR="00EF2121" w:rsidRPr="00D02FD3" w:rsidRDefault="00EF2121" w:rsidP="00F854E8">
      <w:pPr>
        <w:pStyle w:val="110"/>
        <w:jc w:val="center"/>
        <w:rPr>
          <w:rFonts w:ascii="Times New Roman" w:hAnsi="Times New Roman"/>
          <w:color w:val="auto"/>
        </w:rPr>
      </w:pPr>
      <w:bookmarkStart w:id="37" w:name="_Toc201736443"/>
      <w:bookmarkStart w:id="38" w:name="_Toc201736608"/>
      <w:r w:rsidRPr="00D02FD3">
        <w:rPr>
          <w:rFonts w:ascii="Times New Roman" w:hAnsi="Times New Roman"/>
          <w:color w:val="auto"/>
        </w:rPr>
        <w:t>4. Контроль и оценка результатов освоения ДИСЦИПЛИНЫ</w:t>
      </w:r>
      <w:bookmarkEnd w:id="37"/>
      <w:bookmarkEnd w:id="38"/>
    </w:p>
    <w:tbl>
      <w:tblPr>
        <w:tblW w:w="5077"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2907"/>
        <w:gridCol w:w="2905"/>
      </w:tblGrid>
      <w:tr w:rsidR="00EF2121" w:rsidRPr="00D02FD3" w14:paraId="570051F4" w14:textId="77777777" w:rsidTr="00496BB4">
        <w:tc>
          <w:tcPr>
            <w:tcW w:w="1937" w:type="pct"/>
            <w:tcBorders>
              <w:top w:val="single" w:sz="4" w:space="0" w:color="auto"/>
              <w:left w:val="single" w:sz="4" w:space="0" w:color="auto"/>
              <w:bottom w:val="single" w:sz="4" w:space="0" w:color="auto"/>
              <w:right w:val="single" w:sz="4" w:space="0" w:color="auto"/>
            </w:tcBorders>
            <w:vAlign w:val="center"/>
            <w:hideMark/>
          </w:tcPr>
          <w:p w14:paraId="6FBE2A9A" w14:textId="77777777" w:rsidR="00EF2121" w:rsidRPr="00D02FD3" w:rsidRDefault="00EF2121" w:rsidP="00496BB4">
            <w:pPr>
              <w:jc w:val="center"/>
              <w:rPr>
                <w:rFonts w:ascii="Times New Roman" w:hAnsi="Times New Roman" w:cs="Times New Roman"/>
                <w:sz w:val="24"/>
                <w:szCs w:val="24"/>
              </w:rPr>
            </w:pPr>
            <w:r w:rsidRPr="00D02FD3">
              <w:rPr>
                <w:rFonts w:ascii="Times New Roman" w:hAnsi="Times New Roman" w:cs="Times New Roman"/>
                <w:b/>
                <w:iCs/>
                <w:sz w:val="24"/>
                <w:szCs w:val="24"/>
              </w:rPr>
              <w:t>Результаты обучения</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D753879" w14:textId="77777777" w:rsidR="00EF2121" w:rsidRPr="00D02FD3" w:rsidRDefault="00EF2121" w:rsidP="00496BB4">
            <w:pPr>
              <w:ind w:right="-851"/>
              <w:rPr>
                <w:rFonts w:ascii="Times New Roman" w:hAnsi="Times New Roman" w:cs="Times New Roman"/>
                <w:b/>
                <w:sz w:val="24"/>
                <w:szCs w:val="24"/>
              </w:rPr>
            </w:pPr>
            <w:r w:rsidRPr="00D02FD3">
              <w:rPr>
                <w:rFonts w:ascii="Times New Roman" w:hAnsi="Times New Roman" w:cs="Times New Roman"/>
                <w:b/>
                <w:iCs/>
                <w:sz w:val="24"/>
                <w:szCs w:val="24"/>
              </w:rPr>
              <w:t>Показатели освоенности компетенций</w:t>
            </w:r>
          </w:p>
        </w:tc>
        <w:tc>
          <w:tcPr>
            <w:tcW w:w="1531" w:type="pct"/>
            <w:tcBorders>
              <w:top w:val="single" w:sz="4" w:space="0" w:color="auto"/>
              <w:left w:val="single" w:sz="4" w:space="0" w:color="auto"/>
              <w:bottom w:val="single" w:sz="4" w:space="0" w:color="auto"/>
              <w:right w:val="single" w:sz="4" w:space="0" w:color="auto"/>
            </w:tcBorders>
            <w:vAlign w:val="center"/>
            <w:hideMark/>
          </w:tcPr>
          <w:p w14:paraId="450474C4" w14:textId="77777777" w:rsidR="00EF2121" w:rsidRPr="00D02FD3" w:rsidRDefault="00EF2121" w:rsidP="00496BB4">
            <w:pPr>
              <w:ind w:right="175"/>
              <w:jc w:val="center"/>
              <w:rPr>
                <w:rFonts w:ascii="Times New Roman" w:hAnsi="Times New Roman" w:cs="Times New Roman"/>
                <w:b/>
                <w:bCs/>
                <w:sz w:val="24"/>
                <w:szCs w:val="24"/>
              </w:rPr>
            </w:pPr>
            <w:r w:rsidRPr="00D02FD3">
              <w:rPr>
                <w:rFonts w:ascii="Times New Roman" w:hAnsi="Times New Roman" w:cs="Times New Roman"/>
                <w:b/>
                <w:sz w:val="24"/>
                <w:szCs w:val="24"/>
              </w:rPr>
              <w:t>Методы оценки</w:t>
            </w:r>
          </w:p>
        </w:tc>
      </w:tr>
      <w:tr w:rsidR="00EF2121" w:rsidRPr="00D02FD3" w14:paraId="4B4E81B1" w14:textId="77777777" w:rsidTr="00496BB4">
        <w:tc>
          <w:tcPr>
            <w:tcW w:w="5000" w:type="pct"/>
            <w:gridSpan w:val="3"/>
            <w:tcBorders>
              <w:top w:val="single" w:sz="4" w:space="0" w:color="auto"/>
              <w:left w:val="single" w:sz="4" w:space="0" w:color="auto"/>
              <w:bottom w:val="single" w:sz="4" w:space="0" w:color="auto"/>
              <w:right w:val="single" w:sz="4" w:space="0" w:color="auto"/>
            </w:tcBorders>
            <w:hideMark/>
          </w:tcPr>
          <w:p w14:paraId="4254D3CF" w14:textId="77777777" w:rsidR="00EF2121" w:rsidRPr="00D02FD3" w:rsidRDefault="00EF2121" w:rsidP="00496BB4">
            <w:pPr>
              <w:rPr>
                <w:rFonts w:ascii="Times New Roman" w:hAnsi="Times New Roman" w:cs="Times New Roman"/>
                <w:bCs/>
                <w:sz w:val="24"/>
                <w:szCs w:val="24"/>
              </w:rPr>
            </w:pPr>
            <w:r w:rsidRPr="00D02FD3">
              <w:rPr>
                <w:rFonts w:ascii="Times New Roman" w:hAnsi="Times New Roman" w:cs="Times New Roman"/>
                <w:bCs/>
                <w:iCs/>
                <w:sz w:val="24"/>
                <w:szCs w:val="24"/>
              </w:rPr>
              <w:t xml:space="preserve">Перечень знаний, осваиваемых в </w:t>
            </w:r>
            <w:proofErr w:type="gramStart"/>
            <w:r w:rsidRPr="00D02FD3">
              <w:rPr>
                <w:rFonts w:ascii="Times New Roman" w:hAnsi="Times New Roman" w:cs="Times New Roman"/>
                <w:bCs/>
                <w:iCs/>
                <w:sz w:val="24"/>
                <w:szCs w:val="24"/>
              </w:rPr>
              <w:t>рамках  дисциплины</w:t>
            </w:r>
            <w:proofErr w:type="gramEnd"/>
          </w:p>
        </w:tc>
      </w:tr>
      <w:tr w:rsidR="00EF2121" w:rsidRPr="00D02FD3" w14:paraId="26F32F12" w14:textId="77777777" w:rsidTr="00496BB4">
        <w:tc>
          <w:tcPr>
            <w:tcW w:w="5000" w:type="pct"/>
            <w:gridSpan w:val="3"/>
            <w:tcBorders>
              <w:top w:val="single" w:sz="4" w:space="0" w:color="auto"/>
              <w:left w:val="single" w:sz="4" w:space="0" w:color="auto"/>
              <w:bottom w:val="single" w:sz="4" w:space="0" w:color="auto"/>
              <w:right w:val="single" w:sz="4" w:space="0" w:color="auto"/>
            </w:tcBorders>
            <w:hideMark/>
          </w:tcPr>
          <w:p w14:paraId="1DD246CF"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Знать</w:t>
            </w:r>
          </w:p>
        </w:tc>
      </w:tr>
      <w:tr w:rsidR="00EF2121" w:rsidRPr="00D02FD3" w14:paraId="57302862" w14:textId="77777777" w:rsidTr="00496BB4">
        <w:tc>
          <w:tcPr>
            <w:tcW w:w="1937" w:type="pct"/>
            <w:tcBorders>
              <w:top w:val="single" w:sz="4" w:space="0" w:color="auto"/>
              <w:left w:val="single" w:sz="4" w:space="0" w:color="auto"/>
              <w:bottom w:val="single" w:sz="4" w:space="0" w:color="auto"/>
              <w:right w:val="single" w:sz="4" w:space="0" w:color="auto"/>
            </w:tcBorders>
            <w:hideMark/>
          </w:tcPr>
          <w:p w14:paraId="5A617E09"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методы определения потребности</w:t>
            </w:r>
          </w:p>
          <w:p w14:paraId="692CF775"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 в материально-технических</w:t>
            </w:r>
          </w:p>
          <w:p w14:paraId="7D1E3BAF"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ресурсах;</w:t>
            </w:r>
          </w:p>
          <w:p w14:paraId="0BE4B644"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основные принципы организации</w:t>
            </w:r>
          </w:p>
          <w:p w14:paraId="603114C2"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 xml:space="preserve"> и инженерной подготовки</w:t>
            </w:r>
          </w:p>
          <w:p w14:paraId="55F6504F"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 xml:space="preserve"> территории;</w:t>
            </w:r>
          </w:p>
          <w:p w14:paraId="6573CDE0"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 xml:space="preserve">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w:t>
            </w:r>
          </w:p>
          <w:p w14:paraId="26ADE8C9"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 xml:space="preserve"> зданий и территорий поселений;</w:t>
            </w:r>
          </w:p>
          <w:p w14:paraId="78C83BC3"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энергоснабжение зданий и</w:t>
            </w:r>
          </w:p>
          <w:p w14:paraId="34A99264"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 поселений; </w:t>
            </w:r>
          </w:p>
          <w:p w14:paraId="6861C531"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системы вентиляции зданий:</w:t>
            </w:r>
          </w:p>
          <w:p w14:paraId="09D6D1DB" w14:textId="77777777" w:rsidR="00EF2121" w:rsidRPr="00D02FD3" w:rsidRDefault="00EF2121" w:rsidP="00496BB4">
            <w:pPr>
              <w:ind w:right="-851"/>
              <w:jc w:val="both"/>
              <w:rPr>
                <w:rFonts w:ascii="Times New Roman" w:hAnsi="Times New Roman" w:cs="Times New Roman"/>
                <w:sz w:val="24"/>
                <w:szCs w:val="24"/>
              </w:rPr>
            </w:pPr>
            <w:r w:rsidRPr="00D02FD3">
              <w:rPr>
                <w:rFonts w:ascii="Times New Roman" w:hAnsi="Times New Roman" w:cs="Times New Roman"/>
                <w:sz w:val="24"/>
                <w:szCs w:val="24"/>
              </w:rPr>
              <w:t>слаботочные системы зданий;</w:t>
            </w:r>
          </w:p>
          <w:p w14:paraId="113D6500"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требования нормативных</w:t>
            </w:r>
          </w:p>
          <w:p w14:paraId="7B586B71"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технических документов</w:t>
            </w:r>
          </w:p>
          <w:p w14:paraId="0A1EC1F8"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 к составу и </w:t>
            </w:r>
          </w:p>
          <w:p w14:paraId="5903FA91"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последовательности выполнения </w:t>
            </w:r>
          </w:p>
          <w:p w14:paraId="08B084B7"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подготовительных работ</w:t>
            </w:r>
          </w:p>
          <w:p w14:paraId="76E01381"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 на участке производства вида строительных работ; </w:t>
            </w:r>
          </w:p>
          <w:p w14:paraId="0D593075"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 xml:space="preserve"> обустройство строительной</w:t>
            </w:r>
          </w:p>
          <w:p w14:paraId="31A49DE5"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lastRenderedPageBreak/>
              <w:t xml:space="preserve"> площадки</w:t>
            </w:r>
          </w:p>
        </w:tc>
        <w:tc>
          <w:tcPr>
            <w:tcW w:w="1532" w:type="pct"/>
            <w:tcBorders>
              <w:top w:val="single" w:sz="4" w:space="0" w:color="auto"/>
              <w:left w:val="single" w:sz="4" w:space="0" w:color="auto"/>
              <w:bottom w:val="single" w:sz="4" w:space="0" w:color="auto"/>
              <w:right w:val="single" w:sz="4" w:space="0" w:color="auto"/>
            </w:tcBorders>
            <w:hideMark/>
          </w:tcPr>
          <w:p w14:paraId="134A262C"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lastRenderedPageBreak/>
              <w:t>- демонстрирует знания методов определения потребности</w:t>
            </w:r>
          </w:p>
          <w:p w14:paraId="1EA72081"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xml:space="preserve"> в материально-технических</w:t>
            </w:r>
          </w:p>
          <w:p w14:paraId="0C96C963"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ресурсах;</w:t>
            </w:r>
          </w:p>
          <w:p w14:paraId="0FB88A3F"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xml:space="preserve">-демонстрирует знания </w:t>
            </w:r>
            <w:proofErr w:type="gramStart"/>
            <w:r w:rsidRPr="00D02FD3">
              <w:rPr>
                <w:rFonts w:ascii="Times New Roman" w:hAnsi="Times New Roman" w:cs="Times New Roman"/>
                <w:sz w:val="24"/>
                <w:szCs w:val="24"/>
              </w:rPr>
              <w:t>основных  принципов</w:t>
            </w:r>
            <w:proofErr w:type="gramEnd"/>
            <w:r w:rsidRPr="00D02FD3">
              <w:rPr>
                <w:rFonts w:ascii="Times New Roman" w:hAnsi="Times New Roman" w:cs="Times New Roman"/>
                <w:sz w:val="24"/>
                <w:szCs w:val="24"/>
              </w:rPr>
              <w:t xml:space="preserve"> организации</w:t>
            </w:r>
          </w:p>
          <w:p w14:paraId="359C5DF7"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xml:space="preserve"> и инженерной подготовки</w:t>
            </w:r>
          </w:p>
          <w:p w14:paraId="4ACDA6B8"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xml:space="preserve"> территории</w:t>
            </w:r>
          </w:p>
          <w:p w14:paraId="4E81C074" w14:textId="77777777" w:rsidR="00EF2121" w:rsidRPr="00D02FD3" w:rsidRDefault="00EF2121" w:rsidP="00496BB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02FD3">
              <w:rPr>
                <w:rFonts w:ascii="Times New Roman" w:hAnsi="Times New Roman" w:cs="Times New Roman"/>
                <w:sz w:val="24"/>
                <w:szCs w:val="24"/>
              </w:rPr>
              <w:t xml:space="preserve">- объясняет назначение и вид принципиальных схем </w:t>
            </w:r>
          </w:p>
          <w:p w14:paraId="62C0F349"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инженерно-технических систем зданий и территорий поселений;</w:t>
            </w:r>
          </w:p>
          <w:p w14:paraId="1F422CDC"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демонстрирует понимание основ </w:t>
            </w:r>
            <w:r w:rsidRPr="00D02FD3">
              <w:rPr>
                <w:rFonts w:ascii="Times New Roman" w:hAnsi="Times New Roman" w:cs="Times New Roman"/>
                <w:sz w:val="24"/>
                <w:szCs w:val="24"/>
              </w:rPr>
              <w:lastRenderedPageBreak/>
              <w:t>расчетов водоснабжения и канализации;</w:t>
            </w:r>
          </w:p>
          <w:p w14:paraId="48BFB8A2"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представляет общие принципы энергоснабжения зданий и поселений;</w:t>
            </w:r>
          </w:p>
          <w:p w14:paraId="7E1AE7FA"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-описывает системы вентиляции зданий;</w:t>
            </w:r>
          </w:p>
          <w:p w14:paraId="69426CCF"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представляет общие принципы</w:t>
            </w:r>
          </w:p>
          <w:p w14:paraId="34553F4E"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слаботочных систем</w:t>
            </w:r>
          </w:p>
          <w:p w14:paraId="456A61B6"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зданий;</w:t>
            </w:r>
          </w:p>
          <w:p w14:paraId="1D335CCF"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демонстрирует знания требований нормативных </w:t>
            </w:r>
          </w:p>
          <w:p w14:paraId="567C34EF"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технических документов</w:t>
            </w:r>
          </w:p>
          <w:p w14:paraId="76079674"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к составу и </w:t>
            </w:r>
          </w:p>
          <w:p w14:paraId="1C23D3FB"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последовательности выполнения </w:t>
            </w:r>
          </w:p>
          <w:p w14:paraId="25881722"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подготовительных работ</w:t>
            </w:r>
          </w:p>
          <w:p w14:paraId="70EC29BF"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на участке производства вида </w:t>
            </w:r>
            <w:proofErr w:type="gramStart"/>
            <w:r w:rsidRPr="00D02FD3">
              <w:rPr>
                <w:rFonts w:ascii="Times New Roman" w:hAnsi="Times New Roman" w:cs="Times New Roman"/>
                <w:sz w:val="24"/>
                <w:szCs w:val="24"/>
              </w:rPr>
              <w:t>строительных  работ</w:t>
            </w:r>
            <w:proofErr w:type="gramEnd"/>
            <w:r w:rsidRPr="00D02FD3">
              <w:rPr>
                <w:rFonts w:ascii="Times New Roman" w:hAnsi="Times New Roman" w:cs="Times New Roman"/>
                <w:sz w:val="24"/>
                <w:szCs w:val="24"/>
              </w:rPr>
              <w:t>;</w:t>
            </w:r>
          </w:p>
          <w:p w14:paraId="2F0A7FA5"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демонстрирует знания обустройство строительной</w:t>
            </w:r>
          </w:p>
          <w:p w14:paraId="40CFAF23" w14:textId="77777777" w:rsidR="00EF2121" w:rsidRPr="00D02FD3" w:rsidRDefault="00EF2121" w:rsidP="004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93"/>
              <w:jc w:val="both"/>
              <w:rPr>
                <w:rFonts w:ascii="Times New Roman" w:hAnsi="Times New Roman" w:cs="Times New Roman"/>
                <w:sz w:val="24"/>
                <w:szCs w:val="24"/>
              </w:rPr>
            </w:pPr>
            <w:r w:rsidRPr="00D02FD3">
              <w:rPr>
                <w:rFonts w:ascii="Times New Roman" w:hAnsi="Times New Roman" w:cs="Times New Roman"/>
                <w:sz w:val="24"/>
                <w:szCs w:val="24"/>
              </w:rPr>
              <w:t xml:space="preserve"> площадки</w:t>
            </w:r>
          </w:p>
        </w:tc>
        <w:tc>
          <w:tcPr>
            <w:tcW w:w="1531" w:type="pct"/>
            <w:tcBorders>
              <w:top w:val="single" w:sz="4" w:space="0" w:color="auto"/>
              <w:left w:val="single" w:sz="4" w:space="0" w:color="auto"/>
              <w:bottom w:val="single" w:sz="4" w:space="0" w:color="auto"/>
              <w:right w:val="single" w:sz="4" w:space="0" w:color="auto"/>
            </w:tcBorders>
          </w:tcPr>
          <w:p w14:paraId="7A7EB584"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lastRenderedPageBreak/>
              <w:t>Решение ситуационных задач.</w:t>
            </w:r>
          </w:p>
          <w:p w14:paraId="6A06870E"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Решение практико-ориентированных заданий.</w:t>
            </w:r>
          </w:p>
          <w:p w14:paraId="177818E7" w14:textId="77777777" w:rsidR="00EF2121" w:rsidRPr="00D02FD3" w:rsidRDefault="00EF2121" w:rsidP="00496BB4">
            <w:pPr>
              <w:ind w:right="-851"/>
              <w:rPr>
                <w:rFonts w:ascii="Times New Roman" w:hAnsi="Times New Roman" w:cs="Times New Roman"/>
                <w:sz w:val="24"/>
                <w:szCs w:val="24"/>
              </w:rPr>
            </w:pPr>
            <w:r w:rsidRPr="00D02FD3">
              <w:rPr>
                <w:rFonts w:ascii="Times New Roman" w:hAnsi="Times New Roman" w:cs="Times New Roman"/>
                <w:sz w:val="24"/>
                <w:szCs w:val="24"/>
              </w:rPr>
              <w:t>Тестирование.</w:t>
            </w:r>
          </w:p>
          <w:p w14:paraId="75601036" w14:textId="77777777" w:rsidR="00EF2121" w:rsidRPr="00D02FD3" w:rsidRDefault="00EF2121" w:rsidP="00496BB4">
            <w:pPr>
              <w:widowControl w:val="0"/>
              <w:suppressAutoHyphens/>
              <w:ind w:right="-851"/>
              <w:jc w:val="both"/>
              <w:rPr>
                <w:rFonts w:ascii="Times New Roman" w:hAnsi="Times New Roman" w:cs="Times New Roman"/>
                <w:sz w:val="24"/>
                <w:szCs w:val="24"/>
              </w:rPr>
            </w:pPr>
            <w:r w:rsidRPr="00D02FD3">
              <w:rPr>
                <w:rFonts w:ascii="Times New Roman" w:hAnsi="Times New Roman" w:cs="Times New Roman"/>
                <w:sz w:val="24"/>
                <w:szCs w:val="24"/>
              </w:rPr>
              <w:t>Фронтальный опрос.</w:t>
            </w:r>
          </w:p>
          <w:p w14:paraId="015ACD99" w14:textId="77777777" w:rsidR="00EF2121" w:rsidRPr="00D02FD3" w:rsidRDefault="00EF2121" w:rsidP="00496BB4">
            <w:pPr>
              <w:widowControl w:val="0"/>
              <w:suppressAutoHyphens/>
              <w:ind w:right="-851"/>
              <w:jc w:val="both"/>
              <w:rPr>
                <w:rFonts w:ascii="Times New Roman" w:hAnsi="Times New Roman" w:cs="Times New Roman"/>
                <w:sz w:val="24"/>
                <w:szCs w:val="24"/>
              </w:rPr>
            </w:pPr>
          </w:p>
          <w:p w14:paraId="138E224E" w14:textId="77777777" w:rsidR="00EF2121" w:rsidRPr="00D02FD3" w:rsidRDefault="00EF2121" w:rsidP="00496BB4">
            <w:pPr>
              <w:ind w:right="178"/>
              <w:rPr>
                <w:rFonts w:ascii="Times New Roman" w:hAnsi="Times New Roman" w:cs="Times New Roman"/>
                <w:sz w:val="24"/>
                <w:szCs w:val="24"/>
              </w:rPr>
            </w:pPr>
            <w:r w:rsidRPr="00D02FD3">
              <w:rPr>
                <w:rFonts w:ascii="Times New Roman" w:hAnsi="Times New Roman" w:cs="Times New Roman"/>
                <w:sz w:val="24"/>
                <w:szCs w:val="24"/>
              </w:rPr>
              <w:t xml:space="preserve">Экспертная оценка по результатам наблюдения за деятельностью студента </w:t>
            </w:r>
          </w:p>
          <w:p w14:paraId="4EC6B4E5" w14:textId="77777777" w:rsidR="00EF2121" w:rsidRPr="00D02FD3" w:rsidRDefault="00EF2121" w:rsidP="00496BB4">
            <w:pPr>
              <w:ind w:right="178"/>
              <w:rPr>
                <w:rFonts w:ascii="Times New Roman" w:hAnsi="Times New Roman" w:cs="Times New Roman"/>
                <w:sz w:val="24"/>
                <w:szCs w:val="24"/>
              </w:rPr>
            </w:pPr>
            <w:r w:rsidRPr="00D02FD3">
              <w:rPr>
                <w:rFonts w:ascii="Times New Roman" w:hAnsi="Times New Roman" w:cs="Times New Roman"/>
                <w:sz w:val="24"/>
                <w:szCs w:val="24"/>
              </w:rPr>
              <w:t>в процессе освоения учебной дисциплины.</w:t>
            </w:r>
          </w:p>
          <w:p w14:paraId="3816A120" w14:textId="77777777" w:rsidR="00EF2121" w:rsidRPr="00D02FD3" w:rsidRDefault="00EF2121" w:rsidP="00496BB4">
            <w:pPr>
              <w:ind w:right="178" w:hanging="30"/>
              <w:rPr>
                <w:rFonts w:ascii="Times New Roman" w:hAnsi="Times New Roman" w:cs="Times New Roman"/>
                <w:sz w:val="24"/>
                <w:szCs w:val="24"/>
              </w:rPr>
            </w:pPr>
            <w:r w:rsidRPr="00D02FD3">
              <w:rPr>
                <w:rFonts w:ascii="Times New Roman" w:hAnsi="Times New Roman" w:cs="Times New Roman"/>
                <w:sz w:val="24"/>
                <w:szCs w:val="24"/>
              </w:rPr>
              <w:t xml:space="preserve"> Оценка выполненных результатов практических работ.</w:t>
            </w:r>
          </w:p>
        </w:tc>
      </w:tr>
      <w:tr w:rsidR="00EF2121" w:rsidRPr="00D02FD3" w14:paraId="659524AB" w14:textId="77777777" w:rsidTr="00496BB4">
        <w:tc>
          <w:tcPr>
            <w:tcW w:w="5000" w:type="pct"/>
            <w:gridSpan w:val="3"/>
            <w:tcBorders>
              <w:top w:val="single" w:sz="4" w:space="0" w:color="auto"/>
              <w:left w:val="single" w:sz="4" w:space="0" w:color="auto"/>
              <w:bottom w:val="single" w:sz="4" w:space="0" w:color="auto"/>
              <w:right w:val="single" w:sz="4" w:space="0" w:color="auto"/>
            </w:tcBorders>
            <w:hideMark/>
          </w:tcPr>
          <w:p w14:paraId="6D8A16AF" w14:textId="77777777" w:rsidR="00EF2121" w:rsidRPr="00D02FD3" w:rsidRDefault="00EF2121" w:rsidP="00496BB4">
            <w:pPr>
              <w:rPr>
                <w:rFonts w:ascii="Times New Roman" w:hAnsi="Times New Roman" w:cs="Times New Roman"/>
                <w:bCs/>
                <w:sz w:val="24"/>
                <w:szCs w:val="24"/>
              </w:rPr>
            </w:pPr>
            <w:r w:rsidRPr="00D02FD3">
              <w:rPr>
                <w:rFonts w:ascii="Times New Roman" w:eastAsia="Calibri" w:hAnsi="Times New Roman" w:cs="Times New Roman"/>
                <w:sz w:val="24"/>
                <w:szCs w:val="24"/>
              </w:rPr>
              <w:t>Перечень умений, осваиваемых в рамках дисциплины</w:t>
            </w:r>
          </w:p>
        </w:tc>
      </w:tr>
      <w:tr w:rsidR="00EF2121" w:rsidRPr="00D02FD3" w14:paraId="6A80C900" w14:textId="77777777" w:rsidTr="00496BB4">
        <w:tc>
          <w:tcPr>
            <w:tcW w:w="5000" w:type="pct"/>
            <w:gridSpan w:val="3"/>
            <w:tcBorders>
              <w:top w:val="single" w:sz="4" w:space="0" w:color="auto"/>
              <w:left w:val="single" w:sz="4" w:space="0" w:color="auto"/>
              <w:bottom w:val="single" w:sz="4" w:space="0" w:color="auto"/>
              <w:right w:val="single" w:sz="4" w:space="0" w:color="auto"/>
            </w:tcBorders>
            <w:hideMark/>
          </w:tcPr>
          <w:p w14:paraId="25AC9FF2"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Уметь:</w:t>
            </w:r>
          </w:p>
        </w:tc>
      </w:tr>
      <w:tr w:rsidR="00EF2121" w:rsidRPr="00D02FD3" w14:paraId="328DB2EB" w14:textId="77777777" w:rsidTr="00496BB4">
        <w:tc>
          <w:tcPr>
            <w:tcW w:w="1937" w:type="pct"/>
            <w:tcBorders>
              <w:top w:val="single" w:sz="4" w:space="0" w:color="auto"/>
              <w:left w:val="single" w:sz="4" w:space="0" w:color="auto"/>
              <w:bottom w:val="single" w:sz="4" w:space="0" w:color="auto"/>
              <w:right w:val="single" w:sz="4" w:space="0" w:color="auto"/>
            </w:tcBorders>
            <w:hideMark/>
          </w:tcPr>
          <w:p w14:paraId="69ABE6C7" w14:textId="77777777" w:rsidR="00EF2121" w:rsidRPr="00D02FD3" w:rsidRDefault="00EF2121" w:rsidP="00496BB4">
            <w:pPr>
              <w:pStyle w:val="a3"/>
              <w:widowControl w:val="0"/>
              <w:numPr>
                <w:ilvl w:val="0"/>
                <w:numId w:val="6"/>
              </w:numPr>
              <w:tabs>
                <w:tab w:val="left" w:pos="0"/>
              </w:tabs>
              <w:kinsoku w:val="0"/>
              <w:ind w:left="0" w:right="32" w:firstLine="0"/>
              <w:jc w:val="both"/>
              <w:rPr>
                <w:rFonts w:ascii="Times New Roman" w:hAnsi="Times New Roman" w:cs="Times New Roman"/>
                <w:sz w:val="24"/>
                <w:szCs w:val="24"/>
              </w:rPr>
            </w:pPr>
            <w:r w:rsidRPr="00D02FD3">
              <w:rPr>
                <w:rFonts w:ascii="Times New Roman" w:hAnsi="Times New Roman" w:cs="Times New Roman"/>
              </w:rPr>
              <w:t>читать и анализировать техническую документацию в строительстве в объеме, необходимом для производства вида строительных работ, в том числе чертежи и схемы инженерных сетей;</w:t>
            </w:r>
          </w:p>
          <w:p w14:paraId="02C16213" w14:textId="77777777" w:rsidR="00EF2121" w:rsidRPr="00D02FD3" w:rsidRDefault="00EF2121" w:rsidP="00496BB4">
            <w:pPr>
              <w:pStyle w:val="a3"/>
              <w:widowControl w:val="0"/>
              <w:numPr>
                <w:ilvl w:val="0"/>
                <w:numId w:val="6"/>
              </w:numPr>
              <w:tabs>
                <w:tab w:val="left" w:pos="0"/>
              </w:tabs>
              <w:kinsoku w:val="0"/>
              <w:ind w:left="0" w:right="32" w:firstLine="0"/>
              <w:jc w:val="both"/>
              <w:rPr>
                <w:rFonts w:ascii="Times New Roman" w:hAnsi="Times New Roman" w:cs="Times New Roman"/>
              </w:rPr>
            </w:pPr>
            <w:r w:rsidRPr="00D02FD3">
              <w:rPr>
                <w:rFonts w:ascii="Times New Roman" w:hAnsi="Times New Roman" w:cs="Times New Roman"/>
              </w:rPr>
              <w:t>- определять потребность строительства в водо- и электроснабжении;</w:t>
            </w:r>
          </w:p>
          <w:p w14:paraId="4FDC1718" w14:textId="77777777" w:rsidR="00EF2121" w:rsidRPr="00D02FD3" w:rsidRDefault="00EF2121" w:rsidP="00496BB4">
            <w:pPr>
              <w:pStyle w:val="a3"/>
              <w:widowControl w:val="0"/>
              <w:numPr>
                <w:ilvl w:val="0"/>
                <w:numId w:val="6"/>
              </w:numPr>
              <w:tabs>
                <w:tab w:val="left" w:pos="0"/>
              </w:tabs>
              <w:kinsoku w:val="0"/>
              <w:ind w:left="0" w:right="32" w:firstLine="0"/>
              <w:jc w:val="both"/>
              <w:rPr>
                <w:rFonts w:ascii="Times New Roman" w:hAnsi="Times New Roman" w:cs="Times New Roman"/>
              </w:rPr>
            </w:pPr>
            <w:r w:rsidRPr="00D02FD3">
              <w:rPr>
                <w:rFonts w:ascii="Times New Roman" w:hAnsi="Times New Roman" w:cs="Times New Roman"/>
              </w:rPr>
              <w:t>проводить анализ технического состояния инженерных элементов и систем инженерного оборудования;</w:t>
            </w:r>
          </w:p>
          <w:p w14:paraId="496EC34B" w14:textId="77777777" w:rsidR="00EF2121" w:rsidRPr="00D02FD3" w:rsidRDefault="00EF2121" w:rsidP="00496BB4">
            <w:pPr>
              <w:pStyle w:val="a3"/>
              <w:widowControl w:val="0"/>
              <w:numPr>
                <w:ilvl w:val="0"/>
                <w:numId w:val="6"/>
              </w:numPr>
              <w:tabs>
                <w:tab w:val="left" w:pos="0"/>
              </w:tabs>
              <w:kinsoku w:val="0"/>
              <w:ind w:left="0" w:right="32" w:firstLine="0"/>
              <w:jc w:val="both"/>
              <w:rPr>
                <w:rFonts w:ascii="Times New Roman" w:hAnsi="Times New Roman" w:cs="Times New Roman"/>
              </w:rPr>
            </w:pPr>
            <w:r w:rsidRPr="00D02FD3">
              <w:rPr>
                <w:rFonts w:ascii="Times New Roman" w:hAnsi="Times New Roman" w:cs="Times New Roman"/>
              </w:rPr>
              <w:t>выявлять причины появления дефектов и повреждений в инженерных сетях;</w:t>
            </w:r>
          </w:p>
          <w:p w14:paraId="39470158" w14:textId="77777777" w:rsidR="00EF2121" w:rsidRPr="00D02FD3" w:rsidRDefault="00EF2121" w:rsidP="00496BB4">
            <w:pPr>
              <w:pStyle w:val="a3"/>
              <w:widowControl w:val="0"/>
              <w:numPr>
                <w:ilvl w:val="0"/>
                <w:numId w:val="6"/>
              </w:numPr>
              <w:tabs>
                <w:tab w:val="left" w:pos="0"/>
              </w:tabs>
              <w:kinsoku w:val="0"/>
              <w:ind w:left="0" w:right="32" w:firstLine="0"/>
              <w:jc w:val="both"/>
              <w:rPr>
                <w:rFonts w:ascii="Times New Roman" w:hAnsi="Times New Roman" w:cs="Times New Roman"/>
              </w:rPr>
            </w:pPr>
            <w:r w:rsidRPr="00D02FD3">
              <w:rPr>
                <w:rFonts w:ascii="Times New Roman" w:hAnsi="Times New Roman" w:cs="Times New Roman"/>
              </w:rPr>
              <w:t>производить необходимые расчеты для оценки физического и морального износа инженерных сетей</w:t>
            </w:r>
          </w:p>
          <w:p w14:paraId="740B526D" w14:textId="77777777" w:rsidR="00EF2121" w:rsidRPr="00D02FD3" w:rsidRDefault="00EF2121" w:rsidP="00496BB4">
            <w:pPr>
              <w:tabs>
                <w:tab w:val="left" w:pos="0"/>
              </w:tabs>
              <w:ind w:right="-851"/>
              <w:rPr>
                <w:rFonts w:ascii="Times New Roman" w:hAnsi="Times New Roman" w:cs="Times New Roman"/>
                <w:sz w:val="24"/>
                <w:szCs w:val="24"/>
              </w:rPr>
            </w:pPr>
            <w:r w:rsidRPr="00D02FD3">
              <w:rPr>
                <w:rFonts w:ascii="Times New Roman" w:hAnsi="Times New Roman" w:cs="Times New Roman"/>
              </w:rPr>
              <w:lastRenderedPageBreak/>
              <w:t xml:space="preserve">-моделировать с помощью BIM </w:t>
            </w:r>
            <w:proofErr w:type="gramStart"/>
            <w:r w:rsidRPr="00D02FD3">
              <w:rPr>
                <w:rFonts w:ascii="Times New Roman" w:hAnsi="Times New Roman" w:cs="Times New Roman"/>
              </w:rPr>
              <w:t>технологий  системы</w:t>
            </w:r>
            <w:proofErr w:type="gramEnd"/>
            <w:r w:rsidRPr="00D02FD3">
              <w:rPr>
                <w:rFonts w:ascii="Times New Roman" w:hAnsi="Times New Roman" w:cs="Times New Roman"/>
              </w:rPr>
              <w:t xml:space="preserve"> инженерного обеспечения с объектов капитального строительства</w:t>
            </w:r>
          </w:p>
        </w:tc>
        <w:tc>
          <w:tcPr>
            <w:tcW w:w="1532" w:type="pct"/>
            <w:tcBorders>
              <w:top w:val="single" w:sz="4" w:space="0" w:color="auto"/>
              <w:left w:val="single" w:sz="4" w:space="0" w:color="auto"/>
              <w:bottom w:val="single" w:sz="4" w:space="0" w:color="auto"/>
              <w:right w:val="single" w:sz="4" w:space="0" w:color="auto"/>
            </w:tcBorders>
            <w:hideMark/>
          </w:tcPr>
          <w:p w14:paraId="7166080C"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lastRenderedPageBreak/>
              <w:t xml:space="preserve">- демонстрирует точность и скорость работы с чертежами и планами инженерных сетей и оборудования </w:t>
            </w:r>
            <w:proofErr w:type="gramStart"/>
            <w:r w:rsidRPr="00D02FD3">
              <w:rPr>
                <w:rFonts w:ascii="Times New Roman" w:hAnsi="Times New Roman" w:cs="Times New Roman"/>
                <w:sz w:val="24"/>
                <w:szCs w:val="24"/>
              </w:rPr>
              <w:t>зданий ;</w:t>
            </w:r>
            <w:proofErr w:type="gramEnd"/>
          </w:p>
          <w:p w14:paraId="724F964A"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t xml:space="preserve">- точность и </w:t>
            </w:r>
            <w:proofErr w:type="gramStart"/>
            <w:r w:rsidRPr="00D02FD3">
              <w:rPr>
                <w:rFonts w:ascii="Times New Roman" w:hAnsi="Times New Roman" w:cs="Times New Roman"/>
                <w:sz w:val="24"/>
                <w:szCs w:val="24"/>
              </w:rPr>
              <w:t>правильность  определения</w:t>
            </w:r>
            <w:proofErr w:type="gramEnd"/>
            <w:r w:rsidRPr="00D02FD3">
              <w:rPr>
                <w:rFonts w:ascii="Times New Roman" w:hAnsi="Times New Roman" w:cs="Times New Roman"/>
                <w:sz w:val="24"/>
                <w:szCs w:val="24"/>
              </w:rPr>
              <w:t xml:space="preserve">  потребности строительства в водо- и электроснабжении в соответствии с нормативно-техническими документами;</w:t>
            </w:r>
          </w:p>
          <w:p w14:paraId="72457E4E"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t xml:space="preserve">- точность и своевременность </w:t>
            </w:r>
            <w:proofErr w:type="gramStart"/>
            <w:r w:rsidRPr="00D02FD3">
              <w:rPr>
                <w:rFonts w:ascii="Times New Roman" w:hAnsi="Times New Roman" w:cs="Times New Roman"/>
                <w:sz w:val="24"/>
                <w:szCs w:val="24"/>
              </w:rPr>
              <w:t>проведения  анализ</w:t>
            </w:r>
            <w:proofErr w:type="gramEnd"/>
            <w:r w:rsidRPr="00D02FD3">
              <w:rPr>
                <w:rFonts w:ascii="Times New Roman" w:hAnsi="Times New Roman" w:cs="Times New Roman"/>
                <w:sz w:val="24"/>
                <w:szCs w:val="24"/>
              </w:rPr>
              <w:t xml:space="preserve"> технического состояния </w:t>
            </w:r>
            <w:r w:rsidRPr="00D02FD3">
              <w:rPr>
                <w:rFonts w:ascii="Times New Roman" w:hAnsi="Times New Roman" w:cs="Times New Roman"/>
                <w:sz w:val="24"/>
                <w:szCs w:val="24"/>
              </w:rPr>
              <w:lastRenderedPageBreak/>
              <w:t>инженерных элементов и систем инженерного оборудования в соответствии с нормативно-техническими документами;</w:t>
            </w:r>
          </w:p>
          <w:p w14:paraId="6F0B660D"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t xml:space="preserve">- своевременность и аргументированность </w:t>
            </w:r>
            <w:proofErr w:type="gramStart"/>
            <w:r w:rsidRPr="00D02FD3">
              <w:rPr>
                <w:rFonts w:ascii="Times New Roman" w:hAnsi="Times New Roman" w:cs="Times New Roman"/>
                <w:sz w:val="24"/>
                <w:szCs w:val="24"/>
              </w:rPr>
              <w:t>выявления  причины</w:t>
            </w:r>
            <w:proofErr w:type="gramEnd"/>
            <w:r w:rsidRPr="00D02FD3">
              <w:rPr>
                <w:rFonts w:ascii="Times New Roman" w:hAnsi="Times New Roman" w:cs="Times New Roman"/>
                <w:sz w:val="24"/>
                <w:szCs w:val="24"/>
              </w:rPr>
              <w:t xml:space="preserve"> появления дефектов и повреждений в инженерных сетях в соответствии с нормативно-техническими документами;</w:t>
            </w:r>
          </w:p>
          <w:p w14:paraId="2356FA55"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t>-точность и правильность необходимых расчетов для оценки физического и морального износа инженерных сетей в соответствии с нормативно-техническими документами;</w:t>
            </w:r>
          </w:p>
          <w:p w14:paraId="5ACE6139" w14:textId="77777777" w:rsidR="00EF2121" w:rsidRPr="00D02FD3" w:rsidRDefault="00EF2121" w:rsidP="00496BB4">
            <w:pPr>
              <w:ind w:right="52"/>
              <w:jc w:val="both"/>
              <w:rPr>
                <w:rFonts w:ascii="Times New Roman" w:hAnsi="Times New Roman" w:cs="Times New Roman"/>
                <w:sz w:val="24"/>
                <w:szCs w:val="24"/>
              </w:rPr>
            </w:pPr>
            <w:r w:rsidRPr="00D02FD3">
              <w:rPr>
                <w:rFonts w:ascii="Times New Roman" w:hAnsi="Times New Roman" w:cs="Times New Roman"/>
                <w:sz w:val="24"/>
                <w:szCs w:val="24"/>
              </w:rPr>
              <w:t>- грамотность и технологичность моделирования с помощью BIM технологий   систем инженерного обеспечения с объектов капитального строительства</w:t>
            </w:r>
          </w:p>
        </w:tc>
        <w:tc>
          <w:tcPr>
            <w:tcW w:w="1531" w:type="pct"/>
            <w:tcBorders>
              <w:top w:val="single" w:sz="4" w:space="0" w:color="auto"/>
              <w:left w:val="single" w:sz="4" w:space="0" w:color="auto"/>
              <w:bottom w:val="single" w:sz="4" w:space="0" w:color="auto"/>
              <w:right w:val="single" w:sz="4" w:space="0" w:color="auto"/>
            </w:tcBorders>
            <w:vAlign w:val="center"/>
            <w:hideMark/>
          </w:tcPr>
          <w:p w14:paraId="3A74B973"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lastRenderedPageBreak/>
              <w:t>Решение ситуационных задач.</w:t>
            </w:r>
          </w:p>
          <w:p w14:paraId="2AFB4047"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Решение практико-ориентированных заданий.</w:t>
            </w:r>
          </w:p>
          <w:p w14:paraId="03DDB2EC"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 xml:space="preserve">Экспертная оценка по результатам наблюдения за деятельностью студента </w:t>
            </w:r>
          </w:p>
          <w:p w14:paraId="6B25B404" w14:textId="77777777" w:rsidR="00EF2121" w:rsidRPr="00D02FD3" w:rsidRDefault="00EF2121" w:rsidP="00496BB4">
            <w:pPr>
              <w:widowControl w:val="0"/>
              <w:suppressAutoHyphens/>
              <w:ind w:right="176"/>
              <w:rPr>
                <w:rFonts w:ascii="Times New Roman" w:hAnsi="Times New Roman" w:cs="Times New Roman"/>
                <w:bCs/>
                <w:sz w:val="24"/>
                <w:szCs w:val="24"/>
              </w:rPr>
            </w:pPr>
            <w:r w:rsidRPr="00D02FD3">
              <w:rPr>
                <w:rFonts w:ascii="Times New Roman" w:hAnsi="Times New Roman" w:cs="Times New Roman"/>
                <w:bCs/>
                <w:sz w:val="24"/>
                <w:szCs w:val="24"/>
              </w:rPr>
              <w:t>в процессе освоения учебной дисциплины.</w:t>
            </w:r>
          </w:p>
          <w:p w14:paraId="2077E4B5" w14:textId="77777777" w:rsidR="00EF2121" w:rsidRPr="00D02FD3" w:rsidRDefault="00EF2121" w:rsidP="00496BB4">
            <w:pPr>
              <w:widowControl w:val="0"/>
              <w:suppressAutoHyphens/>
              <w:ind w:right="176"/>
              <w:rPr>
                <w:rFonts w:ascii="Times New Roman" w:hAnsi="Times New Roman" w:cs="Times New Roman"/>
                <w:sz w:val="24"/>
                <w:szCs w:val="24"/>
              </w:rPr>
            </w:pPr>
            <w:r w:rsidRPr="00D02FD3">
              <w:rPr>
                <w:rFonts w:ascii="Times New Roman" w:hAnsi="Times New Roman" w:cs="Times New Roman"/>
                <w:bCs/>
                <w:sz w:val="24"/>
                <w:szCs w:val="24"/>
              </w:rPr>
              <w:t xml:space="preserve"> Оценка выполненных результатов практических работ.</w:t>
            </w:r>
          </w:p>
        </w:tc>
      </w:tr>
    </w:tbl>
    <w:p w14:paraId="0115BFEF" w14:textId="77777777" w:rsidR="00E200E5" w:rsidRPr="00D02FD3" w:rsidRDefault="00E200E5">
      <w:pPr>
        <w:rPr>
          <w:rFonts w:ascii="Times New Roman" w:hAnsi="Times New Roman" w:cs="Times New Roman"/>
        </w:rPr>
      </w:pPr>
    </w:p>
    <w:p w14:paraId="3A70F024" w14:textId="77777777" w:rsidR="00E200E5" w:rsidRPr="00D02FD3" w:rsidRDefault="00E200E5">
      <w:pPr>
        <w:spacing w:after="160" w:line="259" w:lineRule="auto"/>
        <w:rPr>
          <w:rFonts w:ascii="Times New Roman" w:hAnsi="Times New Roman" w:cs="Times New Roman"/>
        </w:rPr>
      </w:pPr>
      <w:r w:rsidRPr="00D02FD3">
        <w:rPr>
          <w:rFonts w:ascii="Times New Roman" w:hAnsi="Times New Roman" w:cs="Times New Roman"/>
        </w:rPr>
        <w:br w:type="page"/>
      </w:r>
    </w:p>
    <w:p w14:paraId="19B97763" w14:textId="77777777" w:rsidR="00F854E8" w:rsidRPr="00D02FD3" w:rsidRDefault="00F854E8" w:rsidP="00F854E8">
      <w:pPr>
        <w:widowControl w:val="0"/>
        <w:suppressAutoHyphens/>
        <w:autoSpaceDE w:val="0"/>
        <w:autoSpaceDN w:val="0"/>
        <w:adjustRightInd w:val="0"/>
        <w:ind w:firstLine="709"/>
        <w:jc w:val="right"/>
        <w:rPr>
          <w:rFonts w:ascii="Times New Roman" w:hAnsi="Times New Roman" w:cs="Times New Roman"/>
          <w:b/>
          <w:i/>
          <w:sz w:val="28"/>
          <w:szCs w:val="28"/>
        </w:rPr>
      </w:pPr>
      <w:r w:rsidRPr="00D02FD3">
        <w:rPr>
          <w:rFonts w:ascii="Times New Roman" w:hAnsi="Times New Roman" w:cs="Times New Roman"/>
          <w:b/>
          <w:i/>
          <w:sz w:val="28"/>
          <w:szCs w:val="28"/>
        </w:rPr>
        <w:lastRenderedPageBreak/>
        <w:t xml:space="preserve">Приложение </w:t>
      </w:r>
    </w:p>
    <w:p w14:paraId="7B25DBE4" w14:textId="77777777" w:rsidR="00F854E8" w:rsidRPr="00D02FD3" w:rsidRDefault="00F854E8" w:rsidP="00F854E8">
      <w:pPr>
        <w:tabs>
          <w:tab w:val="left" w:pos="709"/>
          <w:tab w:val="left" w:pos="8505"/>
        </w:tabs>
        <w:spacing w:line="360" w:lineRule="auto"/>
        <w:jc w:val="right"/>
        <w:rPr>
          <w:rFonts w:ascii="Times New Roman" w:hAnsi="Times New Roman" w:cs="Times New Roman"/>
          <w:b/>
          <w:sz w:val="28"/>
          <w:szCs w:val="28"/>
        </w:rPr>
      </w:pPr>
      <w:r w:rsidRPr="00D02FD3">
        <w:rPr>
          <w:rFonts w:ascii="Times New Roman" w:hAnsi="Times New Roman" w:cs="Times New Roman"/>
          <w:b/>
          <w:i/>
          <w:sz w:val="28"/>
          <w:szCs w:val="28"/>
        </w:rPr>
        <w:t>к рабочей программе</w:t>
      </w:r>
    </w:p>
    <w:p w14:paraId="7671AC3E"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01E9AE74"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7CD64937"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43C3C236"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47FE6C81"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0695775E" w14:textId="77777777" w:rsidR="00F854E8" w:rsidRPr="00D02FD3" w:rsidRDefault="00F854E8" w:rsidP="00E200E5">
      <w:pPr>
        <w:tabs>
          <w:tab w:val="left" w:pos="709"/>
          <w:tab w:val="left" w:pos="8505"/>
        </w:tabs>
        <w:spacing w:line="360" w:lineRule="auto"/>
        <w:jc w:val="center"/>
        <w:rPr>
          <w:rFonts w:ascii="Times New Roman" w:hAnsi="Times New Roman" w:cs="Times New Roman"/>
          <w:b/>
          <w:sz w:val="28"/>
          <w:szCs w:val="28"/>
        </w:rPr>
      </w:pPr>
    </w:p>
    <w:p w14:paraId="2F111735" w14:textId="77777777" w:rsidR="00E200E5" w:rsidRPr="00D02FD3" w:rsidRDefault="00E200E5" w:rsidP="00E200E5">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 xml:space="preserve">ОЦЕНОЧНЫЕ МАТЕРИАЛЫ </w:t>
      </w:r>
    </w:p>
    <w:p w14:paraId="3DB41FB9" w14:textId="77777777" w:rsidR="00E200E5" w:rsidRPr="00D02FD3" w:rsidRDefault="00E200E5" w:rsidP="00E200E5">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ДЛЯ ТЕКУЩЕГО КОНТРОЛЯ УСПЕВАЕМОСТИ</w:t>
      </w:r>
    </w:p>
    <w:p w14:paraId="4231E362" w14:textId="77777777" w:rsidR="00E200E5" w:rsidRPr="00D02FD3" w:rsidRDefault="00E200E5" w:rsidP="00E200E5">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И ПРОМЕЖУТОЧНОЙ АТТЕСТАЦИИ</w:t>
      </w:r>
    </w:p>
    <w:p w14:paraId="0EED0504" w14:textId="77777777" w:rsidR="00E200E5" w:rsidRPr="00D02FD3" w:rsidRDefault="00E200E5" w:rsidP="00E200E5">
      <w:pPr>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ПО ДИСЦИПЛИНЕ</w:t>
      </w:r>
    </w:p>
    <w:p w14:paraId="35E618D6" w14:textId="77777777" w:rsidR="00E200E5" w:rsidRPr="00D02FD3" w:rsidRDefault="00E200E5" w:rsidP="00E200E5">
      <w:pPr>
        <w:widowControl w:val="0"/>
        <w:jc w:val="center"/>
        <w:rPr>
          <w:rFonts w:ascii="Times New Roman" w:hAnsi="Times New Roman" w:cs="Times New Roman"/>
          <w:b/>
          <w:iCs/>
          <w:sz w:val="28"/>
          <w:szCs w:val="28"/>
        </w:rPr>
      </w:pPr>
      <w:r w:rsidRPr="00D02FD3">
        <w:rPr>
          <w:rFonts w:ascii="Times New Roman" w:hAnsi="Times New Roman" w:cs="Times New Roman"/>
          <w:b/>
          <w:iCs/>
          <w:sz w:val="28"/>
          <w:szCs w:val="28"/>
        </w:rPr>
        <w:t>ОП.05 Общие сведения об инженерных се</w:t>
      </w:r>
      <w:r w:rsidR="00F854E8" w:rsidRPr="00D02FD3">
        <w:rPr>
          <w:rFonts w:ascii="Times New Roman" w:hAnsi="Times New Roman" w:cs="Times New Roman"/>
          <w:b/>
          <w:iCs/>
          <w:sz w:val="28"/>
          <w:szCs w:val="28"/>
        </w:rPr>
        <w:t>тях</w:t>
      </w:r>
      <w:r w:rsidRPr="00D02FD3">
        <w:rPr>
          <w:rFonts w:ascii="Times New Roman" w:hAnsi="Times New Roman" w:cs="Times New Roman"/>
          <w:b/>
          <w:iCs/>
          <w:sz w:val="28"/>
          <w:szCs w:val="28"/>
        </w:rPr>
        <w:t xml:space="preserve"> </w:t>
      </w:r>
    </w:p>
    <w:p w14:paraId="57538DED" w14:textId="77777777" w:rsidR="00E200E5" w:rsidRPr="00D02FD3" w:rsidRDefault="00E200E5" w:rsidP="00E200E5">
      <w:pPr>
        <w:widowControl w:val="0"/>
        <w:jc w:val="center"/>
        <w:rPr>
          <w:rFonts w:ascii="Times New Roman" w:hAnsi="Times New Roman" w:cs="Times New Roman"/>
          <w:sz w:val="28"/>
          <w:szCs w:val="28"/>
        </w:rPr>
      </w:pPr>
      <w:r w:rsidRPr="00D02FD3">
        <w:rPr>
          <w:rFonts w:ascii="Times New Roman" w:hAnsi="Times New Roman" w:cs="Times New Roman"/>
          <w:sz w:val="28"/>
          <w:szCs w:val="28"/>
        </w:rPr>
        <w:t>программы подготовки специалистов среднего звена по специальности:</w:t>
      </w:r>
    </w:p>
    <w:p w14:paraId="3B78A22D" w14:textId="77777777" w:rsidR="00E200E5" w:rsidRPr="00D02FD3" w:rsidRDefault="00E200E5" w:rsidP="00E200E5">
      <w:pPr>
        <w:widowControl w:val="0"/>
        <w:jc w:val="center"/>
        <w:rPr>
          <w:rFonts w:ascii="Times New Roman" w:hAnsi="Times New Roman" w:cs="Times New Roman"/>
          <w:sz w:val="28"/>
          <w:szCs w:val="28"/>
        </w:rPr>
      </w:pPr>
      <w:r w:rsidRPr="00D02FD3">
        <w:rPr>
          <w:rFonts w:ascii="Times New Roman" w:hAnsi="Times New Roman" w:cs="Times New Roman"/>
          <w:sz w:val="28"/>
          <w:szCs w:val="28"/>
        </w:rPr>
        <w:t>08.02.01. Строительство и эксплуатация зданий и сооружений</w:t>
      </w:r>
    </w:p>
    <w:p w14:paraId="1DF27376" w14:textId="77777777" w:rsidR="00D02FD3" w:rsidRPr="00D02FD3" w:rsidRDefault="00D02FD3">
      <w:pPr>
        <w:spacing w:after="160" w:line="259" w:lineRule="auto"/>
        <w:rPr>
          <w:rFonts w:ascii="Times New Roman" w:hAnsi="Times New Roman" w:cs="Times New Roman"/>
        </w:rPr>
      </w:pPr>
      <w:r w:rsidRPr="00D02FD3">
        <w:rPr>
          <w:rFonts w:ascii="Times New Roman" w:hAnsi="Times New Roman" w:cs="Times New Roman"/>
        </w:rPr>
        <w:br w:type="page"/>
      </w:r>
    </w:p>
    <w:p w14:paraId="79444AE8" w14:textId="77777777" w:rsidR="00D02FD3" w:rsidRPr="00D02FD3" w:rsidRDefault="00D02FD3" w:rsidP="00D02FD3">
      <w:pPr>
        <w:keepNext/>
        <w:jc w:val="center"/>
        <w:outlineLvl w:val="1"/>
        <w:rPr>
          <w:rFonts w:ascii="Times New Roman" w:hAnsi="Times New Roman" w:cs="Times New Roman"/>
          <w:b/>
          <w:bCs/>
          <w:iCs/>
          <w:sz w:val="28"/>
          <w:szCs w:val="28"/>
        </w:rPr>
      </w:pPr>
      <w:bookmarkStart w:id="39" w:name="_Toc145266104"/>
      <w:r w:rsidRPr="00D02FD3">
        <w:rPr>
          <w:rFonts w:ascii="Times New Roman" w:hAnsi="Times New Roman" w:cs="Times New Roman"/>
          <w:b/>
          <w:bCs/>
          <w:iCs/>
          <w:sz w:val="28"/>
          <w:szCs w:val="28"/>
        </w:rPr>
        <w:lastRenderedPageBreak/>
        <w:t>1. Паспорт фондов оценочных средств (ФОС)</w:t>
      </w:r>
      <w:bookmarkEnd w:id="39"/>
    </w:p>
    <w:p w14:paraId="4BFAACB4" w14:textId="77777777" w:rsidR="00D02FD3" w:rsidRPr="00D02FD3" w:rsidRDefault="00D02FD3" w:rsidP="00D02FD3">
      <w:pPr>
        <w:keepNext/>
        <w:jc w:val="center"/>
        <w:outlineLvl w:val="1"/>
        <w:rPr>
          <w:rFonts w:ascii="Times New Roman" w:hAnsi="Times New Roman" w:cs="Times New Roman"/>
          <w:b/>
          <w:bCs/>
          <w:iCs/>
          <w:spacing w:val="-2"/>
          <w:sz w:val="28"/>
          <w:szCs w:val="28"/>
        </w:rPr>
      </w:pPr>
    </w:p>
    <w:p w14:paraId="6AC04A22" w14:textId="77777777" w:rsidR="00D02FD3" w:rsidRPr="00D02FD3" w:rsidRDefault="00D02FD3" w:rsidP="00D02FD3">
      <w:pPr>
        <w:keepNext/>
        <w:jc w:val="center"/>
        <w:outlineLvl w:val="1"/>
        <w:rPr>
          <w:rFonts w:ascii="Times New Roman" w:hAnsi="Times New Roman" w:cs="Times New Roman"/>
          <w:b/>
          <w:bCs/>
          <w:iCs/>
          <w:sz w:val="28"/>
          <w:szCs w:val="28"/>
        </w:rPr>
      </w:pPr>
      <w:bookmarkStart w:id="40" w:name="_Toc145266105"/>
      <w:r w:rsidRPr="00D02FD3">
        <w:rPr>
          <w:rFonts w:ascii="Times New Roman" w:hAnsi="Times New Roman" w:cs="Times New Roman"/>
          <w:b/>
          <w:bCs/>
          <w:iCs/>
          <w:spacing w:val="-2"/>
          <w:sz w:val="28"/>
          <w:szCs w:val="28"/>
        </w:rPr>
        <w:t xml:space="preserve">1.1 Область </w:t>
      </w:r>
      <w:r w:rsidRPr="00D02FD3">
        <w:rPr>
          <w:rFonts w:ascii="Times New Roman" w:hAnsi="Times New Roman" w:cs="Times New Roman"/>
          <w:b/>
          <w:bCs/>
          <w:iCs/>
          <w:spacing w:val="-1"/>
          <w:sz w:val="28"/>
          <w:szCs w:val="28"/>
        </w:rPr>
        <w:t>применения</w:t>
      </w:r>
      <w:bookmarkEnd w:id="40"/>
    </w:p>
    <w:p w14:paraId="6DE8E4E6" w14:textId="77777777" w:rsidR="00D02FD3" w:rsidRPr="00D02FD3" w:rsidRDefault="00D02FD3" w:rsidP="00D02FD3">
      <w:pPr>
        <w:tabs>
          <w:tab w:val="left" w:pos="2127"/>
        </w:tabs>
        <w:ind w:firstLine="567"/>
        <w:jc w:val="both"/>
        <w:rPr>
          <w:rFonts w:ascii="Times New Roman" w:hAnsi="Times New Roman" w:cs="Times New Roman"/>
          <w:sz w:val="28"/>
          <w:szCs w:val="24"/>
        </w:rPr>
      </w:pPr>
      <w:r w:rsidRPr="00D02FD3">
        <w:rPr>
          <w:rFonts w:ascii="Times New Roman" w:hAnsi="Times New Roman" w:cs="Times New Roman"/>
          <w:sz w:val="28"/>
          <w:szCs w:val="24"/>
        </w:rPr>
        <w:t xml:space="preserve">Фонды оценочных средств предназначены для контроля и оценки результатов освоения дисциплины </w:t>
      </w:r>
      <w:r>
        <w:rPr>
          <w:rFonts w:ascii="Times New Roman" w:hAnsi="Times New Roman" w:cs="Times New Roman"/>
          <w:sz w:val="28"/>
          <w:szCs w:val="24"/>
        </w:rPr>
        <w:t>ОП</w:t>
      </w:r>
      <w:r w:rsidRPr="00D02FD3">
        <w:rPr>
          <w:rFonts w:ascii="Times New Roman" w:hAnsi="Times New Roman" w:cs="Times New Roman"/>
          <w:sz w:val="28"/>
          <w:szCs w:val="24"/>
        </w:rPr>
        <w:t xml:space="preserve">.05 </w:t>
      </w:r>
      <w:r>
        <w:rPr>
          <w:rFonts w:ascii="Times New Roman" w:hAnsi="Times New Roman" w:cs="Times New Roman"/>
          <w:sz w:val="28"/>
          <w:szCs w:val="24"/>
        </w:rPr>
        <w:t>Общие сведения об инженерных сетях</w:t>
      </w:r>
      <w:r w:rsidRPr="00D02FD3">
        <w:rPr>
          <w:rFonts w:ascii="Times New Roman" w:hAnsi="Times New Roman" w:cs="Times New Roman"/>
          <w:sz w:val="28"/>
          <w:szCs w:val="24"/>
        </w:rPr>
        <w:t xml:space="preserve"> в </w:t>
      </w:r>
      <w:proofErr w:type="gramStart"/>
      <w:r w:rsidRPr="00D02FD3">
        <w:rPr>
          <w:rFonts w:ascii="Times New Roman" w:hAnsi="Times New Roman" w:cs="Times New Roman"/>
          <w:sz w:val="28"/>
          <w:szCs w:val="24"/>
        </w:rPr>
        <w:t>рамках  программы</w:t>
      </w:r>
      <w:proofErr w:type="gramEnd"/>
      <w:r w:rsidRPr="00D02FD3">
        <w:rPr>
          <w:rFonts w:ascii="Times New Roman" w:hAnsi="Times New Roman" w:cs="Times New Roman"/>
          <w:sz w:val="28"/>
          <w:szCs w:val="24"/>
        </w:rPr>
        <w:t xml:space="preserve"> подготовки специалистов среднего звена по </w:t>
      </w:r>
      <w:proofErr w:type="gramStart"/>
      <w:r w:rsidRPr="00D02FD3">
        <w:rPr>
          <w:rFonts w:ascii="Times New Roman" w:hAnsi="Times New Roman" w:cs="Times New Roman"/>
          <w:sz w:val="28"/>
          <w:szCs w:val="24"/>
        </w:rPr>
        <w:t xml:space="preserve">специальности  </w:t>
      </w:r>
      <w:r>
        <w:rPr>
          <w:rFonts w:ascii="Times New Roman" w:hAnsi="Times New Roman" w:cs="Times New Roman"/>
          <w:sz w:val="28"/>
          <w:szCs w:val="24"/>
        </w:rPr>
        <w:t>08</w:t>
      </w:r>
      <w:r w:rsidRPr="00D02FD3">
        <w:rPr>
          <w:rFonts w:ascii="Times New Roman" w:hAnsi="Times New Roman" w:cs="Times New Roman"/>
          <w:sz w:val="28"/>
          <w:szCs w:val="24"/>
        </w:rPr>
        <w:t>.02.01.</w:t>
      </w:r>
      <w:proofErr w:type="gramEnd"/>
      <w:r w:rsidRPr="00D02FD3">
        <w:rPr>
          <w:rFonts w:ascii="Times New Roman" w:hAnsi="Times New Roman" w:cs="Times New Roman"/>
          <w:sz w:val="28"/>
          <w:szCs w:val="24"/>
        </w:rPr>
        <w:t xml:space="preserve"> </w:t>
      </w:r>
      <w:r>
        <w:rPr>
          <w:rFonts w:ascii="Times New Roman" w:hAnsi="Times New Roman" w:cs="Times New Roman"/>
          <w:sz w:val="28"/>
          <w:szCs w:val="24"/>
        </w:rPr>
        <w:t>Строительство и эксплуатация зданий и сооружений</w:t>
      </w:r>
      <w:r w:rsidRPr="00D02FD3">
        <w:rPr>
          <w:rFonts w:ascii="Times New Roman" w:hAnsi="Times New Roman" w:cs="Times New Roman"/>
          <w:sz w:val="28"/>
          <w:szCs w:val="24"/>
        </w:rPr>
        <w:t>.</w:t>
      </w:r>
    </w:p>
    <w:p w14:paraId="1AA230A3" w14:textId="77777777" w:rsidR="00D02FD3" w:rsidRPr="00D02FD3" w:rsidRDefault="00D02FD3" w:rsidP="00D02FD3">
      <w:pPr>
        <w:widowControl w:val="0"/>
        <w:tabs>
          <w:tab w:val="left" w:pos="-31680"/>
          <w:tab w:val="left" w:pos="2127"/>
        </w:tabs>
        <w:ind w:firstLine="567"/>
        <w:jc w:val="both"/>
        <w:rPr>
          <w:rFonts w:ascii="Times New Roman" w:hAnsi="Times New Roman" w:cs="Times New Roman"/>
          <w:b/>
          <w:bCs/>
          <w:i/>
          <w:iCs/>
          <w:sz w:val="28"/>
          <w:szCs w:val="24"/>
        </w:rPr>
      </w:pPr>
      <w:r w:rsidRPr="00D02FD3">
        <w:rPr>
          <w:rFonts w:ascii="Times New Roman" w:hAnsi="Times New Roman" w:cs="Times New Roman"/>
          <w:iCs/>
          <w:sz w:val="28"/>
          <w:szCs w:val="24"/>
        </w:rPr>
        <w:t>Ф</w:t>
      </w:r>
      <w:r w:rsidRPr="00D02FD3">
        <w:rPr>
          <w:rFonts w:ascii="Times New Roman" w:hAnsi="Times New Roman" w:cs="Times New Roman"/>
          <w:spacing w:val="-1"/>
          <w:sz w:val="28"/>
          <w:szCs w:val="24"/>
        </w:rPr>
        <w:t>ОС включают комплекты оценочных средств для проведения текущего (в том числе рубежного) контроля и промежуточной аттестации</w:t>
      </w:r>
      <w:r w:rsidRPr="00D02FD3">
        <w:rPr>
          <w:rFonts w:ascii="Times New Roman" w:hAnsi="Times New Roman" w:cs="Times New Roman"/>
          <w:b/>
          <w:bCs/>
          <w:i/>
          <w:iCs/>
          <w:sz w:val="28"/>
          <w:szCs w:val="24"/>
        </w:rPr>
        <w:t>.</w:t>
      </w:r>
    </w:p>
    <w:p w14:paraId="5B30920A" w14:textId="77777777" w:rsidR="00D02FD3" w:rsidRPr="00D02FD3" w:rsidRDefault="00D02FD3" w:rsidP="00D02FD3">
      <w:pPr>
        <w:widowControl w:val="0"/>
        <w:tabs>
          <w:tab w:val="left" w:pos="2127"/>
        </w:tabs>
        <w:ind w:firstLine="567"/>
        <w:jc w:val="both"/>
        <w:rPr>
          <w:rFonts w:ascii="Times New Roman" w:hAnsi="Times New Roman" w:cs="Times New Roman"/>
          <w:sz w:val="28"/>
          <w:szCs w:val="24"/>
        </w:rPr>
      </w:pPr>
      <w:r w:rsidRPr="00D02FD3">
        <w:rPr>
          <w:rFonts w:ascii="Times New Roman" w:hAnsi="Times New Roman" w:cs="Times New Roman"/>
          <w:sz w:val="28"/>
          <w:szCs w:val="24"/>
        </w:rPr>
        <w:t>ФОС разработаны в соответствии с:</w:t>
      </w:r>
    </w:p>
    <w:p w14:paraId="715F65A4" w14:textId="77777777" w:rsidR="00D02FD3" w:rsidRPr="00D02FD3" w:rsidRDefault="00D02FD3" w:rsidP="00D02FD3">
      <w:pPr>
        <w:tabs>
          <w:tab w:val="left" w:pos="2127"/>
        </w:tabs>
        <w:ind w:firstLine="567"/>
        <w:jc w:val="both"/>
        <w:rPr>
          <w:rFonts w:ascii="Times New Roman" w:hAnsi="Times New Roman" w:cs="Times New Roman"/>
          <w:sz w:val="28"/>
          <w:szCs w:val="28"/>
        </w:rPr>
      </w:pPr>
      <w:r w:rsidRPr="00D02FD3">
        <w:rPr>
          <w:rFonts w:ascii="Times New Roman" w:hAnsi="Times New Roman" w:cs="Times New Roman"/>
          <w:sz w:val="28"/>
          <w:szCs w:val="28"/>
        </w:rPr>
        <w:t xml:space="preserve">– </w:t>
      </w:r>
      <w:r w:rsidRPr="00D02FD3">
        <w:rPr>
          <w:rFonts w:ascii="Times New Roman" w:hAnsi="Times New Roman" w:cs="Times New Roman"/>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w:t>
      </w:r>
      <w:r>
        <w:rPr>
          <w:rFonts w:ascii="Times New Roman" w:hAnsi="Times New Roman" w:cs="Times New Roman"/>
          <w:sz w:val="28"/>
          <w:szCs w:val="24"/>
        </w:rPr>
        <w:t>08</w:t>
      </w:r>
      <w:r w:rsidRPr="00D02FD3">
        <w:rPr>
          <w:rFonts w:ascii="Times New Roman" w:hAnsi="Times New Roman" w:cs="Times New Roman"/>
          <w:sz w:val="28"/>
          <w:szCs w:val="24"/>
        </w:rPr>
        <w:t xml:space="preserve">.02.01. </w:t>
      </w:r>
      <w:r>
        <w:rPr>
          <w:rFonts w:ascii="Times New Roman" w:hAnsi="Times New Roman" w:cs="Times New Roman"/>
          <w:sz w:val="28"/>
          <w:szCs w:val="24"/>
        </w:rPr>
        <w:t>Строительство и эксплуатация зданий и сооружений</w:t>
      </w:r>
      <w:r w:rsidRPr="00D02FD3">
        <w:rPr>
          <w:rFonts w:ascii="Times New Roman" w:hAnsi="Times New Roman" w:cs="Times New Roman"/>
          <w:color w:val="000000"/>
          <w:sz w:val="28"/>
          <w:szCs w:val="28"/>
        </w:rPr>
        <w:t xml:space="preserve">, утвержденный приказом Министерства образования и науки Российской Федерации от </w:t>
      </w:r>
      <w:r w:rsidRPr="00D02FD3">
        <w:rPr>
          <w:rFonts w:ascii="Times New Roman" w:eastAsia="Calibri" w:hAnsi="Times New Roman" w:cs="Times New Roman"/>
          <w:bCs/>
          <w:sz w:val="28"/>
          <w:szCs w:val="28"/>
        </w:rPr>
        <w:t>25.06.2024 № 442</w:t>
      </w:r>
      <w:r w:rsidRPr="00D02FD3">
        <w:rPr>
          <w:rFonts w:ascii="Times New Roman" w:hAnsi="Times New Roman" w:cs="Times New Roman"/>
          <w:color w:val="000000"/>
          <w:sz w:val="28"/>
          <w:szCs w:val="28"/>
        </w:rPr>
        <w:t>;</w:t>
      </w:r>
    </w:p>
    <w:p w14:paraId="73CB46E0" w14:textId="77777777" w:rsidR="00D02FD3" w:rsidRPr="00D02FD3" w:rsidRDefault="00D02FD3" w:rsidP="00D02FD3">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xml:space="preserve">–  Положением о текущем контроле успеваемости </w:t>
      </w:r>
      <w:proofErr w:type="gramStart"/>
      <w:r w:rsidRPr="00D02FD3">
        <w:rPr>
          <w:rFonts w:ascii="Times New Roman" w:hAnsi="Times New Roman" w:cs="Times New Roman"/>
          <w:sz w:val="28"/>
          <w:szCs w:val="24"/>
        </w:rPr>
        <w:t>студентов  колледжа</w:t>
      </w:r>
      <w:proofErr w:type="gramEnd"/>
      <w:r w:rsidRPr="00D02FD3">
        <w:rPr>
          <w:rFonts w:ascii="Times New Roman" w:hAnsi="Times New Roman" w:cs="Times New Roman"/>
          <w:sz w:val="28"/>
          <w:szCs w:val="24"/>
        </w:rPr>
        <w:t xml:space="preserve"> ФГБОУ ВО «ГГУ»;</w:t>
      </w:r>
    </w:p>
    <w:p w14:paraId="586AFAC8" w14:textId="77777777" w:rsidR="00D02FD3" w:rsidRPr="00D02FD3" w:rsidRDefault="00D02FD3" w:rsidP="00D02FD3">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xml:space="preserve">– Положением о формах, периодичности и порядке </w:t>
      </w:r>
      <w:proofErr w:type="gramStart"/>
      <w:r w:rsidRPr="00D02FD3">
        <w:rPr>
          <w:rFonts w:ascii="Times New Roman" w:hAnsi="Times New Roman" w:cs="Times New Roman"/>
          <w:sz w:val="28"/>
          <w:szCs w:val="24"/>
        </w:rPr>
        <w:t>проведения  промежуточной</w:t>
      </w:r>
      <w:proofErr w:type="gramEnd"/>
      <w:r w:rsidRPr="00D02FD3">
        <w:rPr>
          <w:rFonts w:ascii="Times New Roman" w:hAnsi="Times New Roman" w:cs="Times New Roman"/>
          <w:sz w:val="28"/>
          <w:szCs w:val="24"/>
        </w:rPr>
        <w:t xml:space="preserve"> аттестации по программам среднего профессионального образования;</w:t>
      </w:r>
    </w:p>
    <w:p w14:paraId="1B23AACB" w14:textId="77777777" w:rsidR="00D02FD3" w:rsidRPr="00D02FD3" w:rsidRDefault="00D02FD3" w:rsidP="00D02FD3">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Положением о формировании фондов оценочных средств;</w:t>
      </w:r>
    </w:p>
    <w:p w14:paraId="425BE2F2" w14:textId="77777777" w:rsidR="00D02FD3" w:rsidRPr="00D02FD3" w:rsidRDefault="00D02FD3" w:rsidP="00D02FD3">
      <w:pPr>
        <w:widowControl w:val="0"/>
        <w:tabs>
          <w:tab w:val="left" w:pos="567"/>
          <w:tab w:val="left" w:pos="993"/>
        </w:tabs>
        <w:ind w:firstLine="709"/>
        <w:jc w:val="both"/>
        <w:rPr>
          <w:rFonts w:ascii="Times New Roman" w:hAnsi="Times New Roman" w:cs="Times New Roman"/>
          <w:b/>
          <w:bCs/>
          <w:spacing w:val="1"/>
          <w:sz w:val="28"/>
          <w:szCs w:val="24"/>
          <w:highlight w:val="yellow"/>
        </w:rPr>
      </w:pPr>
      <w:r w:rsidRPr="00D02FD3">
        <w:rPr>
          <w:rFonts w:ascii="Times New Roman" w:hAnsi="Times New Roman" w:cs="Times New Roman"/>
          <w:color w:val="000000"/>
          <w:spacing w:val="-2"/>
          <w:sz w:val="28"/>
          <w:szCs w:val="24"/>
        </w:rPr>
        <w:t>– </w:t>
      </w:r>
      <w:r w:rsidRPr="00D02FD3">
        <w:rPr>
          <w:rFonts w:ascii="Times New Roman" w:hAnsi="Times New Roman" w:cs="Times New Roman"/>
          <w:sz w:val="28"/>
          <w:szCs w:val="24"/>
        </w:rPr>
        <w:t xml:space="preserve">Рабочей программой учебной дисциплины </w:t>
      </w:r>
      <w:r>
        <w:rPr>
          <w:rFonts w:ascii="Times New Roman" w:hAnsi="Times New Roman" w:cs="Times New Roman"/>
          <w:bCs/>
          <w:iCs/>
          <w:sz w:val="28"/>
          <w:szCs w:val="24"/>
        </w:rPr>
        <w:t>ОП</w:t>
      </w:r>
      <w:r w:rsidRPr="00D02FD3">
        <w:rPr>
          <w:rFonts w:ascii="Times New Roman" w:hAnsi="Times New Roman" w:cs="Times New Roman"/>
          <w:bCs/>
          <w:iCs/>
          <w:sz w:val="28"/>
          <w:szCs w:val="24"/>
        </w:rPr>
        <w:t xml:space="preserve">.05 </w:t>
      </w:r>
      <w:r>
        <w:rPr>
          <w:rFonts w:ascii="Times New Roman" w:hAnsi="Times New Roman" w:cs="Times New Roman"/>
          <w:sz w:val="28"/>
          <w:szCs w:val="24"/>
        </w:rPr>
        <w:t>Общие сведения об инженерных сетях</w:t>
      </w:r>
    </w:p>
    <w:p w14:paraId="5A1E3667" w14:textId="77777777" w:rsidR="00A77207" w:rsidRDefault="00A77207">
      <w:pPr>
        <w:rPr>
          <w:rFonts w:ascii="Times New Roman" w:hAnsi="Times New Roman" w:cs="Times New Roman"/>
        </w:rPr>
      </w:pPr>
    </w:p>
    <w:p w14:paraId="5419FB1D" w14:textId="77777777" w:rsidR="00D02FD3" w:rsidRPr="00D02FD3" w:rsidRDefault="00D02FD3" w:rsidP="00D02FD3">
      <w:pPr>
        <w:keepNext/>
        <w:spacing w:before="240" w:after="60"/>
        <w:jc w:val="center"/>
        <w:outlineLvl w:val="1"/>
        <w:rPr>
          <w:rFonts w:ascii="Times New Roman" w:hAnsi="Times New Roman" w:cs="Times New Roman"/>
          <w:b/>
          <w:bCs/>
          <w:iCs/>
          <w:sz w:val="28"/>
          <w:szCs w:val="28"/>
        </w:rPr>
      </w:pPr>
      <w:bookmarkStart w:id="41" w:name="_Toc145266106"/>
      <w:r w:rsidRPr="00D02FD3">
        <w:rPr>
          <w:rFonts w:ascii="Times New Roman" w:hAnsi="Times New Roman" w:cs="Times New Roman"/>
          <w:b/>
          <w:bCs/>
          <w:iCs/>
          <w:spacing w:val="1"/>
          <w:sz w:val="28"/>
          <w:szCs w:val="28"/>
        </w:rPr>
        <w:t xml:space="preserve">1.2 </w:t>
      </w:r>
      <w:r w:rsidRPr="00D02FD3">
        <w:rPr>
          <w:rFonts w:ascii="Times New Roman" w:hAnsi="Times New Roman" w:cs="Times New Roman"/>
          <w:b/>
          <w:bCs/>
          <w:iCs/>
          <w:sz w:val="28"/>
          <w:szCs w:val="28"/>
        </w:rPr>
        <w:t>Результаты освоения учебной дисциплины, подлежащие проверке</w:t>
      </w:r>
      <w:bookmarkEnd w:id="41"/>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3099"/>
        <w:gridCol w:w="4486"/>
      </w:tblGrid>
      <w:tr w:rsidR="00D02FD3" w:rsidRPr="00D02FD3" w14:paraId="21E5A730" w14:textId="77777777" w:rsidTr="00EC7427">
        <w:trPr>
          <w:trHeight w:val="649"/>
        </w:trPr>
        <w:tc>
          <w:tcPr>
            <w:tcW w:w="1663" w:type="dxa"/>
            <w:tcBorders>
              <w:top w:val="single" w:sz="4" w:space="0" w:color="auto"/>
              <w:left w:val="single" w:sz="4" w:space="0" w:color="auto"/>
              <w:bottom w:val="single" w:sz="4" w:space="0" w:color="auto"/>
              <w:right w:val="single" w:sz="4" w:space="0" w:color="auto"/>
            </w:tcBorders>
            <w:hideMark/>
          </w:tcPr>
          <w:p w14:paraId="03C35E62" w14:textId="77777777" w:rsidR="00D02FD3" w:rsidRPr="00D02FD3" w:rsidRDefault="00D02FD3" w:rsidP="00EC7427">
            <w:pPr>
              <w:suppressAutoHyphens/>
              <w:jc w:val="center"/>
              <w:rPr>
                <w:rFonts w:ascii="Times New Roman" w:hAnsi="Times New Roman" w:cs="Times New Roman"/>
                <w:sz w:val="24"/>
                <w:szCs w:val="24"/>
              </w:rPr>
            </w:pPr>
            <w:r w:rsidRPr="00D02FD3">
              <w:rPr>
                <w:rFonts w:ascii="Times New Roman" w:hAnsi="Times New Roman" w:cs="Times New Roman"/>
                <w:sz w:val="24"/>
                <w:szCs w:val="24"/>
              </w:rPr>
              <w:t xml:space="preserve">Код </w:t>
            </w:r>
          </w:p>
          <w:p w14:paraId="790876B7" w14:textId="77777777" w:rsidR="00D02FD3" w:rsidRPr="00D02FD3" w:rsidRDefault="00D02FD3" w:rsidP="00EC7427">
            <w:pPr>
              <w:suppressAutoHyphens/>
              <w:jc w:val="center"/>
              <w:rPr>
                <w:rFonts w:ascii="Times New Roman" w:hAnsi="Times New Roman" w:cs="Times New Roman"/>
                <w:sz w:val="24"/>
                <w:szCs w:val="24"/>
              </w:rPr>
            </w:pPr>
            <w:r w:rsidRPr="00D02FD3">
              <w:rPr>
                <w:rFonts w:ascii="Times New Roman" w:hAnsi="Times New Roman" w:cs="Times New Roman"/>
                <w:sz w:val="24"/>
                <w:szCs w:val="24"/>
              </w:rPr>
              <w:t>ПК, ОК</w:t>
            </w:r>
          </w:p>
        </w:tc>
        <w:tc>
          <w:tcPr>
            <w:tcW w:w="3099" w:type="dxa"/>
            <w:tcBorders>
              <w:top w:val="single" w:sz="4" w:space="0" w:color="auto"/>
              <w:left w:val="single" w:sz="4" w:space="0" w:color="auto"/>
              <w:bottom w:val="single" w:sz="4" w:space="0" w:color="auto"/>
              <w:right w:val="single" w:sz="4" w:space="0" w:color="auto"/>
            </w:tcBorders>
            <w:hideMark/>
          </w:tcPr>
          <w:p w14:paraId="54BF559F" w14:textId="77777777" w:rsidR="00D02FD3" w:rsidRPr="00D02FD3" w:rsidRDefault="00D02FD3" w:rsidP="00EC7427">
            <w:pPr>
              <w:suppressAutoHyphens/>
              <w:jc w:val="center"/>
              <w:rPr>
                <w:rFonts w:ascii="Times New Roman" w:hAnsi="Times New Roman" w:cs="Times New Roman"/>
                <w:sz w:val="24"/>
                <w:szCs w:val="24"/>
              </w:rPr>
            </w:pPr>
            <w:r w:rsidRPr="00D02FD3">
              <w:rPr>
                <w:rFonts w:ascii="Times New Roman" w:hAnsi="Times New Roman" w:cs="Times New Roman"/>
                <w:sz w:val="24"/>
                <w:szCs w:val="24"/>
              </w:rPr>
              <w:t>Умения</w:t>
            </w:r>
          </w:p>
        </w:tc>
        <w:tc>
          <w:tcPr>
            <w:tcW w:w="4486" w:type="dxa"/>
            <w:tcBorders>
              <w:top w:val="single" w:sz="4" w:space="0" w:color="auto"/>
              <w:left w:val="single" w:sz="4" w:space="0" w:color="auto"/>
              <w:bottom w:val="single" w:sz="4" w:space="0" w:color="auto"/>
              <w:right w:val="single" w:sz="4" w:space="0" w:color="auto"/>
            </w:tcBorders>
            <w:hideMark/>
          </w:tcPr>
          <w:p w14:paraId="4B449A70" w14:textId="77777777" w:rsidR="00D02FD3" w:rsidRPr="00D02FD3" w:rsidRDefault="00D02FD3" w:rsidP="00EC7427">
            <w:pPr>
              <w:suppressAutoHyphens/>
              <w:jc w:val="center"/>
              <w:rPr>
                <w:rFonts w:ascii="Times New Roman" w:hAnsi="Times New Roman" w:cs="Times New Roman"/>
                <w:sz w:val="24"/>
                <w:szCs w:val="24"/>
              </w:rPr>
            </w:pPr>
            <w:r w:rsidRPr="00D02FD3">
              <w:rPr>
                <w:rFonts w:ascii="Times New Roman" w:hAnsi="Times New Roman" w:cs="Times New Roman"/>
                <w:sz w:val="24"/>
                <w:szCs w:val="24"/>
              </w:rPr>
              <w:t>Знания</w:t>
            </w:r>
          </w:p>
        </w:tc>
      </w:tr>
      <w:tr w:rsidR="00D02FD3" w:rsidRPr="00D02FD3" w14:paraId="37AF1C53"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024B9084"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ОК1</w:t>
            </w:r>
          </w:p>
        </w:tc>
        <w:tc>
          <w:tcPr>
            <w:tcW w:w="3099" w:type="dxa"/>
            <w:tcBorders>
              <w:top w:val="single" w:sz="4" w:space="0" w:color="auto"/>
              <w:left w:val="single" w:sz="4" w:space="0" w:color="auto"/>
              <w:bottom w:val="single" w:sz="4" w:space="0" w:color="auto"/>
              <w:right w:val="single" w:sz="4" w:space="0" w:color="auto"/>
            </w:tcBorders>
          </w:tcPr>
          <w:p w14:paraId="27F3D4A6" w14:textId="77777777" w:rsidR="00D02FD3" w:rsidRPr="00D02FD3" w:rsidRDefault="00D02FD3" w:rsidP="00EC7427">
            <w:pPr>
              <w:suppressAutoHyphens/>
              <w:jc w:val="both"/>
              <w:rPr>
                <w:rFonts w:ascii="Times New Roman" w:eastAsia="Calibri" w:hAnsi="Times New Roman" w:cs="Times New Roman"/>
                <w:bCs/>
                <w:iCs/>
                <w:sz w:val="24"/>
                <w:szCs w:val="24"/>
              </w:rPr>
            </w:pPr>
            <w:r w:rsidRPr="00D02FD3">
              <w:rPr>
                <w:rFonts w:ascii="Times New Roman" w:eastAsia="Calibri" w:hAnsi="Times New Roman" w:cs="Times New Roman"/>
                <w:bCs/>
                <w:iCs/>
                <w:sz w:val="24"/>
                <w:szCs w:val="24"/>
              </w:rPr>
              <w:t xml:space="preserve">Распознавать задачу и/или проблему в профессиональном контексте; анализировать задачу и/или проблему и выделять её составные части; </w:t>
            </w:r>
          </w:p>
          <w:p w14:paraId="50319CBA" w14:textId="77777777" w:rsidR="00D02FD3" w:rsidRPr="00D02FD3" w:rsidRDefault="00D02FD3" w:rsidP="00EC7427">
            <w:pPr>
              <w:suppressAutoHyphens/>
              <w:jc w:val="both"/>
              <w:rPr>
                <w:rFonts w:ascii="Times New Roman" w:eastAsia="Calibri" w:hAnsi="Times New Roman" w:cs="Times New Roman"/>
                <w:bCs/>
                <w:iCs/>
                <w:sz w:val="24"/>
                <w:szCs w:val="24"/>
              </w:rPr>
            </w:pPr>
          </w:p>
        </w:tc>
        <w:tc>
          <w:tcPr>
            <w:tcW w:w="4486" w:type="dxa"/>
            <w:tcBorders>
              <w:top w:val="single" w:sz="4" w:space="0" w:color="auto"/>
              <w:left w:val="single" w:sz="4" w:space="0" w:color="auto"/>
              <w:bottom w:val="single" w:sz="4" w:space="0" w:color="auto"/>
              <w:right w:val="single" w:sz="4" w:space="0" w:color="auto"/>
            </w:tcBorders>
          </w:tcPr>
          <w:p w14:paraId="1A5673CC" w14:textId="77777777" w:rsidR="00D02FD3" w:rsidRPr="00D02FD3" w:rsidRDefault="00D02FD3" w:rsidP="00EC7427">
            <w:pPr>
              <w:jc w:val="both"/>
              <w:rPr>
                <w:rFonts w:ascii="Times New Roman" w:eastAsia="Calibri" w:hAnsi="Times New Roman" w:cs="Times New Roman"/>
                <w:bCs/>
                <w:iCs/>
                <w:sz w:val="24"/>
                <w:szCs w:val="24"/>
              </w:rPr>
            </w:pPr>
            <w:r w:rsidRPr="00D02FD3">
              <w:rPr>
                <w:rFonts w:ascii="Times New Roman" w:eastAsia="Calibri" w:hAnsi="Times New Roman" w:cs="Times New Roman"/>
                <w:bCs/>
                <w:iCs/>
                <w:sz w:val="24"/>
                <w:szCs w:val="24"/>
              </w:rPr>
              <w:t>основные источники информации и ресурсы для решения задач и проблем в профессиональном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1A525FD" w14:textId="77777777" w:rsidR="00D02FD3" w:rsidRPr="00D02FD3" w:rsidRDefault="00D02FD3" w:rsidP="00EC7427">
            <w:pPr>
              <w:jc w:val="both"/>
              <w:rPr>
                <w:rFonts w:ascii="Times New Roman" w:eastAsia="Calibri" w:hAnsi="Times New Roman" w:cs="Times New Roman"/>
                <w:bCs/>
                <w:iCs/>
                <w:sz w:val="24"/>
                <w:szCs w:val="24"/>
              </w:rPr>
            </w:pPr>
          </w:p>
        </w:tc>
      </w:tr>
      <w:tr w:rsidR="00D02FD3" w:rsidRPr="00D02FD3" w14:paraId="3A811428"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53DE6595" w14:textId="77777777" w:rsidR="00D02FD3" w:rsidRPr="00D02FD3" w:rsidRDefault="00D02FD3" w:rsidP="00EC7427">
            <w:pPr>
              <w:suppressAutoHyphens/>
              <w:rPr>
                <w:rFonts w:ascii="Times New Roman" w:eastAsia="Times New Roman" w:hAnsi="Times New Roman" w:cs="Times New Roman"/>
                <w:sz w:val="24"/>
                <w:szCs w:val="24"/>
                <w:lang w:eastAsia="ru-RU"/>
              </w:rPr>
            </w:pPr>
            <w:r w:rsidRPr="00D02FD3">
              <w:rPr>
                <w:rFonts w:ascii="Times New Roman" w:hAnsi="Times New Roman" w:cs="Times New Roman"/>
                <w:sz w:val="24"/>
                <w:szCs w:val="24"/>
              </w:rPr>
              <w:t>ОК2</w:t>
            </w:r>
          </w:p>
        </w:tc>
        <w:tc>
          <w:tcPr>
            <w:tcW w:w="3099" w:type="dxa"/>
            <w:tcBorders>
              <w:top w:val="single" w:sz="4" w:space="0" w:color="auto"/>
              <w:left w:val="single" w:sz="4" w:space="0" w:color="auto"/>
              <w:bottom w:val="single" w:sz="4" w:space="0" w:color="auto"/>
              <w:right w:val="single" w:sz="4" w:space="0" w:color="auto"/>
            </w:tcBorders>
            <w:hideMark/>
          </w:tcPr>
          <w:p w14:paraId="15EBEABC"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определять задачи для поиска информации; определять необходимые источники информации; планировать процесс поиска; </w:t>
            </w:r>
          </w:p>
          <w:p w14:paraId="1698ED77"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структурировать получаемую информацию; выделять наиболее значимое в перечне информации;</w:t>
            </w:r>
          </w:p>
          <w:p w14:paraId="03DAA66E"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lastRenderedPageBreak/>
              <w:t xml:space="preserve"> оценивать практическую значимость результатов поиска; </w:t>
            </w:r>
          </w:p>
          <w:p w14:paraId="762F8646"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оформлять результаты поиска, </w:t>
            </w:r>
          </w:p>
          <w:p w14:paraId="183F341A"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применять средства информационных технологий для решения профессиональных задач;</w:t>
            </w:r>
          </w:p>
          <w:p w14:paraId="4BBE88E9" w14:textId="77777777" w:rsidR="00D02FD3" w:rsidRPr="00D02FD3" w:rsidRDefault="00D02FD3" w:rsidP="00D02FD3">
            <w:pPr>
              <w:numPr>
                <w:ilvl w:val="0"/>
                <w:numId w:val="2"/>
              </w:numPr>
              <w:tabs>
                <w:tab w:val="left" w:pos="289"/>
              </w:tabs>
              <w:ind w:left="5" w:firstLine="0"/>
              <w:rPr>
                <w:rFonts w:ascii="Times New Roman" w:hAnsi="Times New Roman" w:cs="Times New Roman"/>
              </w:rPr>
            </w:pPr>
            <w:r w:rsidRPr="00D02FD3">
              <w:rPr>
                <w:rFonts w:ascii="Times New Roman" w:hAnsi="Times New Roman" w:cs="Times New Roman"/>
                <w:iCs/>
              </w:rPr>
              <w:t xml:space="preserve"> использовать современное программное обеспечение;</w:t>
            </w:r>
          </w:p>
          <w:p w14:paraId="679726B6" w14:textId="77777777" w:rsidR="00D02FD3" w:rsidRPr="00D02FD3" w:rsidRDefault="00D02FD3" w:rsidP="00EC7427">
            <w:pPr>
              <w:suppressAutoHyphens/>
              <w:jc w:val="both"/>
              <w:rPr>
                <w:rFonts w:ascii="Times New Roman" w:hAnsi="Times New Roman" w:cs="Times New Roman"/>
                <w:iCs/>
              </w:rPr>
            </w:pPr>
            <w:r w:rsidRPr="00D02FD3">
              <w:rPr>
                <w:rFonts w:ascii="Times New Roman" w:hAnsi="Times New Roman" w:cs="Times New Roman"/>
                <w:iCs/>
              </w:rPr>
              <w:t xml:space="preserve"> использовать различные цифровые средства для решения профессиональных задач</w:t>
            </w:r>
          </w:p>
        </w:tc>
        <w:tc>
          <w:tcPr>
            <w:tcW w:w="4486" w:type="dxa"/>
            <w:tcBorders>
              <w:top w:val="single" w:sz="4" w:space="0" w:color="auto"/>
              <w:left w:val="single" w:sz="4" w:space="0" w:color="auto"/>
              <w:bottom w:val="single" w:sz="4" w:space="0" w:color="auto"/>
              <w:right w:val="single" w:sz="4" w:space="0" w:color="auto"/>
            </w:tcBorders>
            <w:hideMark/>
          </w:tcPr>
          <w:p w14:paraId="2CB50CAE" w14:textId="77777777" w:rsidR="00D02FD3" w:rsidRPr="00D02FD3" w:rsidRDefault="00D02FD3" w:rsidP="00D02FD3">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lastRenderedPageBreak/>
              <w:t xml:space="preserve">номенклатура информационных источников, применяемых в профессиональной деятельности; </w:t>
            </w:r>
          </w:p>
          <w:p w14:paraId="38B42CA7" w14:textId="77777777" w:rsidR="00D02FD3" w:rsidRPr="00D02FD3" w:rsidRDefault="00D02FD3" w:rsidP="00D02FD3">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t>приемы структурирования информации; формат оформления результатов поиска информации,</w:t>
            </w:r>
          </w:p>
          <w:p w14:paraId="7321DA68" w14:textId="77777777" w:rsidR="00D02FD3" w:rsidRPr="00D02FD3" w:rsidRDefault="00D02FD3" w:rsidP="00D02FD3">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rPr>
            </w:pPr>
            <w:r w:rsidRPr="00D02FD3">
              <w:rPr>
                <w:rFonts w:ascii="Times New Roman" w:hAnsi="Times New Roman" w:cs="Times New Roman"/>
                <w:iCs/>
              </w:rPr>
              <w:t xml:space="preserve"> </w:t>
            </w:r>
            <w:r w:rsidRPr="00D02FD3">
              <w:rPr>
                <w:rFonts w:ascii="Times New Roman" w:hAnsi="Times New Roman" w:cs="Times New Roman"/>
                <w:bCs/>
                <w:iCs/>
              </w:rPr>
              <w:t>современные средства и устройства информатизации;</w:t>
            </w:r>
          </w:p>
          <w:p w14:paraId="74C4BC84" w14:textId="77777777" w:rsidR="00D02FD3" w:rsidRPr="00D02FD3" w:rsidRDefault="00D02FD3" w:rsidP="00EC7427">
            <w:pPr>
              <w:suppressAutoHyphens/>
              <w:jc w:val="both"/>
              <w:rPr>
                <w:rFonts w:ascii="Times New Roman" w:hAnsi="Times New Roman" w:cs="Times New Roman"/>
                <w:bCs/>
              </w:rPr>
            </w:pPr>
            <w:r w:rsidRPr="00D02FD3">
              <w:rPr>
                <w:rFonts w:ascii="Times New Roman" w:hAnsi="Times New Roman" w:cs="Times New Roman"/>
                <w:bCs/>
                <w:iCs/>
              </w:rPr>
              <w:lastRenderedPageBreak/>
              <w:t xml:space="preserve"> порядок их применения и программное обеспечение в профессиональной деятельности в том числе с использованием цифровых средств     </w:t>
            </w:r>
          </w:p>
        </w:tc>
      </w:tr>
      <w:tr w:rsidR="00D02FD3" w:rsidRPr="00D02FD3" w14:paraId="2F1E2B8F"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04EF1448"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ОК7.</w:t>
            </w:r>
          </w:p>
        </w:tc>
        <w:tc>
          <w:tcPr>
            <w:tcW w:w="3099" w:type="dxa"/>
            <w:tcBorders>
              <w:top w:val="single" w:sz="4" w:space="0" w:color="auto"/>
              <w:left w:val="single" w:sz="4" w:space="0" w:color="auto"/>
              <w:bottom w:val="single" w:sz="4" w:space="0" w:color="auto"/>
              <w:right w:val="single" w:sz="4" w:space="0" w:color="auto"/>
            </w:tcBorders>
            <w:hideMark/>
          </w:tcPr>
          <w:p w14:paraId="62E9C826" w14:textId="77777777" w:rsidR="00D02FD3" w:rsidRPr="00D02FD3" w:rsidRDefault="00D02FD3" w:rsidP="00D02FD3">
            <w:pPr>
              <w:numPr>
                <w:ilvl w:val="0"/>
                <w:numId w:val="2"/>
              </w:numPr>
              <w:tabs>
                <w:tab w:val="left" w:pos="289"/>
              </w:tabs>
              <w:ind w:left="5" w:firstLine="0"/>
              <w:rPr>
                <w:rFonts w:ascii="Times New Roman" w:hAnsi="Times New Roman" w:cs="Times New Roman"/>
                <w:iCs/>
              </w:rPr>
            </w:pPr>
            <w:r w:rsidRPr="00D02FD3">
              <w:rPr>
                <w:rFonts w:ascii="Times New Roman" w:hAnsi="Times New Roman" w:cs="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D02FD3">
              <w:rPr>
                <w:rFonts w:ascii="Times New Roman" w:hAnsi="Times New Roman" w:cs="Times New Roman"/>
                <w:bCs/>
                <w:i/>
                <w:iCs/>
                <w:sz w:val="24"/>
                <w:szCs w:val="24"/>
              </w:rPr>
              <w:t>специальности</w:t>
            </w:r>
            <w:r w:rsidRPr="00D02FD3">
              <w:rPr>
                <w:rFonts w:ascii="Times New Roman" w:hAnsi="Times New Roman" w:cs="Times New Roman"/>
              </w:rPr>
              <w:t xml:space="preserve"> </w:t>
            </w:r>
            <w:r w:rsidRPr="00D02FD3">
              <w:rPr>
                <w:rFonts w:ascii="Times New Roman" w:hAnsi="Times New Roman" w:cs="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4486" w:type="dxa"/>
            <w:tcBorders>
              <w:top w:val="single" w:sz="4" w:space="0" w:color="auto"/>
              <w:left w:val="single" w:sz="4" w:space="0" w:color="auto"/>
              <w:bottom w:val="single" w:sz="4" w:space="0" w:color="auto"/>
              <w:right w:val="single" w:sz="4" w:space="0" w:color="auto"/>
            </w:tcBorders>
            <w:hideMark/>
          </w:tcPr>
          <w:p w14:paraId="3DB04A46" w14:textId="77777777" w:rsidR="00D02FD3" w:rsidRPr="00D02FD3" w:rsidRDefault="00D02FD3" w:rsidP="00D02FD3">
            <w:pPr>
              <w:numPr>
                <w:ilvl w:val="0"/>
                <w:numId w:val="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cs="Times New Roman"/>
                <w:iCs/>
              </w:rPr>
            </w:pPr>
            <w:r w:rsidRPr="00D02FD3">
              <w:rPr>
                <w:rFonts w:ascii="Times New Roman" w:hAnsi="Times New Roman" w:cs="Times New Roman"/>
                <w:bCs/>
                <w:iCs/>
                <w:sz w:val="24"/>
                <w:szCs w:val="24"/>
              </w:rPr>
              <w:t>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D02FD3" w:rsidRPr="00D02FD3" w14:paraId="2EA8A704"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3379D568"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ПК 1.4</w:t>
            </w:r>
          </w:p>
        </w:tc>
        <w:tc>
          <w:tcPr>
            <w:tcW w:w="3099" w:type="dxa"/>
            <w:tcBorders>
              <w:top w:val="single" w:sz="4" w:space="0" w:color="auto"/>
              <w:left w:val="single" w:sz="4" w:space="0" w:color="auto"/>
              <w:bottom w:val="single" w:sz="4" w:space="0" w:color="auto"/>
              <w:right w:val="single" w:sz="4" w:space="0" w:color="auto"/>
            </w:tcBorders>
            <w:hideMark/>
          </w:tcPr>
          <w:p w14:paraId="63FCC30E"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-читать и анализировать техническую документацию в строительстве в объеме, необходимом для производства вида строительных работ, в том числе чертежи и схемы инженерных сетей;</w:t>
            </w:r>
          </w:p>
          <w:p w14:paraId="72D3ECD7"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-определять потребность строительства в водо- и электроснабжении;</w:t>
            </w:r>
          </w:p>
        </w:tc>
        <w:tc>
          <w:tcPr>
            <w:tcW w:w="4486" w:type="dxa"/>
            <w:tcBorders>
              <w:top w:val="single" w:sz="4" w:space="0" w:color="auto"/>
              <w:left w:val="single" w:sz="4" w:space="0" w:color="auto"/>
              <w:bottom w:val="single" w:sz="4" w:space="0" w:color="auto"/>
              <w:right w:val="single" w:sz="4" w:space="0" w:color="auto"/>
            </w:tcBorders>
            <w:hideMark/>
          </w:tcPr>
          <w:p w14:paraId="4731DE81"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 методы определения потребности в материально-технических ресурсах</w:t>
            </w:r>
          </w:p>
          <w:p w14:paraId="5F31D201"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основные принципы организации и инженерной подготовки территории;</w:t>
            </w:r>
          </w:p>
          <w:p w14:paraId="155253B9"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 xml:space="preserve">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12628E24"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 xml:space="preserve">энергоснабжение зданий и поселений; </w:t>
            </w:r>
          </w:p>
          <w:p w14:paraId="69F3BBD0"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ab/>
              <w:t>системы вентиляции зданий:</w:t>
            </w:r>
          </w:p>
          <w:p w14:paraId="4679185E"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02FD3">
              <w:rPr>
                <w:rFonts w:ascii="Times New Roman" w:hAnsi="Times New Roman" w:cs="Times New Roman"/>
                <w:sz w:val="24"/>
                <w:szCs w:val="24"/>
              </w:rPr>
              <w:t>слаботочные системы зданий</w:t>
            </w:r>
          </w:p>
        </w:tc>
      </w:tr>
      <w:tr w:rsidR="00D02FD3" w:rsidRPr="00D02FD3" w14:paraId="28A1E072"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171C0844"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ПК2.1</w:t>
            </w:r>
          </w:p>
        </w:tc>
        <w:tc>
          <w:tcPr>
            <w:tcW w:w="3099" w:type="dxa"/>
            <w:tcBorders>
              <w:top w:val="single" w:sz="4" w:space="0" w:color="auto"/>
              <w:left w:val="single" w:sz="4" w:space="0" w:color="auto"/>
              <w:bottom w:val="single" w:sz="4" w:space="0" w:color="auto"/>
              <w:right w:val="single" w:sz="4" w:space="0" w:color="auto"/>
            </w:tcBorders>
            <w:hideMark/>
          </w:tcPr>
          <w:p w14:paraId="2975DAF1"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 xml:space="preserve">-читать и анализировать техническую документацию в строительстве в объеме, необходимом для выполнения подготовительных </w:t>
            </w:r>
            <w:proofErr w:type="spellStart"/>
            <w:proofErr w:type="gramStart"/>
            <w:r w:rsidRPr="00D02FD3">
              <w:rPr>
                <w:rFonts w:ascii="Times New Roman" w:hAnsi="Times New Roman" w:cs="Times New Roman"/>
                <w:sz w:val="24"/>
                <w:szCs w:val="24"/>
              </w:rPr>
              <w:t>работ,в</w:t>
            </w:r>
            <w:proofErr w:type="spellEnd"/>
            <w:proofErr w:type="gramEnd"/>
            <w:r w:rsidRPr="00D02FD3">
              <w:rPr>
                <w:rFonts w:ascii="Times New Roman" w:hAnsi="Times New Roman" w:cs="Times New Roman"/>
                <w:sz w:val="24"/>
                <w:szCs w:val="24"/>
              </w:rPr>
              <w:t xml:space="preserve"> </w:t>
            </w:r>
            <w:r w:rsidRPr="00D02FD3">
              <w:rPr>
                <w:rFonts w:ascii="Times New Roman" w:hAnsi="Times New Roman" w:cs="Times New Roman"/>
                <w:sz w:val="24"/>
                <w:szCs w:val="24"/>
              </w:rPr>
              <w:lastRenderedPageBreak/>
              <w:t>том числе чертежи и схемы инженерных сетей</w:t>
            </w:r>
          </w:p>
        </w:tc>
        <w:tc>
          <w:tcPr>
            <w:tcW w:w="4486" w:type="dxa"/>
            <w:tcBorders>
              <w:top w:val="single" w:sz="4" w:space="0" w:color="auto"/>
              <w:left w:val="single" w:sz="4" w:space="0" w:color="auto"/>
              <w:bottom w:val="single" w:sz="4" w:space="0" w:color="auto"/>
              <w:right w:val="single" w:sz="4" w:space="0" w:color="auto"/>
            </w:tcBorders>
            <w:hideMark/>
          </w:tcPr>
          <w:p w14:paraId="295D18E8"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lastRenderedPageBreak/>
              <w:t xml:space="preserve">-требования нормативных технических документов к составу и последовательности выполнения подготовительных работ на участке производства вида строительных работ; </w:t>
            </w:r>
          </w:p>
          <w:p w14:paraId="73914F73"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 обустройство строительной </w:t>
            </w:r>
            <w:proofErr w:type="gramStart"/>
            <w:r w:rsidRPr="00D02FD3">
              <w:rPr>
                <w:rFonts w:ascii="Times New Roman" w:hAnsi="Times New Roman" w:cs="Times New Roman"/>
                <w:sz w:val="24"/>
                <w:szCs w:val="24"/>
              </w:rPr>
              <w:t>площадки;-</w:t>
            </w:r>
            <w:proofErr w:type="gramEnd"/>
            <w:r w:rsidRPr="00D02FD3">
              <w:rPr>
                <w:rFonts w:ascii="Times New Roman" w:hAnsi="Times New Roman" w:cs="Times New Roman"/>
                <w:sz w:val="24"/>
                <w:szCs w:val="24"/>
              </w:rPr>
              <w:tab/>
              <w:t>-основные принципы организации и инженерной подготовки территории</w:t>
            </w:r>
          </w:p>
        </w:tc>
      </w:tr>
      <w:tr w:rsidR="00D02FD3" w:rsidRPr="00D02FD3" w14:paraId="74F84245"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652C3E05"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ПК 4.1</w:t>
            </w:r>
          </w:p>
        </w:tc>
        <w:tc>
          <w:tcPr>
            <w:tcW w:w="3099" w:type="dxa"/>
            <w:tcBorders>
              <w:top w:val="single" w:sz="4" w:space="0" w:color="auto"/>
              <w:left w:val="single" w:sz="4" w:space="0" w:color="auto"/>
              <w:bottom w:val="single" w:sz="4" w:space="0" w:color="auto"/>
              <w:right w:val="single" w:sz="4" w:space="0" w:color="auto"/>
            </w:tcBorders>
            <w:hideMark/>
          </w:tcPr>
          <w:p w14:paraId="6D542007"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проводить анализ технического состояния инженерных элементов и систем инженерного оборудования;</w:t>
            </w:r>
          </w:p>
        </w:tc>
        <w:tc>
          <w:tcPr>
            <w:tcW w:w="4486" w:type="dxa"/>
            <w:tcBorders>
              <w:top w:val="single" w:sz="4" w:space="0" w:color="auto"/>
              <w:left w:val="single" w:sz="4" w:space="0" w:color="auto"/>
              <w:bottom w:val="single" w:sz="4" w:space="0" w:color="auto"/>
              <w:right w:val="single" w:sz="4" w:space="0" w:color="auto"/>
            </w:tcBorders>
            <w:hideMark/>
          </w:tcPr>
          <w:p w14:paraId="4F5DA10E"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55F8814F"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 xml:space="preserve">энергоснабжение зданий и поселений; </w:t>
            </w:r>
          </w:p>
          <w:p w14:paraId="39858AC4"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системы вентиляции зданий:</w:t>
            </w:r>
          </w:p>
          <w:p w14:paraId="53295D97"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слаботочные системы зданий</w:t>
            </w:r>
          </w:p>
        </w:tc>
      </w:tr>
      <w:tr w:rsidR="00D02FD3" w:rsidRPr="00D02FD3" w14:paraId="31115194"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731337CA"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ПК4.3.</w:t>
            </w:r>
          </w:p>
        </w:tc>
        <w:tc>
          <w:tcPr>
            <w:tcW w:w="3099" w:type="dxa"/>
            <w:tcBorders>
              <w:top w:val="single" w:sz="4" w:space="0" w:color="auto"/>
              <w:left w:val="single" w:sz="4" w:space="0" w:color="auto"/>
              <w:bottom w:val="single" w:sz="4" w:space="0" w:color="auto"/>
              <w:right w:val="single" w:sz="4" w:space="0" w:color="auto"/>
            </w:tcBorders>
            <w:hideMark/>
          </w:tcPr>
          <w:p w14:paraId="435041C9"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выявлять причины появления дефектов и повреждений в инженерных сетях;</w:t>
            </w:r>
          </w:p>
          <w:p w14:paraId="78F88A2B"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производить необходимые расчеты для оценки физического и морального износа инженерных сетей</w:t>
            </w:r>
          </w:p>
        </w:tc>
        <w:tc>
          <w:tcPr>
            <w:tcW w:w="4486" w:type="dxa"/>
            <w:tcBorders>
              <w:top w:val="single" w:sz="4" w:space="0" w:color="auto"/>
              <w:left w:val="single" w:sz="4" w:space="0" w:color="auto"/>
              <w:bottom w:val="single" w:sz="4" w:space="0" w:color="auto"/>
              <w:right w:val="single" w:sz="4" w:space="0" w:color="auto"/>
            </w:tcBorders>
            <w:hideMark/>
          </w:tcPr>
          <w:p w14:paraId="71D97EC4"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 xml:space="preserve">- назначение и принципиальные схемы </w:t>
            </w:r>
            <w:proofErr w:type="spellStart"/>
            <w:r w:rsidRPr="00D02FD3">
              <w:rPr>
                <w:rFonts w:ascii="Times New Roman" w:hAnsi="Times New Roman" w:cs="Times New Roman"/>
                <w:sz w:val="24"/>
                <w:szCs w:val="24"/>
              </w:rPr>
              <w:t>инженерно</w:t>
            </w:r>
            <w:proofErr w:type="spellEnd"/>
            <w:r w:rsidRPr="00D02FD3">
              <w:rPr>
                <w:rFonts w:ascii="Times New Roman" w:hAnsi="Times New Roman" w:cs="Times New Roman"/>
                <w:sz w:val="24"/>
                <w:szCs w:val="24"/>
              </w:rPr>
              <w:t xml:space="preserve"> - технических систем зданий и территорий поселений;</w:t>
            </w:r>
          </w:p>
          <w:p w14:paraId="3FE11BD1"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 xml:space="preserve">энергоснабжение зданий и поселений; </w:t>
            </w:r>
          </w:p>
          <w:p w14:paraId="39F4E915"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системы вентиляции зданий:</w:t>
            </w:r>
          </w:p>
          <w:p w14:paraId="039EA166"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r w:rsidRPr="00D02FD3">
              <w:rPr>
                <w:rFonts w:ascii="Times New Roman" w:hAnsi="Times New Roman" w:cs="Times New Roman"/>
                <w:sz w:val="24"/>
                <w:szCs w:val="24"/>
              </w:rPr>
              <w:tab/>
              <w:t>слаботочные системы зданий</w:t>
            </w:r>
          </w:p>
          <w:p w14:paraId="77A28691"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методы визуального и инструментального обследования; правила и методы оценки физического систем инженерного оборудования жилых зданий;</w:t>
            </w:r>
          </w:p>
        </w:tc>
      </w:tr>
      <w:tr w:rsidR="00D02FD3" w:rsidRPr="00D02FD3" w14:paraId="0AE9CD9E" w14:textId="77777777" w:rsidTr="00EC7427">
        <w:trPr>
          <w:trHeight w:val="212"/>
        </w:trPr>
        <w:tc>
          <w:tcPr>
            <w:tcW w:w="1663" w:type="dxa"/>
            <w:tcBorders>
              <w:top w:val="single" w:sz="4" w:space="0" w:color="auto"/>
              <w:left w:val="single" w:sz="4" w:space="0" w:color="auto"/>
              <w:bottom w:val="single" w:sz="4" w:space="0" w:color="auto"/>
              <w:right w:val="single" w:sz="4" w:space="0" w:color="auto"/>
            </w:tcBorders>
            <w:hideMark/>
          </w:tcPr>
          <w:p w14:paraId="007359A2" w14:textId="77777777" w:rsidR="00D02FD3" w:rsidRPr="00D02FD3" w:rsidRDefault="00D02FD3" w:rsidP="00EC7427">
            <w:pPr>
              <w:suppressAutoHyphens/>
              <w:rPr>
                <w:rFonts w:ascii="Times New Roman" w:hAnsi="Times New Roman" w:cs="Times New Roman"/>
                <w:sz w:val="24"/>
                <w:szCs w:val="24"/>
              </w:rPr>
            </w:pPr>
            <w:r w:rsidRPr="00D02FD3">
              <w:rPr>
                <w:rFonts w:ascii="Times New Roman" w:hAnsi="Times New Roman" w:cs="Times New Roman"/>
                <w:sz w:val="24"/>
                <w:szCs w:val="24"/>
              </w:rPr>
              <w:t>ПК5,</w:t>
            </w:r>
            <w:proofErr w:type="gramStart"/>
            <w:r w:rsidRPr="00D02FD3">
              <w:rPr>
                <w:rFonts w:ascii="Times New Roman" w:hAnsi="Times New Roman" w:cs="Times New Roman"/>
                <w:sz w:val="24"/>
                <w:szCs w:val="24"/>
              </w:rPr>
              <w:t>1,ПК</w:t>
            </w:r>
            <w:proofErr w:type="gramEnd"/>
            <w:r w:rsidRPr="00D02FD3">
              <w:rPr>
                <w:rFonts w:ascii="Times New Roman" w:hAnsi="Times New Roman" w:cs="Times New Roman"/>
                <w:sz w:val="24"/>
                <w:szCs w:val="24"/>
              </w:rPr>
              <w:t>,5.2, ПК 5.3</w:t>
            </w:r>
          </w:p>
        </w:tc>
        <w:tc>
          <w:tcPr>
            <w:tcW w:w="3099" w:type="dxa"/>
            <w:tcBorders>
              <w:top w:val="single" w:sz="4" w:space="0" w:color="auto"/>
              <w:left w:val="single" w:sz="4" w:space="0" w:color="auto"/>
              <w:bottom w:val="single" w:sz="4" w:space="0" w:color="auto"/>
              <w:right w:val="single" w:sz="4" w:space="0" w:color="auto"/>
            </w:tcBorders>
            <w:hideMark/>
          </w:tcPr>
          <w:p w14:paraId="64425E89" w14:textId="77777777" w:rsidR="00D02FD3" w:rsidRPr="00D02FD3" w:rsidRDefault="00D02FD3" w:rsidP="00EC7427">
            <w:pPr>
              <w:suppressAutoHyphens/>
              <w:jc w:val="both"/>
              <w:rPr>
                <w:rFonts w:ascii="Times New Roman" w:hAnsi="Times New Roman" w:cs="Times New Roman"/>
                <w:sz w:val="24"/>
                <w:szCs w:val="24"/>
              </w:rPr>
            </w:pPr>
            <w:r w:rsidRPr="00D02FD3">
              <w:rPr>
                <w:rFonts w:ascii="Times New Roman" w:hAnsi="Times New Roman" w:cs="Times New Roman"/>
                <w:sz w:val="24"/>
                <w:szCs w:val="24"/>
              </w:rPr>
              <w:t>моделировать с помощью BIM системы инженерного обеспечения с объектов капитального строительства</w:t>
            </w:r>
          </w:p>
        </w:tc>
        <w:tc>
          <w:tcPr>
            <w:tcW w:w="4486" w:type="dxa"/>
            <w:tcBorders>
              <w:top w:val="single" w:sz="4" w:space="0" w:color="auto"/>
              <w:left w:val="single" w:sz="4" w:space="0" w:color="auto"/>
              <w:bottom w:val="single" w:sz="4" w:space="0" w:color="auto"/>
              <w:right w:val="single" w:sz="4" w:space="0" w:color="auto"/>
            </w:tcBorders>
            <w:hideMark/>
          </w:tcPr>
          <w:p w14:paraId="6131A0EF"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-типовые уровни проработки элементов информационной модели на различных этапах жизненного цикла ОКС:</w:t>
            </w:r>
          </w:p>
          <w:p w14:paraId="47F7DD18" w14:textId="77777777" w:rsidR="00D02FD3" w:rsidRPr="00D02FD3" w:rsidRDefault="00D02FD3" w:rsidP="00EC7427">
            <w:pPr>
              <w:tabs>
                <w:tab w:val="left" w:pos="3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D02FD3">
              <w:rPr>
                <w:rFonts w:ascii="Times New Roman" w:hAnsi="Times New Roman" w:cs="Times New Roman"/>
                <w:sz w:val="24"/>
                <w:szCs w:val="24"/>
              </w:rPr>
              <w:t>-</w:t>
            </w:r>
          </w:p>
        </w:tc>
      </w:tr>
    </w:tbl>
    <w:p w14:paraId="4681EF74" w14:textId="77777777" w:rsidR="006C3EFB" w:rsidRDefault="006C3EFB">
      <w:pPr>
        <w:rPr>
          <w:rFonts w:ascii="Times New Roman" w:hAnsi="Times New Roman" w:cs="Times New Roman"/>
        </w:rPr>
      </w:pPr>
    </w:p>
    <w:p w14:paraId="01CC12CE" w14:textId="77777777" w:rsidR="00576A4D" w:rsidRDefault="00576A4D">
      <w:pPr>
        <w:spacing w:after="160" w:line="259" w:lineRule="auto"/>
        <w:rPr>
          <w:rFonts w:ascii="Times New Roman" w:hAnsi="Times New Roman" w:cs="Times New Roman"/>
        </w:rPr>
      </w:pPr>
      <w:r>
        <w:rPr>
          <w:rFonts w:ascii="Times New Roman" w:hAnsi="Times New Roman" w:cs="Times New Roman"/>
        </w:rPr>
        <w:br w:type="page"/>
      </w:r>
    </w:p>
    <w:p w14:paraId="0CFA1E43" w14:textId="77777777" w:rsidR="00576A4D" w:rsidRPr="00576A4D" w:rsidRDefault="00576A4D" w:rsidP="00576A4D">
      <w:pPr>
        <w:tabs>
          <w:tab w:val="left" w:pos="1477"/>
        </w:tabs>
        <w:spacing w:after="200" w:line="276" w:lineRule="auto"/>
        <w:jc w:val="center"/>
        <w:rPr>
          <w:rFonts w:ascii="Times New Roman" w:hAnsi="Times New Roman" w:cs="Times New Roman"/>
          <w:b/>
          <w:sz w:val="28"/>
          <w:szCs w:val="28"/>
        </w:rPr>
      </w:pPr>
      <w:r w:rsidRPr="00576A4D">
        <w:rPr>
          <w:rFonts w:ascii="Times New Roman" w:hAnsi="Times New Roman" w:cs="Times New Roman"/>
          <w:b/>
          <w:sz w:val="28"/>
          <w:szCs w:val="28"/>
        </w:rPr>
        <w:lastRenderedPageBreak/>
        <w:t>1.3 Формы текущего контроля и промежуточной аттестации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1604"/>
        <w:gridCol w:w="1663"/>
        <w:gridCol w:w="2241"/>
        <w:gridCol w:w="1663"/>
      </w:tblGrid>
      <w:tr w:rsidR="00576A4D" w:rsidRPr="00576A4D" w14:paraId="6C508ADE" w14:textId="77777777" w:rsidTr="00576A4D">
        <w:tc>
          <w:tcPr>
            <w:tcW w:w="2178" w:type="dxa"/>
            <w:vMerge w:val="restart"/>
            <w:tcBorders>
              <w:top w:val="single" w:sz="4" w:space="0" w:color="auto"/>
              <w:left w:val="single" w:sz="4" w:space="0" w:color="auto"/>
              <w:right w:val="single" w:sz="4" w:space="0" w:color="auto"/>
            </w:tcBorders>
            <w:vAlign w:val="center"/>
            <w:hideMark/>
          </w:tcPr>
          <w:p w14:paraId="7267B75F" w14:textId="77777777" w:rsidR="00576A4D" w:rsidRPr="00576A4D" w:rsidRDefault="00576A4D" w:rsidP="00AB5CE5">
            <w:pPr>
              <w:spacing w:line="276" w:lineRule="auto"/>
              <w:rPr>
                <w:rFonts w:ascii="Times New Roman" w:hAnsi="Times New Roman" w:cs="Times New Roman"/>
                <w:szCs w:val="24"/>
              </w:rPr>
            </w:pPr>
            <w:r w:rsidRPr="00576A4D">
              <w:rPr>
                <w:rFonts w:ascii="Times New Roman" w:hAnsi="Times New Roman" w:cs="Times New Roman"/>
                <w:szCs w:val="24"/>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0FF2AFD7"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Виды, формы и методы контроля</w:t>
            </w:r>
          </w:p>
        </w:tc>
      </w:tr>
      <w:tr w:rsidR="00576A4D" w:rsidRPr="00576A4D" w14:paraId="21B065A4" w14:textId="77777777" w:rsidTr="00576A4D">
        <w:tc>
          <w:tcPr>
            <w:tcW w:w="2178" w:type="dxa"/>
            <w:vMerge/>
            <w:tcBorders>
              <w:left w:val="single" w:sz="4" w:space="0" w:color="auto"/>
              <w:bottom w:val="single" w:sz="4" w:space="0" w:color="auto"/>
              <w:right w:val="single" w:sz="4" w:space="0" w:color="auto"/>
            </w:tcBorders>
            <w:vAlign w:val="center"/>
          </w:tcPr>
          <w:p w14:paraId="68EC5697" w14:textId="77777777" w:rsidR="00576A4D" w:rsidRPr="00576A4D" w:rsidRDefault="00576A4D" w:rsidP="00AB5CE5">
            <w:pPr>
              <w:spacing w:line="276" w:lineRule="auto"/>
              <w:rPr>
                <w:rFonts w:ascii="Times New Roman" w:hAnsi="Times New Roman" w:cs="Times New Roman"/>
                <w:szCs w:val="24"/>
              </w:rPr>
            </w:pPr>
          </w:p>
        </w:tc>
        <w:tc>
          <w:tcPr>
            <w:tcW w:w="3261" w:type="dxa"/>
            <w:gridSpan w:val="2"/>
            <w:tcBorders>
              <w:top w:val="single" w:sz="4" w:space="0" w:color="auto"/>
              <w:left w:val="single" w:sz="4" w:space="0" w:color="auto"/>
              <w:bottom w:val="single" w:sz="4" w:space="0" w:color="auto"/>
              <w:right w:val="single" w:sz="4" w:space="0" w:color="auto"/>
            </w:tcBorders>
          </w:tcPr>
          <w:p w14:paraId="4DC2C715"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445C3D81"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Промежуточная аттестация</w:t>
            </w:r>
          </w:p>
        </w:tc>
      </w:tr>
      <w:tr w:rsidR="00576A4D" w:rsidRPr="00576A4D" w14:paraId="2AE5758E" w14:textId="77777777" w:rsidTr="00576A4D">
        <w:tc>
          <w:tcPr>
            <w:tcW w:w="2178" w:type="dxa"/>
            <w:tcBorders>
              <w:left w:val="single" w:sz="4" w:space="0" w:color="auto"/>
              <w:right w:val="single" w:sz="4" w:space="0" w:color="auto"/>
            </w:tcBorders>
            <w:vAlign w:val="center"/>
          </w:tcPr>
          <w:p w14:paraId="07380E03" w14:textId="77777777" w:rsidR="00576A4D" w:rsidRPr="00576A4D" w:rsidRDefault="00576A4D" w:rsidP="00AB5CE5">
            <w:pPr>
              <w:spacing w:line="276" w:lineRule="auto"/>
              <w:rPr>
                <w:rFonts w:ascii="Times New Roman" w:hAnsi="Times New Roman" w:cs="Times New Roman"/>
                <w:szCs w:val="24"/>
              </w:rPr>
            </w:pPr>
          </w:p>
        </w:tc>
        <w:tc>
          <w:tcPr>
            <w:tcW w:w="1610" w:type="dxa"/>
            <w:tcBorders>
              <w:top w:val="single" w:sz="4" w:space="0" w:color="auto"/>
              <w:left w:val="single" w:sz="4" w:space="0" w:color="auto"/>
              <w:bottom w:val="single" w:sz="4" w:space="0" w:color="auto"/>
              <w:right w:val="single" w:sz="4" w:space="0" w:color="auto"/>
            </w:tcBorders>
          </w:tcPr>
          <w:p w14:paraId="0C7E3CDE"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61F1D7D4"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15F1CF49"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78A9F33D" w14:textId="77777777" w:rsidR="00576A4D" w:rsidRPr="00576A4D" w:rsidRDefault="00576A4D" w:rsidP="00AB5CE5">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r>
      <w:tr w:rsidR="00576A4D" w:rsidRPr="00576A4D" w14:paraId="59E2FDB0" w14:textId="77777777" w:rsidTr="006B3965">
        <w:tc>
          <w:tcPr>
            <w:tcW w:w="2178" w:type="dxa"/>
            <w:tcBorders>
              <w:left w:val="single" w:sz="4" w:space="0" w:color="auto"/>
              <w:right w:val="single" w:sz="4" w:space="0" w:color="auto"/>
            </w:tcBorders>
          </w:tcPr>
          <w:p w14:paraId="3FDB8EF2" w14:textId="77777777" w:rsidR="00576A4D" w:rsidRPr="00F120F1" w:rsidRDefault="00576A4D" w:rsidP="00576A4D">
            <w:pPr>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Тема 1. Инженерное благоустройство территорий</w:t>
            </w:r>
          </w:p>
        </w:tc>
        <w:tc>
          <w:tcPr>
            <w:tcW w:w="1610" w:type="dxa"/>
            <w:vMerge w:val="restart"/>
            <w:tcBorders>
              <w:top w:val="single" w:sz="4" w:space="0" w:color="auto"/>
              <w:left w:val="single" w:sz="4" w:space="0" w:color="auto"/>
              <w:right w:val="single" w:sz="4" w:space="0" w:color="auto"/>
            </w:tcBorders>
          </w:tcPr>
          <w:p w14:paraId="6507A2E4" w14:textId="77777777" w:rsidR="00576A4D" w:rsidRPr="00576A4D" w:rsidRDefault="00576A4D" w:rsidP="00576A4D">
            <w:pPr>
              <w:jc w:val="center"/>
              <w:rPr>
                <w:rFonts w:ascii="Times New Roman" w:hAnsi="Times New Roman" w:cs="Times New Roman"/>
                <w:szCs w:val="24"/>
              </w:rPr>
            </w:pPr>
            <w:r w:rsidRPr="00576A4D">
              <w:rPr>
                <w:rFonts w:ascii="Times New Roman" w:hAnsi="Times New Roman" w:cs="Times New Roman"/>
                <w:szCs w:val="24"/>
              </w:rPr>
              <w:t>Практические работы</w:t>
            </w:r>
          </w:p>
          <w:p w14:paraId="710101E1" w14:textId="77777777" w:rsidR="00576A4D" w:rsidRPr="00576A4D" w:rsidRDefault="00576A4D" w:rsidP="00576A4D">
            <w:pPr>
              <w:jc w:val="center"/>
              <w:rPr>
                <w:rFonts w:ascii="Times New Roman" w:hAnsi="Times New Roman" w:cs="Times New Roman"/>
                <w:szCs w:val="24"/>
              </w:rPr>
            </w:pPr>
            <w:r w:rsidRPr="00576A4D">
              <w:rPr>
                <w:rFonts w:ascii="Times New Roman" w:hAnsi="Times New Roman" w:cs="Times New Roman"/>
                <w:szCs w:val="24"/>
              </w:rPr>
              <w:t>Устный опрос</w:t>
            </w:r>
          </w:p>
          <w:p w14:paraId="4EB21B02" w14:textId="77777777" w:rsidR="00576A4D" w:rsidRPr="00576A4D" w:rsidRDefault="00576A4D" w:rsidP="00576A4D">
            <w:pPr>
              <w:jc w:val="center"/>
              <w:rPr>
                <w:rFonts w:ascii="Times New Roman" w:hAnsi="Times New Roman" w:cs="Times New Roman"/>
                <w:szCs w:val="24"/>
              </w:rPr>
            </w:pPr>
            <w:r w:rsidRPr="00576A4D">
              <w:rPr>
                <w:rFonts w:ascii="Times New Roman" w:hAnsi="Times New Roman" w:cs="Times New Roman"/>
                <w:szCs w:val="24"/>
              </w:rPr>
              <w:t>Доклады</w:t>
            </w:r>
          </w:p>
          <w:p w14:paraId="21C308C0" w14:textId="77777777" w:rsidR="00576A4D" w:rsidRPr="00576A4D" w:rsidRDefault="00576A4D" w:rsidP="00576A4D">
            <w:pPr>
              <w:jc w:val="center"/>
              <w:rPr>
                <w:rFonts w:ascii="Times New Roman" w:hAnsi="Times New Roman" w:cs="Times New Roman"/>
                <w:szCs w:val="24"/>
              </w:rPr>
            </w:pPr>
            <w:r w:rsidRPr="00576A4D">
              <w:rPr>
                <w:rFonts w:ascii="Times New Roman" w:hAnsi="Times New Roman" w:cs="Times New Roman"/>
                <w:szCs w:val="24"/>
              </w:rPr>
              <w:t>Тестирование</w:t>
            </w:r>
          </w:p>
        </w:tc>
        <w:tc>
          <w:tcPr>
            <w:tcW w:w="1651" w:type="dxa"/>
            <w:vMerge w:val="restart"/>
            <w:tcBorders>
              <w:top w:val="single" w:sz="4" w:space="0" w:color="auto"/>
              <w:left w:val="single" w:sz="4" w:space="0" w:color="auto"/>
              <w:right w:val="single" w:sz="4" w:space="0" w:color="auto"/>
            </w:tcBorders>
          </w:tcPr>
          <w:p w14:paraId="52336C3D" w14:textId="77777777" w:rsidR="00F120F1" w:rsidRDefault="00576A4D" w:rsidP="00576A4D">
            <w:pPr>
              <w:jc w:val="center"/>
              <w:rPr>
                <w:rFonts w:ascii="Times New Roman" w:hAnsi="Times New Roman" w:cs="Times New Roman"/>
                <w:sz w:val="24"/>
                <w:szCs w:val="24"/>
              </w:rPr>
            </w:pPr>
            <w:r w:rsidRPr="00D02FD3">
              <w:rPr>
                <w:rFonts w:ascii="Times New Roman" w:hAnsi="Times New Roman" w:cs="Times New Roman"/>
                <w:sz w:val="24"/>
                <w:szCs w:val="24"/>
              </w:rPr>
              <w:t>ОК1</w:t>
            </w:r>
            <w:r>
              <w:rPr>
                <w:rFonts w:ascii="Times New Roman" w:hAnsi="Times New Roman" w:cs="Times New Roman"/>
                <w:sz w:val="24"/>
                <w:szCs w:val="24"/>
              </w:rPr>
              <w:t xml:space="preserve">, ОК2, ОК7, </w:t>
            </w:r>
            <w:r w:rsidRPr="00D02FD3">
              <w:rPr>
                <w:rFonts w:ascii="Times New Roman" w:hAnsi="Times New Roman" w:cs="Times New Roman"/>
                <w:sz w:val="24"/>
                <w:szCs w:val="24"/>
              </w:rPr>
              <w:t>ПК 1.4</w:t>
            </w:r>
            <w:r>
              <w:rPr>
                <w:rFonts w:ascii="Times New Roman" w:hAnsi="Times New Roman" w:cs="Times New Roman"/>
                <w:sz w:val="24"/>
                <w:szCs w:val="24"/>
              </w:rPr>
              <w:t xml:space="preserve">, </w:t>
            </w:r>
            <w:r w:rsidRPr="00D02FD3">
              <w:rPr>
                <w:rFonts w:ascii="Times New Roman" w:hAnsi="Times New Roman" w:cs="Times New Roman"/>
                <w:sz w:val="24"/>
                <w:szCs w:val="24"/>
              </w:rPr>
              <w:t>ПК2.1</w:t>
            </w:r>
            <w:r>
              <w:rPr>
                <w:rFonts w:ascii="Times New Roman" w:hAnsi="Times New Roman" w:cs="Times New Roman"/>
                <w:sz w:val="24"/>
                <w:szCs w:val="24"/>
              </w:rPr>
              <w:t xml:space="preserve">, </w:t>
            </w:r>
          </w:p>
          <w:p w14:paraId="19CC4CBC" w14:textId="77777777" w:rsidR="00576A4D" w:rsidRPr="00576A4D" w:rsidRDefault="00576A4D" w:rsidP="00576A4D">
            <w:pPr>
              <w:jc w:val="center"/>
              <w:rPr>
                <w:rFonts w:ascii="Times New Roman" w:hAnsi="Times New Roman" w:cs="Times New Roman"/>
                <w:szCs w:val="24"/>
              </w:rPr>
            </w:pPr>
            <w:r w:rsidRPr="00D02FD3">
              <w:rPr>
                <w:rFonts w:ascii="Times New Roman" w:hAnsi="Times New Roman" w:cs="Times New Roman"/>
                <w:sz w:val="24"/>
                <w:szCs w:val="24"/>
              </w:rPr>
              <w:t>ПК 4.1</w:t>
            </w:r>
            <w:r>
              <w:rPr>
                <w:rFonts w:ascii="Times New Roman" w:hAnsi="Times New Roman" w:cs="Times New Roman"/>
                <w:sz w:val="24"/>
                <w:szCs w:val="24"/>
              </w:rPr>
              <w:t xml:space="preserve">, </w:t>
            </w:r>
            <w:r w:rsidR="00F120F1">
              <w:rPr>
                <w:rFonts w:ascii="Times New Roman" w:hAnsi="Times New Roman" w:cs="Times New Roman"/>
                <w:sz w:val="24"/>
                <w:szCs w:val="24"/>
              </w:rPr>
              <w:t>ПК4.3</w:t>
            </w:r>
            <w:r>
              <w:rPr>
                <w:rFonts w:ascii="Times New Roman" w:hAnsi="Times New Roman" w:cs="Times New Roman"/>
                <w:sz w:val="24"/>
                <w:szCs w:val="24"/>
              </w:rPr>
              <w:t>,</w:t>
            </w:r>
            <w:r w:rsidR="00F120F1">
              <w:rPr>
                <w:rFonts w:ascii="Times New Roman" w:hAnsi="Times New Roman" w:cs="Times New Roman"/>
                <w:sz w:val="24"/>
                <w:szCs w:val="24"/>
              </w:rPr>
              <w:t xml:space="preserve"> </w:t>
            </w:r>
            <w:r w:rsidR="00F120F1" w:rsidRPr="00D02FD3">
              <w:rPr>
                <w:rFonts w:ascii="Times New Roman" w:hAnsi="Times New Roman" w:cs="Times New Roman"/>
                <w:sz w:val="24"/>
                <w:szCs w:val="24"/>
              </w:rPr>
              <w:t>ПК5,</w:t>
            </w:r>
            <w:proofErr w:type="gramStart"/>
            <w:r w:rsidR="00F120F1" w:rsidRPr="00D02FD3">
              <w:rPr>
                <w:rFonts w:ascii="Times New Roman" w:hAnsi="Times New Roman" w:cs="Times New Roman"/>
                <w:sz w:val="24"/>
                <w:szCs w:val="24"/>
              </w:rPr>
              <w:t>1,ПК</w:t>
            </w:r>
            <w:proofErr w:type="gramEnd"/>
            <w:r w:rsidR="00F120F1" w:rsidRPr="00D02FD3">
              <w:rPr>
                <w:rFonts w:ascii="Times New Roman" w:hAnsi="Times New Roman" w:cs="Times New Roman"/>
                <w:sz w:val="24"/>
                <w:szCs w:val="24"/>
              </w:rPr>
              <w:t>,5.2, ПК 5.3</w:t>
            </w:r>
          </w:p>
        </w:tc>
        <w:tc>
          <w:tcPr>
            <w:tcW w:w="2337" w:type="dxa"/>
            <w:vMerge w:val="restart"/>
            <w:tcBorders>
              <w:top w:val="single" w:sz="4" w:space="0" w:color="auto"/>
              <w:left w:val="single" w:sz="4" w:space="0" w:color="auto"/>
              <w:right w:val="single" w:sz="4" w:space="0" w:color="auto"/>
            </w:tcBorders>
          </w:tcPr>
          <w:p w14:paraId="4DA88357" w14:textId="77777777" w:rsidR="00576A4D" w:rsidRPr="00576A4D" w:rsidRDefault="00F120F1" w:rsidP="00576A4D">
            <w:pPr>
              <w:jc w:val="center"/>
              <w:rPr>
                <w:rFonts w:ascii="Times New Roman" w:hAnsi="Times New Roman" w:cs="Times New Roman"/>
                <w:szCs w:val="24"/>
              </w:rPr>
            </w:pPr>
            <w:r>
              <w:rPr>
                <w:rFonts w:ascii="Times New Roman" w:hAnsi="Times New Roman" w:cs="Times New Roman"/>
                <w:szCs w:val="24"/>
              </w:rPr>
              <w:t>5</w:t>
            </w:r>
            <w:r w:rsidR="00576A4D" w:rsidRPr="00576A4D">
              <w:rPr>
                <w:rFonts w:ascii="Times New Roman" w:hAnsi="Times New Roman" w:cs="Times New Roman"/>
                <w:szCs w:val="24"/>
              </w:rPr>
              <w:t xml:space="preserve"> семестр </w:t>
            </w:r>
            <w:proofErr w:type="gramStart"/>
            <w:r w:rsidR="00576A4D" w:rsidRPr="00576A4D">
              <w:rPr>
                <w:rFonts w:ascii="Times New Roman" w:hAnsi="Times New Roman" w:cs="Times New Roman"/>
                <w:szCs w:val="24"/>
              </w:rPr>
              <w:t xml:space="preserve">-  </w:t>
            </w:r>
            <w:r>
              <w:rPr>
                <w:rFonts w:ascii="Times New Roman" w:hAnsi="Times New Roman" w:cs="Times New Roman"/>
                <w:szCs w:val="24"/>
              </w:rPr>
              <w:t>экзамен</w:t>
            </w:r>
            <w:proofErr w:type="gramEnd"/>
          </w:p>
          <w:p w14:paraId="54C37F8A" w14:textId="77777777" w:rsidR="00576A4D" w:rsidRPr="00576A4D" w:rsidRDefault="00576A4D" w:rsidP="00576A4D">
            <w:pPr>
              <w:jc w:val="center"/>
              <w:rPr>
                <w:rFonts w:ascii="Times New Roman" w:hAnsi="Times New Roman" w:cs="Times New Roman"/>
                <w:szCs w:val="24"/>
              </w:rPr>
            </w:pPr>
          </w:p>
        </w:tc>
        <w:tc>
          <w:tcPr>
            <w:tcW w:w="1569" w:type="dxa"/>
            <w:vMerge w:val="restart"/>
            <w:tcBorders>
              <w:top w:val="single" w:sz="4" w:space="0" w:color="auto"/>
              <w:left w:val="single" w:sz="4" w:space="0" w:color="auto"/>
              <w:right w:val="single" w:sz="4" w:space="0" w:color="auto"/>
            </w:tcBorders>
          </w:tcPr>
          <w:p w14:paraId="6B00B04A" w14:textId="77777777" w:rsidR="00F120F1" w:rsidRDefault="00F120F1" w:rsidP="00F120F1">
            <w:pPr>
              <w:jc w:val="center"/>
              <w:rPr>
                <w:rFonts w:ascii="Times New Roman" w:hAnsi="Times New Roman" w:cs="Times New Roman"/>
                <w:sz w:val="24"/>
                <w:szCs w:val="24"/>
              </w:rPr>
            </w:pPr>
            <w:r w:rsidRPr="00D02FD3">
              <w:rPr>
                <w:rFonts w:ascii="Times New Roman" w:hAnsi="Times New Roman" w:cs="Times New Roman"/>
                <w:sz w:val="24"/>
                <w:szCs w:val="24"/>
              </w:rPr>
              <w:t>ОК1</w:t>
            </w:r>
            <w:r>
              <w:rPr>
                <w:rFonts w:ascii="Times New Roman" w:hAnsi="Times New Roman" w:cs="Times New Roman"/>
                <w:sz w:val="24"/>
                <w:szCs w:val="24"/>
              </w:rPr>
              <w:t xml:space="preserve">, ОК2, ОК7, </w:t>
            </w:r>
            <w:r w:rsidRPr="00D02FD3">
              <w:rPr>
                <w:rFonts w:ascii="Times New Roman" w:hAnsi="Times New Roman" w:cs="Times New Roman"/>
                <w:sz w:val="24"/>
                <w:szCs w:val="24"/>
              </w:rPr>
              <w:t>ПК 1.4</w:t>
            </w:r>
            <w:r>
              <w:rPr>
                <w:rFonts w:ascii="Times New Roman" w:hAnsi="Times New Roman" w:cs="Times New Roman"/>
                <w:sz w:val="24"/>
                <w:szCs w:val="24"/>
              </w:rPr>
              <w:t xml:space="preserve">, </w:t>
            </w:r>
            <w:r w:rsidRPr="00D02FD3">
              <w:rPr>
                <w:rFonts w:ascii="Times New Roman" w:hAnsi="Times New Roman" w:cs="Times New Roman"/>
                <w:sz w:val="24"/>
                <w:szCs w:val="24"/>
              </w:rPr>
              <w:t>ПК2.1</w:t>
            </w:r>
            <w:r>
              <w:rPr>
                <w:rFonts w:ascii="Times New Roman" w:hAnsi="Times New Roman" w:cs="Times New Roman"/>
                <w:sz w:val="24"/>
                <w:szCs w:val="24"/>
              </w:rPr>
              <w:t xml:space="preserve">, </w:t>
            </w:r>
          </w:p>
          <w:p w14:paraId="1477FAF3" w14:textId="77777777" w:rsidR="00576A4D" w:rsidRPr="00576A4D" w:rsidRDefault="00F120F1" w:rsidP="00F120F1">
            <w:pPr>
              <w:jc w:val="center"/>
              <w:rPr>
                <w:rFonts w:ascii="Times New Roman" w:hAnsi="Times New Roman" w:cs="Times New Roman"/>
                <w:szCs w:val="24"/>
              </w:rPr>
            </w:pPr>
            <w:r w:rsidRPr="00D02FD3">
              <w:rPr>
                <w:rFonts w:ascii="Times New Roman" w:hAnsi="Times New Roman" w:cs="Times New Roman"/>
                <w:sz w:val="24"/>
                <w:szCs w:val="24"/>
              </w:rPr>
              <w:t>ПК 4.1</w:t>
            </w:r>
            <w:r>
              <w:rPr>
                <w:rFonts w:ascii="Times New Roman" w:hAnsi="Times New Roman" w:cs="Times New Roman"/>
                <w:sz w:val="24"/>
                <w:szCs w:val="24"/>
              </w:rPr>
              <w:t xml:space="preserve">, ПК4.3, </w:t>
            </w:r>
            <w:r w:rsidRPr="00D02FD3">
              <w:rPr>
                <w:rFonts w:ascii="Times New Roman" w:hAnsi="Times New Roman" w:cs="Times New Roman"/>
                <w:sz w:val="24"/>
                <w:szCs w:val="24"/>
              </w:rPr>
              <w:t>ПК5,</w:t>
            </w:r>
            <w:proofErr w:type="gramStart"/>
            <w:r w:rsidRPr="00D02FD3">
              <w:rPr>
                <w:rFonts w:ascii="Times New Roman" w:hAnsi="Times New Roman" w:cs="Times New Roman"/>
                <w:sz w:val="24"/>
                <w:szCs w:val="24"/>
              </w:rPr>
              <w:t>1,ПК</w:t>
            </w:r>
            <w:proofErr w:type="gramEnd"/>
            <w:r w:rsidRPr="00D02FD3">
              <w:rPr>
                <w:rFonts w:ascii="Times New Roman" w:hAnsi="Times New Roman" w:cs="Times New Roman"/>
                <w:sz w:val="24"/>
                <w:szCs w:val="24"/>
              </w:rPr>
              <w:t>,5.2, ПК 5.3</w:t>
            </w:r>
          </w:p>
        </w:tc>
      </w:tr>
      <w:tr w:rsidR="00576A4D" w:rsidRPr="00576A4D" w14:paraId="2173EEC5" w14:textId="77777777" w:rsidTr="006B3965">
        <w:tc>
          <w:tcPr>
            <w:tcW w:w="2178" w:type="dxa"/>
            <w:tcBorders>
              <w:left w:val="single" w:sz="4" w:space="0" w:color="auto"/>
              <w:right w:val="single" w:sz="4" w:space="0" w:color="auto"/>
            </w:tcBorders>
          </w:tcPr>
          <w:p w14:paraId="742B38BA" w14:textId="77777777" w:rsidR="00576A4D" w:rsidRPr="00F120F1" w:rsidRDefault="00576A4D" w:rsidP="00576A4D">
            <w:pPr>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Тема 2. Инженерные сети и оборудование территорий поселений</w:t>
            </w:r>
          </w:p>
        </w:tc>
        <w:tc>
          <w:tcPr>
            <w:tcW w:w="1610" w:type="dxa"/>
            <w:vMerge/>
            <w:tcBorders>
              <w:left w:val="single" w:sz="4" w:space="0" w:color="auto"/>
              <w:right w:val="single" w:sz="4" w:space="0" w:color="auto"/>
            </w:tcBorders>
          </w:tcPr>
          <w:p w14:paraId="392C3813" w14:textId="77777777" w:rsidR="00576A4D" w:rsidRPr="00576A4D" w:rsidRDefault="00576A4D" w:rsidP="00576A4D">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706FF828"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12900CC5"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3B46AD52" w14:textId="77777777" w:rsidR="00576A4D" w:rsidRPr="00576A4D" w:rsidRDefault="00576A4D" w:rsidP="00576A4D">
            <w:pPr>
              <w:jc w:val="center"/>
              <w:rPr>
                <w:rFonts w:ascii="Times New Roman" w:hAnsi="Times New Roman" w:cs="Times New Roman"/>
                <w:szCs w:val="24"/>
              </w:rPr>
            </w:pPr>
          </w:p>
        </w:tc>
      </w:tr>
      <w:tr w:rsidR="00576A4D" w:rsidRPr="00576A4D" w14:paraId="47156723" w14:textId="77777777" w:rsidTr="00576A4D">
        <w:trPr>
          <w:trHeight w:val="1104"/>
        </w:trPr>
        <w:tc>
          <w:tcPr>
            <w:tcW w:w="2178" w:type="dxa"/>
            <w:tcBorders>
              <w:left w:val="single" w:sz="4" w:space="0" w:color="auto"/>
              <w:right w:val="single" w:sz="4" w:space="0" w:color="auto"/>
            </w:tcBorders>
          </w:tcPr>
          <w:p w14:paraId="779BB615" w14:textId="77777777" w:rsidR="00576A4D" w:rsidRPr="00F120F1" w:rsidRDefault="00576A4D" w:rsidP="00576A4D">
            <w:pPr>
              <w:tabs>
                <w:tab w:val="left" w:pos="1477"/>
              </w:tabs>
              <w:spacing w:line="276" w:lineRule="auto"/>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Тема 3. Водоснабжение и водоотведение поселений</w:t>
            </w:r>
          </w:p>
        </w:tc>
        <w:tc>
          <w:tcPr>
            <w:tcW w:w="1610" w:type="dxa"/>
            <w:vMerge/>
            <w:tcBorders>
              <w:left w:val="single" w:sz="4" w:space="0" w:color="auto"/>
              <w:right w:val="single" w:sz="4" w:space="0" w:color="auto"/>
            </w:tcBorders>
          </w:tcPr>
          <w:p w14:paraId="2BA53E83" w14:textId="77777777" w:rsidR="00576A4D" w:rsidRPr="00576A4D" w:rsidRDefault="00576A4D" w:rsidP="00576A4D">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7D5BFD3B"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4D0EB1E0"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47CAB883" w14:textId="77777777" w:rsidR="00576A4D" w:rsidRPr="00576A4D" w:rsidRDefault="00576A4D" w:rsidP="00576A4D">
            <w:pPr>
              <w:jc w:val="center"/>
              <w:rPr>
                <w:rFonts w:ascii="Times New Roman" w:hAnsi="Times New Roman" w:cs="Times New Roman"/>
                <w:szCs w:val="24"/>
              </w:rPr>
            </w:pPr>
          </w:p>
        </w:tc>
      </w:tr>
      <w:tr w:rsidR="00576A4D" w:rsidRPr="00576A4D" w14:paraId="6328F69C" w14:textId="77777777" w:rsidTr="006B3965">
        <w:tc>
          <w:tcPr>
            <w:tcW w:w="2178" w:type="dxa"/>
            <w:tcBorders>
              <w:left w:val="single" w:sz="4" w:space="0" w:color="auto"/>
              <w:right w:val="single" w:sz="4" w:space="0" w:color="auto"/>
            </w:tcBorders>
          </w:tcPr>
          <w:p w14:paraId="1B22729F" w14:textId="77777777" w:rsidR="00576A4D" w:rsidRPr="00F120F1" w:rsidRDefault="00576A4D" w:rsidP="00576A4D">
            <w:pPr>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Тема 4. Теплоснабжение поселений и зданий</w:t>
            </w:r>
          </w:p>
        </w:tc>
        <w:tc>
          <w:tcPr>
            <w:tcW w:w="1610" w:type="dxa"/>
            <w:vMerge/>
            <w:tcBorders>
              <w:left w:val="single" w:sz="4" w:space="0" w:color="auto"/>
              <w:right w:val="single" w:sz="4" w:space="0" w:color="auto"/>
            </w:tcBorders>
          </w:tcPr>
          <w:p w14:paraId="13940D7D" w14:textId="77777777" w:rsidR="00576A4D" w:rsidRPr="00576A4D" w:rsidRDefault="00576A4D" w:rsidP="00576A4D">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31D63214"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014BEF8D"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5931B63C" w14:textId="77777777" w:rsidR="00576A4D" w:rsidRPr="00576A4D" w:rsidRDefault="00576A4D" w:rsidP="00576A4D">
            <w:pPr>
              <w:jc w:val="center"/>
              <w:rPr>
                <w:rFonts w:ascii="Times New Roman" w:hAnsi="Times New Roman" w:cs="Times New Roman"/>
                <w:szCs w:val="24"/>
              </w:rPr>
            </w:pPr>
          </w:p>
        </w:tc>
      </w:tr>
      <w:tr w:rsidR="00576A4D" w:rsidRPr="00576A4D" w14:paraId="05D1E783" w14:textId="77777777" w:rsidTr="006B3965">
        <w:tc>
          <w:tcPr>
            <w:tcW w:w="2178" w:type="dxa"/>
            <w:tcBorders>
              <w:left w:val="single" w:sz="4" w:space="0" w:color="auto"/>
              <w:right w:val="single" w:sz="4" w:space="0" w:color="auto"/>
            </w:tcBorders>
          </w:tcPr>
          <w:p w14:paraId="3589A9AC" w14:textId="77777777" w:rsidR="00576A4D" w:rsidRPr="00F120F1" w:rsidRDefault="00576A4D" w:rsidP="00576A4D">
            <w:pPr>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 xml:space="preserve">Тема </w:t>
            </w:r>
            <w:proofErr w:type="gramStart"/>
            <w:r w:rsidRPr="00F120F1">
              <w:rPr>
                <w:rFonts w:ascii="Times New Roman" w:eastAsia="Times New Roman" w:hAnsi="Times New Roman" w:cs="Times New Roman"/>
                <w:bCs/>
                <w:lang w:eastAsia="ru-RU"/>
              </w:rPr>
              <w:t>5.Вентиляция</w:t>
            </w:r>
            <w:proofErr w:type="gramEnd"/>
            <w:r w:rsidRPr="00F120F1">
              <w:rPr>
                <w:rFonts w:ascii="Times New Roman" w:eastAsia="Times New Roman" w:hAnsi="Times New Roman" w:cs="Times New Roman"/>
                <w:bCs/>
                <w:lang w:eastAsia="ru-RU"/>
              </w:rPr>
              <w:t xml:space="preserve"> и кондиционирование зданий</w:t>
            </w:r>
          </w:p>
        </w:tc>
        <w:tc>
          <w:tcPr>
            <w:tcW w:w="1610" w:type="dxa"/>
            <w:vMerge/>
            <w:tcBorders>
              <w:left w:val="single" w:sz="4" w:space="0" w:color="auto"/>
              <w:right w:val="single" w:sz="4" w:space="0" w:color="auto"/>
            </w:tcBorders>
          </w:tcPr>
          <w:p w14:paraId="7D3EEDA5" w14:textId="77777777" w:rsidR="00576A4D" w:rsidRPr="00576A4D" w:rsidRDefault="00576A4D" w:rsidP="00576A4D">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722FBBB0"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C404CBE"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39CCEDF7" w14:textId="77777777" w:rsidR="00576A4D" w:rsidRPr="00576A4D" w:rsidRDefault="00576A4D" w:rsidP="00576A4D">
            <w:pPr>
              <w:jc w:val="center"/>
              <w:rPr>
                <w:rFonts w:ascii="Times New Roman" w:hAnsi="Times New Roman" w:cs="Times New Roman"/>
                <w:szCs w:val="24"/>
              </w:rPr>
            </w:pPr>
          </w:p>
        </w:tc>
      </w:tr>
      <w:tr w:rsidR="00576A4D" w:rsidRPr="00576A4D" w14:paraId="243F9D47" w14:textId="77777777" w:rsidTr="006B3965">
        <w:tc>
          <w:tcPr>
            <w:tcW w:w="2178" w:type="dxa"/>
            <w:tcBorders>
              <w:left w:val="single" w:sz="4" w:space="0" w:color="auto"/>
              <w:right w:val="single" w:sz="4" w:space="0" w:color="auto"/>
            </w:tcBorders>
          </w:tcPr>
          <w:p w14:paraId="60AB4AB4" w14:textId="77777777" w:rsidR="00576A4D" w:rsidRPr="00F120F1" w:rsidRDefault="00576A4D" w:rsidP="00F120F1">
            <w:pPr>
              <w:tabs>
                <w:tab w:val="left" w:pos="1477"/>
              </w:tabs>
              <w:spacing w:line="276" w:lineRule="auto"/>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 xml:space="preserve">Тема </w:t>
            </w:r>
            <w:proofErr w:type="gramStart"/>
            <w:r w:rsidRPr="00F120F1">
              <w:rPr>
                <w:rFonts w:ascii="Times New Roman" w:eastAsia="Times New Roman" w:hAnsi="Times New Roman" w:cs="Times New Roman"/>
                <w:bCs/>
                <w:lang w:eastAsia="ru-RU"/>
              </w:rPr>
              <w:t>6.Газоснабжение</w:t>
            </w:r>
            <w:proofErr w:type="gramEnd"/>
            <w:r w:rsidRPr="00F120F1">
              <w:rPr>
                <w:rFonts w:ascii="Times New Roman" w:eastAsia="Times New Roman" w:hAnsi="Times New Roman" w:cs="Times New Roman"/>
                <w:bCs/>
                <w:lang w:eastAsia="ru-RU"/>
              </w:rPr>
              <w:t xml:space="preserve"> поселений и зданий</w:t>
            </w:r>
          </w:p>
        </w:tc>
        <w:tc>
          <w:tcPr>
            <w:tcW w:w="1610" w:type="dxa"/>
            <w:vMerge/>
            <w:tcBorders>
              <w:left w:val="single" w:sz="4" w:space="0" w:color="auto"/>
              <w:right w:val="single" w:sz="4" w:space="0" w:color="auto"/>
            </w:tcBorders>
          </w:tcPr>
          <w:p w14:paraId="265DCB7C" w14:textId="77777777" w:rsidR="00576A4D" w:rsidRPr="00576A4D" w:rsidRDefault="00576A4D" w:rsidP="00576A4D">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775423B1"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1EA40B9"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42C1EA20" w14:textId="77777777" w:rsidR="00576A4D" w:rsidRPr="00576A4D" w:rsidRDefault="00576A4D" w:rsidP="00576A4D">
            <w:pPr>
              <w:jc w:val="center"/>
              <w:rPr>
                <w:rFonts w:ascii="Times New Roman" w:hAnsi="Times New Roman" w:cs="Times New Roman"/>
                <w:szCs w:val="24"/>
              </w:rPr>
            </w:pPr>
          </w:p>
        </w:tc>
      </w:tr>
      <w:tr w:rsidR="00576A4D" w:rsidRPr="00576A4D" w14:paraId="5FE7FDDC" w14:textId="77777777" w:rsidTr="006B3965">
        <w:tc>
          <w:tcPr>
            <w:tcW w:w="2178" w:type="dxa"/>
            <w:tcBorders>
              <w:left w:val="single" w:sz="4" w:space="0" w:color="auto"/>
              <w:right w:val="single" w:sz="4" w:space="0" w:color="auto"/>
            </w:tcBorders>
          </w:tcPr>
          <w:p w14:paraId="3781637E" w14:textId="77777777" w:rsidR="00576A4D" w:rsidRPr="00F120F1" w:rsidRDefault="00576A4D" w:rsidP="00576A4D">
            <w:pPr>
              <w:rPr>
                <w:rFonts w:ascii="Times New Roman" w:eastAsia="Times New Roman" w:hAnsi="Times New Roman" w:cs="Times New Roman"/>
                <w:bCs/>
                <w:lang w:eastAsia="ru-RU"/>
              </w:rPr>
            </w:pPr>
            <w:r w:rsidRPr="00F120F1">
              <w:rPr>
                <w:rFonts w:ascii="Times New Roman" w:eastAsia="Times New Roman" w:hAnsi="Times New Roman" w:cs="Times New Roman"/>
                <w:bCs/>
                <w:lang w:eastAsia="ru-RU"/>
              </w:rPr>
              <w:t>Тема 7. Электроснабжение поселений и зданий</w:t>
            </w:r>
          </w:p>
        </w:tc>
        <w:tc>
          <w:tcPr>
            <w:tcW w:w="1610" w:type="dxa"/>
            <w:vMerge/>
            <w:tcBorders>
              <w:left w:val="single" w:sz="4" w:space="0" w:color="auto"/>
              <w:bottom w:val="single" w:sz="4" w:space="0" w:color="auto"/>
              <w:right w:val="single" w:sz="4" w:space="0" w:color="auto"/>
            </w:tcBorders>
          </w:tcPr>
          <w:p w14:paraId="79D2A32D" w14:textId="77777777" w:rsidR="00576A4D" w:rsidRPr="00576A4D" w:rsidRDefault="00576A4D" w:rsidP="00576A4D">
            <w:pPr>
              <w:spacing w:after="200" w:line="276" w:lineRule="auto"/>
              <w:jc w:val="center"/>
              <w:rPr>
                <w:rFonts w:ascii="Times New Roman" w:hAnsi="Times New Roman" w:cs="Times New Roman"/>
                <w:szCs w:val="24"/>
              </w:rPr>
            </w:pPr>
          </w:p>
        </w:tc>
        <w:tc>
          <w:tcPr>
            <w:tcW w:w="1651" w:type="dxa"/>
            <w:vMerge/>
            <w:tcBorders>
              <w:left w:val="single" w:sz="4" w:space="0" w:color="auto"/>
              <w:bottom w:val="single" w:sz="4" w:space="0" w:color="auto"/>
              <w:right w:val="single" w:sz="4" w:space="0" w:color="auto"/>
            </w:tcBorders>
          </w:tcPr>
          <w:p w14:paraId="20CADD5A" w14:textId="77777777" w:rsidR="00576A4D" w:rsidRPr="00576A4D" w:rsidRDefault="00576A4D" w:rsidP="00576A4D">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19A7DAB" w14:textId="77777777" w:rsidR="00576A4D" w:rsidRPr="00576A4D" w:rsidRDefault="00576A4D" w:rsidP="00576A4D">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3ED3D6E6" w14:textId="77777777" w:rsidR="00576A4D" w:rsidRPr="00576A4D" w:rsidRDefault="00576A4D" w:rsidP="00576A4D">
            <w:pPr>
              <w:jc w:val="center"/>
              <w:rPr>
                <w:rFonts w:ascii="Times New Roman" w:hAnsi="Times New Roman" w:cs="Times New Roman"/>
                <w:szCs w:val="24"/>
              </w:rPr>
            </w:pPr>
          </w:p>
        </w:tc>
      </w:tr>
    </w:tbl>
    <w:p w14:paraId="6202C5A0" w14:textId="77777777" w:rsidR="00576A4D" w:rsidRDefault="00576A4D">
      <w:pPr>
        <w:rPr>
          <w:rFonts w:ascii="Times New Roman" w:hAnsi="Times New Roman" w:cs="Times New Roman"/>
        </w:rPr>
      </w:pPr>
    </w:p>
    <w:p w14:paraId="1F6469C3" w14:textId="77777777" w:rsidR="006C3EFB" w:rsidRDefault="006C3EFB">
      <w:pPr>
        <w:spacing w:after="160" w:line="259" w:lineRule="auto"/>
        <w:rPr>
          <w:rFonts w:ascii="Times New Roman" w:hAnsi="Times New Roman" w:cs="Times New Roman"/>
        </w:rPr>
      </w:pPr>
      <w:r>
        <w:rPr>
          <w:rFonts w:ascii="Times New Roman" w:hAnsi="Times New Roman" w:cs="Times New Roman"/>
        </w:rPr>
        <w:br w:type="page"/>
      </w:r>
    </w:p>
    <w:p w14:paraId="6A3A2120" w14:textId="77777777" w:rsidR="006C3EFB" w:rsidRPr="00EC7427" w:rsidRDefault="006C3EFB" w:rsidP="006C3EFB">
      <w:pPr>
        <w:keepNext/>
        <w:jc w:val="center"/>
        <w:outlineLvl w:val="1"/>
        <w:rPr>
          <w:rFonts w:ascii="Times New Roman" w:hAnsi="Times New Roman" w:cs="Times New Roman"/>
          <w:b/>
          <w:bCs/>
          <w:iCs/>
          <w:sz w:val="28"/>
          <w:szCs w:val="28"/>
        </w:rPr>
      </w:pPr>
      <w:bookmarkStart w:id="42" w:name="_Toc145266107"/>
      <w:r w:rsidRPr="00EC7427">
        <w:rPr>
          <w:rFonts w:ascii="Times New Roman" w:hAnsi="Times New Roman" w:cs="Times New Roman"/>
          <w:b/>
          <w:bCs/>
          <w:iCs/>
          <w:sz w:val="28"/>
          <w:szCs w:val="28"/>
        </w:rPr>
        <w:lastRenderedPageBreak/>
        <w:t>2. Оценочные материалы (ОМ)</w:t>
      </w:r>
      <w:bookmarkEnd w:id="42"/>
    </w:p>
    <w:p w14:paraId="5315A6CF" w14:textId="77777777" w:rsidR="006C3EFB" w:rsidRDefault="006C3EFB" w:rsidP="006C3EFB">
      <w:pPr>
        <w:keepNext/>
        <w:jc w:val="center"/>
        <w:outlineLvl w:val="1"/>
        <w:rPr>
          <w:rFonts w:ascii="Times New Roman" w:eastAsia="MS Mincho" w:hAnsi="Times New Roman" w:cs="Times New Roman"/>
          <w:b/>
          <w:bCs/>
          <w:iCs/>
          <w:spacing w:val="-1"/>
          <w:sz w:val="28"/>
          <w:szCs w:val="28"/>
        </w:rPr>
      </w:pPr>
      <w:bookmarkStart w:id="43" w:name="_Toc145266108"/>
      <w:r w:rsidRPr="00EC7427">
        <w:rPr>
          <w:rFonts w:ascii="Times New Roman" w:eastAsia="MS Mincho" w:hAnsi="Times New Roman" w:cs="Times New Roman"/>
          <w:b/>
          <w:bCs/>
          <w:iCs/>
          <w:spacing w:val="-1"/>
          <w:sz w:val="28"/>
          <w:szCs w:val="28"/>
        </w:rPr>
        <w:t>2.1.  Комплект оценочных материалов для текущего контроля</w:t>
      </w:r>
      <w:bookmarkEnd w:id="43"/>
    </w:p>
    <w:p w14:paraId="5B09A620" w14:textId="77777777" w:rsidR="00DF39E1" w:rsidRDefault="00DF39E1" w:rsidP="00DF39E1">
      <w:pPr>
        <w:keepNext/>
        <w:jc w:val="center"/>
        <w:outlineLvl w:val="1"/>
        <w:rPr>
          <w:rFonts w:ascii="Times New Roman" w:eastAsia="MS Mincho" w:hAnsi="Times New Roman" w:cs="Times New Roman"/>
          <w:b/>
          <w:bCs/>
          <w:iCs/>
          <w:spacing w:val="-1"/>
          <w:sz w:val="28"/>
          <w:szCs w:val="28"/>
        </w:rPr>
      </w:pPr>
    </w:p>
    <w:p w14:paraId="4C3447BE" w14:textId="1286DE45" w:rsidR="00DF39E1" w:rsidRPr="00763D66" w:rsidRDefault="00DF39E1" w:rsidP="00DF39E1">
      <w:pPr>
        <w:keepNext/>
        <w:jc w:val="center"/>
        <w:outlineLvl w:val="1"/>
        <w:rPr>
          <w:rFonts w:ascii="Times New Roman" w:eastAsia="MS Mincho" w:hAnsi="Times New Roman" w:cs="Times New Roman"/>
          <w:b/>
          <w:bCs/>
          <w:iCs/>
          <w:spacing w:val="-1"/>
          <w:sz w:val="28"/>
          <w:szCs w:val="28"/>
        </w:rPr>
      </w:pPr>
      <w:r w:rsidRPr="00763D66">
        <w:rPr>
          <w:rFonts w:ascii="Times New Roman" w:eastAsia="MS Mincho" w:hAnsi="Times New Roman" w:cs="Times New Roman"/>
          <w:b/>
          <w:bCs/>
          <w:iCs/>
          <w:spacing w:val="-1"/>
          <w:sz w:val="28"/>
          <w:szCs w:val="28"/>
        </w:rPr>
        <w:t>Комплект заданий для контрольного среза</w:t>
      </w:r>
    </w:p>
    <w:p w14:paraId="0CB11C5E" w14:textId="77777777" w:rsidR="00DF39E1" w:rsidRDefault="00DF39E1" w:rsidP="00DF39E1">
      <w:pPr>
        <w:keepNext/>
        <w:jc w:val="center"/>
        <w:outlineLvl w:val="1"/>
        <w:rPr>
          <w:rFonts w:ascii="Times New Roman" w:eastAsia="MS Mincho" w:hAnsi="Times New Roman" w:cs="Times New Roman"/>
          <w:b/>
          <w:bCs/>
          <w:iCs/>
          <w:spacing w:val="-1"/>
          <w:sz w:val="28"/>
          <w:szCs w:val="28"/>
        </w:rPr>
      </w:pPr>
      <w:r w:rsidRPr="00763D66">
        <w:rPr>
          <w:rFonts w:ascii="Times New Roman" w:eastAsia="MS Mincho" w:hAnsi="Times New Roman" w:cs="Times New Roman"/>
          <w:b/>
          <w:bCs/>
          <w:iCs/>
          <w:spacing w:val="-1"/>
          <w:sz w:val="28"/>
          <w:szCs w:val="28"/>
        </w:rPr>
        <w:t>по дисциплине «ОП. 05 ОБЩИЕ СВЕДЕНИЯ ОБ ИНЖЕНЕРНЫХ СЕТЯХ»</w:t>
      </w:r>
    </w:p>
    <w:p w14:paraId="00AD3968" w14:textId="77777777" w:rsidR="00F96F48" w:rsidRPr="00F96F48" w:rsidRDefault="00F96F48" w:rsidP="00EC7427">
      <w:pPr>
        <w:spacing w:before="22" w:line="256" w:lineRule="auto"/>
        <w:ind w:firstLine="426"/>
        <w:jc w:val="both"/>
        <w:rPr>
          <w:rFonts w:ascii="Times New Roman" w:hAnsi="Times New Roman" w:cs="Times New Roman"/>
          <w:b/>
          <w:sz w:val="24"/>
        </w:rPr>
      </w:pPr>
      <w:r w:rsidRPr="00F96F48">
        <w:rPr>
          <w:rFonts w:ascii="Times New Roman" w:hAnsi="Times New Roman" w:cs="Times New Roman"/>
          <w:b/>
          <w:sz w:val="24"/>
        </w:rPr>
        <w:t xml:space="preserve">Объясните и аргументируйте использование в своей деятельности понятий, категорий, </w:t>
      </w:r>
      <w:r w:rsidRPr="00F96F48">
        <w:rPr>
          <w:rFonts w:ascii="Times New Roman" w:hAnsi="Times New Roman" w:cs="Times New Roman"/>
          <w:b/>
          <w:spacing w:val="-2"/>
          <w:sz w:val="24"/>
        </w:rPr>
        <w:t>принципов:</w:t>
      </w:r>
    </w:p>
    <w:p w14:paraId="107FF4F8" w14:textId="77777777" w:rsidR="00F96F48" w:rsidRPr="00F96F48" w:rsidRDefault="00F96F48" w:rsidP="000B2F12">
      <w:pPr>
        <w:pStyle w:val="a3"/>
        <w:widowControl w:val="0"/>
        <w:numPr>
          <w:ilvl w:val="1"/>
          <w:numId w:val="36"/>
        </w:numPr>
        <w:autoSpaceDE w:val="0"/>
        <w:autoSpaceDN w:val="0"/>
        <w:spacing w:before="17"/>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3"/>
          <w:sz w:val="24"/>
        </w:rPr>
        <w:t xml:space="preserve"> </w:t>
      </w:r>
      <w:r w:rsidRPr="00F96F48">
        <w:rPr>
          <w:rFonts w:ascii="Times New Roman" w:hAnsi="Times New Roman" w:cs="Times New Roman"/>
          <w:sz w:val="24"/>
        </w:rPr>
        <w:t>входит</w:t>
      </w:r>
      <w:r w:rsidRPr="00F96F48">
        <w:rPr>
          <w:rFonts w:ascii="Times New Roman" w:hAnsi="Times New Roman" w:cs="Times New Roman"/>
          <w:spacing w:val="-2"/>
          <w:sz w:val="24"/>
        </w:rPr>
        <w:t xml:space="preserve"> </w:t>
      </w:r>
      <w:r w:rsidRPr="00F96F48">
        <w:rPr>
          <w:rFonts w:ascii="Times New Roman" w:hAnsi="Times New Roman" w:cs="Times New Roman"/>
          <w:sz w:val="24"/>
        </w:rPr>
        <w:t>в</w:t>
      </w:r>
      <w:r w:rsidRPr="00F96F48">
        <w:rPr>
          <w:rFonts w:ascii="Times New Roman" w:hAnsi="Times New Roman" w:cs="Times New Roman"/>
          <w:spacing w:val="-3"/>
          <w:sz w:val="24"/>
        </w:rPr>
        <w:t xml:space="preserve"> </w:t>
      </w:r>
      <w:r w:rsidRPr="00F96F48">
        <w:rPr>
          <w:rFonts w:ascii="Times New Roman" w:hAnsi="Times New Roman" w:cs="Times New Roman"/>
          <w:sz w:val="24"/>
        </w:rPr>
        <w:t>инженерные</w:t>
      </w:r>
      <w:r w:rsidRPr="00F96F48">
        <w:rPr>
          <w:rFonts w:ascii="Times New Roman" w:hAnsi="Times New Roman" w:cs="Times New Roman"/>
          <w:spacing w:val="-2"/>
          <w:sz w:val="24"/>
        </w:rPr>
        <w:t xml:space="preserve"> </w:t>
      </w:r>
      <w:r w:rsidRPr="00F96F48">
        <w:rPr>
          <w:rFonts w:ascii="Times New Roman" w:hAnsi="Times New Roman" w:cs="Times New Roman"/>
          <w:spacing w:val="-4"/>
          <w:sz w:val="24"/>
        </w:rPr>
        <w:t>сети?</w:t>
      </w:r>
    </w:p>
    <w:p w14:paraId="17E58BB0"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2"/>
          <w:sz w:val="24"/>
        </w:rPr>
        <w:t xml:space="preserve"> </w:t>
      </w:r>
      <w:r w:rsidRPr="00F96F48">
        <w:rPr>
          <w:rFonts w:ascii="Times New Roman" w:hAnsi="Times New Roman" w:cs="Times New Roman"/>
          <w:sz w:val="24"/>
        </w:rPr>
        <w:t>относится</w:t>
      </w:r>
      <w:r w:rsidRPr="00F96F48">
        <w:rPr>
          <w:rFonts w:ascii="Times New Roman" w:hAnsi="Times New Roman" w:cs="Times New Roman"/>
          <w:spacing w:val="-2"/>
          <w:sz w:val="24"/>
        </w:rPr>
        <w:t xml:space="preserve"> </w:t>
      </w:r>
      <w:r w:rsidRPr="00F96F48">
        <w:rPr>
          <w:rFonts w:ascii="Times New Roman" w:hAnsi="Times New Roman" w:cs="Times New Roman"/>
          <w:sz w:val="24"/>
        </w:rPr>
        <w:t>к</w:t>
      </w:r>
      <w:r w:rsidRPr="00F96F48">
        <w:rPr>
          <w:rFonts w:ascii="Times New Roman" w:hAnsi="Times New Roman" w:cs="Times New Roman"/>
          <w:spacing w:val="-2"/>
          <w:sz w:val="24"/>
        </w:rPr>
        <w:t xml:space="preserve"> </w:t>
      </w:r>
      <w:r w:rsidRPr="00F96F48">
        <w:rPr>
          <w:rFonts w:ascii="Times New Roman" w:hAnsi="Times New Roman" w:cs="Times New Roman"/>
          <w:sz w:val="24"/>
        </w:rPr>
        <w:t>головным</w:t>
      </w:r>
      <w:r w:rsidRPr="00F96F48">
        <w:rPr>
          <w:rFonts w:ascii="Times New Roman" w:hAnsi="Times New Roman" w:cs="Times New Roman"/>
          <w:spacing w:val="-2"/>
          <w:sz w:val="24"/>
        </w:rPr>
        <w:t xml:space="preserve"> сооружениям?</w:t>
      </w:r>
    </w:p>
    <w:p w14:paraId="5C2CA9C1"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4"/>
          <w:sz w:val="24"/>
        </w:rPr>
        <w:t xml:space="preserve"> </w:t>
      </w:r>
      <w:r w:rsidRPr="00F96F48">
        <w:rPr>
          <w:rFonts w:ascii="Times New Roman" w:hAnsi="Times New Roman" w:cs="Times New Roman"/>
          <w:sz w:val="24"/>
        </w:rPr>
        <w:t>относится</w:t>
      </w:r>
      <w:r w:rsidRPr="00F96F48">
        <w:rPr>
          <w:rFonts w:ascii="Times New Roman" w:hAnsi="Times New Roman" w:cs="Times New Roman"/>
          <w:spacing w:val="-2"/>
          <w:sz w:val="24"/>
        </w:rPr>
        <w:t xml:space="preserve"> </w:t>
      </w:r>
      <w:r w:rsidRPr="00F96F48">
        <w:rPr>
          <w:rFonts w:ascii="Times New Roman" w:hAnsi="Times New Roman" w:cs="Times New Roman"/>
          <w:sz w:val="24"/>
        </w:rPr>
        <w:t>к</w:t>
      </w:r>
      <w:r w:rsidRPr="00F96F48">
        <w:rPr>
          <w:rFonts w:ascii="Times New Roman" w:hAnsi="Times New Roman" w:cs="Times New Roman"/>
          <w:spacing w:val="-1"/>
          <w:sz w:val="24"/>
        </w:rPr>
        <w:t xml:space="preserve"> </w:t>
      </w:r>
      <w:r w:rsidRPr="00F96F48">
        <w:rPr>
          <w:rFonts w:ascii="Times New Roman" w:hAnsi="Times New Roman" w:cs="Times New Roman"/>
          <w:sz w:val="24"/>
        </w:rPr>
        <w:t>объектам</w:t>
      </w:r>
      <w:r w:rsidRPr="00F96F48">
        <w:rPr>
          <w:rFonts w:ascii="Times New Roman" w:hAnsi="Times New Roman" w:cs="Times New Roman"/>
          <w:spacing w:val="-3"/>
          <w:sz w:val="24"/>
        </w:rPr>
        <w:t xml:space="preserve"> </w:t>
      </w:r>
      <w:r w:rsidRPr="00F96F48">
        <w:rPr>
          <w:rFonts w:ascii="Times New Roman" w:hAnsi="Times New Roman" w:cs="Times New Roman"/>
          <w:sz w:val="24"/>
        </w:rPr>
        <w:t>градостроительной</w:t>
      </w:r>
      <w:r w:rsidRPr="00F96F48">
        <w:rPr>
          <w:rFonts w:ascii="Times New Roman" w:hAnsi="Times New Roman" w:cs="Times New Roman"/>
          <w:spacing w:val="-4"/>
          <w:sz w:val="24"/>
        </w:rPr>
        <w:t xml:space="preserve"> </w:t>
      </w:r>
      <w:r w:rsidRPr="00F96F48">
        <w:rPr>
          <w:rFonts w:ascii="Times New Roman" w:hAnsi="Times New Roman" w:cs="Times New Roman"/>
          <w:sz w:val="24"/>
        </w:rPr>
        <w:t>деятельности</w:t>
      </w:r>
      <w:r w:rsidRPr="00F96F48">
        <w:rPr>
          <w:rFonts w:ascii="Times New Roman" w:hAnsi="Times New Roman" w:cs="Times New Roman"/>
          <w:spacing w:val="-1"/>
          <w:sz w:val="24"/>
        </w:rPr>
        <w:t xml:space="preserve"> </w:t>
      </w:r>
      <w:r w:rsidRPr="00F96F48">
        <w:rPr>
          <w:rFonts w:ascii="Times New Roman" w:hAnsi="Times New Roman" w:cs="Times New Roman"/>
          <w:sz w:val="24"/>
        </w:rPr>
        <w:t>особого</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регулирования?</w:t>
      </w:r>
    </w:p>
    <w:p w14:paraId="387925E5" w14:textId="77777777" w:rsidR="00F96F48" w:rsidRPr="00F96F48" w:rsidRDefault="00F96F48" w:rsidP="000B2F12">
      <w:pPr>
        <w:pStyle w:val="a3"/>
        <w:widowControl w:val="0"/>
        <w:numPr>
          <w:ilvl w:val="1"/>
          <w:numId w:val="36"/>
        </w:numPr>
        <w:autoSpaceDE w:val="0"/>
        <w:autoSpaceDN w:val="0"/>
        <w:spacing w:before="66"/>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2"/>
          <w:sz w:val="24"/>
        </w:rPr>
        <w:t xml:space="preserve"> </w:t>
      </w:r>
      <w:r w:rsidRPr="00F96F48">
        <w:rPr>
          <w:rFonts w:ascii="Times New Roman" w:hAnsi="Times New Roman" w:cs="Times New Roman"/>
          <w:sz w:val="24"/>
        </w:rPr>
        <w:t>такое</w:t>
      </w:r>
      <w:r w:rsidRPr="00F96F48">
        <w:rPr>
          <w:rFonts w:ascii="Times New Roman" w:hAnsi="Times New Roman" w:cs="Times New Roman"/>
          <w:spacing w:val="-1"/>
          <w:sz w:val="24"/>
        </w:rPr>
        <w:t xml:space="preserve"> </w:t>
      </w:r>
      <w:r w:rsidRPr="00F96F48">
        <w:rPr>
          <w:rFonts w:ascii="Times New Roman" w:hAnsi="Times New Roman" w:cs="Times New Roman"/>
          <w:sz w:val="24"/>
        </w:rPr>
        <w:t>градостроительное</w:t>
      </w:r>
      <w:r w:rsidRPr="00F96F48">
        <w:rPr>
          <w:rFonts w:ascii="Times New Roman" w:hAnsi="Times New Roman" w:cs="Times New Roman"/>
          <w:spacing w:val="-2"/>
          <w:sz w:val="24"/>
        </w:rPr>
        <w:t xml:space="preserve"> зонирование?</w:t>
      </w:r>
    </w:p>
    <w:p w14:paraId="1AAF9D02"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Перечислить</w:t>
      </w:r>
      <w:r w:rsidRPr="00F96F48">
        <w:rPr>
          <w:rFonts w:ascii="Times New Roman" w:hAnsi="Times New Roman" w:cs="Times New Roman"/>
          <w:spacing w:val="-2"/>
          <w:sz w:val="24"/>
        </w:rPr>
        <w:t xml:space="preserve"> </w:t>
      </w:r>
      <w:r w:rsidRPr="00F96F48">
        <w:rPr>
          <w:rFonts w:ascii="Times New Roman" w:hAnsi="Times New Roman" w:cs="Times New Roman"/>
          <w:sz w:val="24"/>
        </w:rPr>
        <w:t>зоны,</w:t>
      </w:r>
      <w:r w:rsidRPr="00F96F48">
        <w:rPr>
          <w:rFonts w:ascii="Times New Roman" w:hAnsi="Times New Roman" w:cs="Times New Roman"/>
          <w:spacing w:val="-2"/>
          <w:sz w:val="24"/>
        </w:rPr>
        <w:t xml:space="preserve"> </w:t>
      </w:r>
      <w:r w:rsidRPr="00F96F48">
        <w:rPr>
          <w:rFonts w:ascii="Times New Roman" w:hAnsi="Times New Roman" w:cs="Times New Roman"/>
          <w:sz w:val="24"/>
        </w:rPr>
        <w:t>на</w:t>
      </w:r>
      <w:r w:rsidRPr="00F96F48">
        <w:rPr>
          <w:rFonts w:ascii="Times New Roman" w:hAnsi="Times New Roman" w:cs="Times New Roman"/>
          <w:spacing w:val="-2"/>
          <w:sz w:val="24"/>
        </w:rPr>
        <w:t xml:space="preserve"> </w:t>
      </w:r>
      <w:r w:rsidRPr="00F96F48">
        <w:rPr>
          <w:rFonts w:ascii="Times New Roman" w:hAnsi="Times New Roman" w:cs="Times New Roman"/>
          <w:sz w:val="24"/>
        </w:rPr>
        <w:t>которые</w:t>
      </w:r>
      <w:r w:rsidRPr="00F96F48">
        <w:rPr>
          <w:rFonts w:ascii="Times New Roman" w:hAnsi="Times New Roman" w:cs="Times New Roman"/>
          <w:spacing w:val="-3"/>
          <w:sz w:val="24"/>
        </w:rPr>
        <w:t xml:space="preserve"> </w:t>
      </w:r>
      <w:r w:rsidRPr="00F96F48">
        <w:rPr>
          <w:rFonts w:ascii="Times New Roman" w:hAnsi="Times New Roman" w:cs="Times New Roman"/>
          <w:sz w:val="24"/>
        </w:rPr>
        <w:t>разделяется</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территория.</w:t>
      </w:r>
    </w:p>
    <w:p w14:paraId="5E270EE5"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Какие</w:t>
      </w:r>
      <w:r w:rsidRPr="00F96F48">
        <w:rPr>
          <w:rFonts w:ascii="Times New Roman" w:hAnsi="Times New Roman" w:cs="Times New Roman"/>
          <w:spacing w:val="-5"/>
          <w:sz w:val="24"/>
        </w:rPr>
        <w:t xml:space="preserve"> </w:t>
      </w:r>
      <w:r w:rsidRPr="00F96F48">
        <w:rPr>
          <w:rFonts w:ascii="Times New Roman" w:hAnsi="Times New Roman" w:cs="Times New Roman"/>
          <w:sz w:val="24"/>
        </w:rPr>
        <w:t>требования</w:t>
      </w:r>
      <w:r w:rsidRPr="00F96F48">
        <w:rPr>
          <w:rFonts w:ascii="Times New Roman" w:hAnsi="Times New Roman" w:cs="Times New Roman"/>
          <w:spacing w:val="-2"/>
          <w:sz w:val="24"/>
        </w:rPr>
        <w:t xml:space="preserve"> </w:t>
      </w:r>
      <w:r w:rsidRPr="00F96F48">
        <w:rPr>
          <w:rFonts w:ascii="Times New Roman" w:hAnsi="Times New Roman" w:cs="Times New Roman"/>
          <w:sz w:val="24"/>
        </w:rPr>
        <w:t>предъявляются</w:t>
      </w:r>
      <w:r w:rsidRPr="00F96F48">
        <w:rPr>
          <w:rFonts w:ascii="Times New Roman" w:hAnsi="Times New Roman" w:cs="Times New Roman"/>
          <w:spacing w:val="-2"/>
          <w:sz w:val="24"/>
        </w:rPr>
        <w:t xml:space="preserve"> </w:t>
      </w:r>
      <w:r w:rsidRPr="00F96F48">
        <w:rPr>
          <w:rFonts w:ascii="Times New Roman" w:hAnsi="Times New Roman" w:cs="Times New Roman"/>
          <w:sz w:val="24"/>
        </w:rPr>
        <w:t>к</w:t>
      </w:r>
      <w:r w:rsidRPr="00F96F48">
        <w:rPr>
          <w:rFonts w:ascii="Times New Roman" w:hAnsi="Times New Roman" w:cs="Times New Roman"/>
          <w:spacing w:val="-1"/>
          <w:sz w:val="24"/>
        </w:rPr>
        <w:t xml:space="preserve"> </w:t>
      </w:r>
      <w:r w:rsidRPr="00F96F48">
        <w:rPr>
          <w:rFonts w:ascii="Times New Roman" w:hAnsi="Times New Roman" w:cs="Times New Roman"/>
          <w:sz w:val="24"/>
        </w:rPr>
        <w:t>территории</w:t>
      </w:r>
      <w:r w:rsidRPr="00F96F48">
        <w:rPr>
          <w:rFonts w:ascii="Times New Roman" w:hAnsi="Times New Roman" w:cs="Times New Roman"/>
          <w:spacing w:val="-2"/>
          <w:sz w:val="24"/>
        </w:rPr>
        <w:t xml:space="preserve"> </w:t>
      </w:r>
      <w:r w:rsidRPr="00F96F48">
        <w:rPr>
          <w:rFonts w:ascii="Times New Roman" w:hAnsi="Times New Roman" w:cs="Times New Roman"/>
          <w:sz w:val="24"/>
        </w:rPr>
        <w:t>при</w:t>
      </w:r>
      <w:r w:rsidRPr="00F96F48">
        <w:rPr>
          <w:rFonts w:ascii="Times New Roman" w:hAnsi="Times New Roman" w:cs="Times New Roman"/>
          <w:spacing w:val="-1"/>
          <w:sz w:val="24"/>
        </w:rPr>
        <w:t xml:space="preserve"> </w:t>
      </w:r>
      <w:r w:rsidRPr="00F96F48">
        <w:rPr>
          <w:rFonts w:ascii="Times New Roman" w:hAnsi="Times New Roman" w:cs="Times New Roman"/>
          <w:sz w:val="24"/>
        </w:rPr>
        <w:t>выборе</w:t>
      </w:r>
      <w:r w:rsidRPr="00F96F48">
        <w:rPr>
          <w:rFonts w:ascii="Times New Roman" w:hAnsi="Times New Roman" w:cs="Times New Roman"/>
          <w:spacing w:val="-2"/>
          <w:sz w:val="24"/>
        </w:rPr>
        <w:t xml:space="preserve"> </w:t>
      </w:r>
      <w:r w:rsidRPr="00F96F48">
        <w:rPr>
          <w:rFonts w:ascii="Times New Roman" w:hAnsi="Times New Roman" w:cs="Times New Roman"/>
          <w:sz w:val="24"/>
        </w:rPr>
        <w:t>под</w:t>
      </w:r>
      <w:r w:rsidRPr="00F96F48">
        <w:rPr>
          <w:rFonts w:ascii="Times New Roman" w:hAnsi="Times New Roman" w:cs="Times New Roman"/>
          <w:spacing w:val="-2"/>
          <w:sz w:val="24"/>
        </w:rPr>
        <w:t xml:space="preserve"> строительство?</w:t>
      </w:r>
    </w:p>
    <w:p w14:paraId="1B7357BC"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Перечислите</w:t>
      </w:r>
      <w:r w:rsidRPr="00F96F48">
        <w:rPr>
          <w:rFonts w:ascii="Times New Roman" w:hAnsi="Times New Roman" w:cs="Times New Roman"/>
          <w:spacing w:val="-3"/>
          <w:sz w:val="24"/>
        </w:rPr>
        <w:t xml:space="preserve"> </w:t>
      </w:r>
      <w:r w:rsidRPr="00F96F48">
        <w:rPr>
          <w:rFonts w:ascii="Times New Roman" w:hAnsi="Times New Roman" w:cs="Times New Roman"/>
          <w:sz w:val="24"/>
        </w:rPr>
        <w:t>виды</w:t>
      </w:r>
      <w:r w:rsidRPr="00F96F48">
        <w:rPr>
          <w:rFonts w:ascii="Times New Roman" w:hAnsi="Times New Roman" w:cs="Times New Roman"/>
          <w:spacing w:val="-3"/>
          <w:sz w:val="24"/>
        </w:rPr>
        <w:t xml:space="preserve"> </w:t>
      </w:r>
      <w:r w:rsidRPr="00F96F48">
        <w:rPr>
          <w:rFonts w:ascii="Times New Roman" w:hAnsi="Times New Roman" w:cs="Times New Roman"/>
          <w:sz w:val="24"/>
        </w:rPr>
        <w:t>планировочных</w:t>
      </w:r>
      <w:r w:rsidRPr="00F96F48">
        <w:rPr>
          <w:rFonts w:ascii="Times New Roman" w:hAnsi="Times New Roman" w:cs="Times New Roman"/>
          <w:spacing w:val="-1"/>
          <w:sz w:val="24"/>
        </w:rPr>
        <w:t xml:space="preserve"> </w:t>
      </w:r>
      <w:r w:rsidRPr="00F96F48">
        <w:rPr>
          <w:rFonts w:ascii="Times New Roman" w:hAnsi="Times New Roman" w:cs="Times New Roman"/>
          <w:sz w:val="24"/>
        </w:rPr>
        <w:t>схем</w:t>
      </w:r>
      <w:r w:rsidRPr="00F96F48">
        <w:rPr>
          <w:rFonts w:ascii="Times New Roman" w:hAnsi="Times New Roman" w:cs="Times New Roman"/>
          <w:spacing w:val="-2"/>
          <w:sz w:val="24"/>
        </w:rPr>
        <w:t xml:space="preserve"> города.</w:t>
      </w:r>
    </w:p>
    <w:p w14:paraId="32F99A65"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Виды</w:t>
      </w:r>
      <w:r w:rsidRPr="00F96F48">
        <w:rPr>
          <w:rFonts w:ascii="Times New Roman" w:hAnsi="Times New Roman" w:cs="Times New Roman"/>
          <w:spacing w:val="-3"/>
          <w:sz w:val="24"/>
        </w:rPr>
        <w:t xml:space="preserve"> </w:t>
      </w:r>
      <w:r w:rsidRPr="00F96F48">
        <w:rPr>
          <w:rFonts w:ascii="Times New Roman" w:hAnsi="Times New Roman" w:cs="Times New Roman"/>
          <w:sz w:val="24"/>
        </w:rPr>
        <w:t xml:space="preserve">застроек </w:t>
      </w:r>
      <w:r w:rsidRPr="00F96F48">
        <w:rPr>
          <w:rFonts w:ascii="Times New Roman" w:hAnsi="Times New Roman" w:cs="Times New Roman"/>
          <w:spacing w:val="-2"/>
          <w:sz w:val="24"/>
        </w:rPr>
        <w:t>кварталов.</w:t>
      </w:r>
    </w:p>
    <w:p w14:paraId="2CA4D907"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В</w:t>
      </w:r>
      <w:r w:rsidRPr="00F96F48">
        <w:rPr>
          <w:rFonts w:ascii="Times New Roman" w:hAnsi="Times New Roman" w:cs="Times New Roman"/>
          <w:spacing w:val="-3"/>
          <w:sz w:val="24"/>
        </w:rPr>
        <w:t xml:space="preserve"> </w:t>
      </w:r>
      <w:r w:rsidRPr="00F96F48">
        <w:rPr>
          <w:rFonts w:ascii="Times New Roman" w:hAnsi="Times New Roman" w:cs="Times New Roman"/>
          <w:sz w:val="24"/>
        </w:rPr>
        <w:t>чем</w:t>
      </w:r>
      <w:r w:rsidRPr="00F96F48">
        <w:rPr>
          <w:rFonts w:ascii="Times New Roman" w:hAnsi="Times New Roman" w:cs="Times New Roman"/>
          <w:spacing w:val="-2"/>
          <w:sz w:val="24"/>
        </w:rPr>
        <w:t xml:space="preserve"> </w:t>
      </w:r>
      <w:r w:rsidRPr="00F96F48">
        <w:rPr>
          <w:rFonts w:ascii="Times New Roman" w:hAnsi="Times New Roman" w:cs="Times New Roman"/>
          <w:sz w:val="24"/>
        </w:rPr>
        <w:t>сущность</w:t>
      </w:r>
      <w:r w:rsidRPr="00F96F48">
        <w:rPr>
          <w:rFonts w:ascii="Times New Roman" w:hAnsi="Times New Roman" w:cs="Times New Roman"/>
          <w:spacing w:val="-1"/>
          <w:sz w:val="24"/>
        </w:rPr>
        <w:t xml:space="preserve"> </w:t>
      </w:r>
      <w:r w:rsidRPr="00F96F48">
        <w:rPr>
          <w:rFonts w:ascii="Times New Roman" w:hAnsi="Times New Roman" w:cs="Times New Roman"/>
          <w:sz w:val="24"/>
        </w:rPr>
        <w:t>линии</w:t>
      </w:r>
      <w:r w:rsidRPr="00F96F48">
        <w:rPr>
          <w:rFonts w:ascii="Times New Roman" w:hAnsi="Times New Roman" w:cs="Times New Roman"/>
          <w:spacing w:val="-2"/>
          <w:sz w:val="24"/>
        </w:rPr>
        <w:t xml:space="preserve"> застройки?</w:t>
      </w:r>
    </w:p>
    <w:p w14:paraId="4B26AE32"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Дайте</w:t>
      </w:r>
      <w:r w:rsidRPr="00F96F48">
        <w:rPr>
          <w:rFonts w:ascii="Times New Roman" w:hAnsi="Times New Roman" w:cs="Times New Roman"/>
          <w:spacing w:val="-3"/>
          <w:sz w:val="24"/>
        </w:rPr>
        <w:t xml:space="preserve"> </w:t>
      </w:r>
      <w:r w:rsidRPr="00F96F48">
        <w:rPr>
          <w:rFonts w:ascii="Times New Roman" w:hAnsi="Times New Roman" w:cs="Times New Roman"/>
          <w:sz w:val="24"/>
        </w:rPr>
        <w:t>определение</w:t>
      </w:r>
      <w:r w:rsidRPr="00F96F48">
        <w:rPr>
          <w:rFonts w:ascii="Times New Roman" w:hAnsi="Times New Roman" w:cs="Times New Roman"/>
          <w:spacing w:val="-2"/>
          <w:sz w:val="24"/>
        </w:rPr>
        <w:t xml:space="preserve"> </w:t>
      </w:r>
      <w:r w:rsidRPr="00F96F48">
        <w:rPr>
          <w:rFonts w:ascii="Times New Roman" w:hAnsi="Times New Roman" w:cs="Times New Roman"/>
          <w:sz w:val="24"/>
        </w:rPr>
        <w:t>понятия «Красная</w:t>
      </w:r>
      <w:r w:rsidRPr="00F96F48">
        <w:rPr>
          <w:rFonts w:ascii="Times New Roman" w:hAnsi="Times New Roman" w:cs="Times New Roman"/>
          <w:spacing w:val="-1"/>
          <w:sz w:val="24"/>
        </w:rPr>
        <w:t xml:space="preserve"> </w:t>
      </w:r>
      <w:r w:rsidRPr="00F96F48">
        <w:rPr>
          <w:rFonts w:ascii="Times New Roman" w:hAnsi="Times New Roman" w:cs="Times New Roman"/>
          <w:sz w:val="24"/>
        </w:rPr>
        <w:t>линия</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застройки».</w:t>
      </w:r>
    </w:p>
    <w:p w14:paraId="25F58709" w14:textId="77777777" w:rsidR="00F96F48" w:rsidRPr="00F96F48" w:rsidRDefault="00F96F48" w:rsidP="000B2F12">
      <w:pPr>
        <w:pStyle w:val="a3"/>
        <w:widowControl w:val="0"/>
        <w:numPr>
          <w:ilvl w:val="1"/>
          <w:numId w:val="36"/>
        </w:numPr>
        <w:autoSpaceDE w:val="0"/>
        <w:autoSpaceDN w:val="0"/>
        <w:spacing w:before="43" w:line="256"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 xml:space="preserve">Система водоснабжения – комплекс инженерных сооружений, которые предназначены </w:t>
      </w:r>
      <w:r w:rsidRPr="00F96F48">
        <w:rPr>
          <w:rFonts w:ascii="Times New Roman" w:hAnsi="Times New Roman" w:cs="Times New Roman"/>
          <w:spacing w:val="-4"/>
          <w:sz w:val="24"/>
        </w:rPr>
        <w:t>для…</w:t>
      </w:r>
    </w:p>
    <w:p w14:paraId="574A3A10" w14:textId="77777777" w:rsidR="00F96F48" w:rsidRPr="00F96F48" w:rsidRDefault="00F96F48" w:rsidP="000B2F12">
      <w:pPr>
        <w:pStyle w:val="a3"/>
        <w:widowControl w:val="0"/>
        <w:numPr>
          <w:ilvl w:val="1"/>
          <w:numId w:val="36"/>
        </w:numPr>
        <w:autoSpaceDE w:val="0"/>
        <w:autoSpaceDN w:val="0"/>
        <w:spacing w:before="19"/>
        <w:ind w:left="0" w:firstLine="425"/>
        <w:contextualSpacing w:val="0"/>
        <w:jc w:val="both"/>
        <w:rPr>
          <w:rFonts w:ascii="Times New Roman" w:hAnsi="Times New Roman" w:cs="Times New Roman"/>
          <w:sz w:val="24"/>
        </w:rPr>
      </w:pPr>
      <w:r w:rsidRPr="00F96F48">
        <w:rPr>
          <w:rFonts w:ascii="Times New Roman" w:hAnsi="Times New Roman" w:cs="Times New Roman"/>
          <w:sz w:val="24"/>
        </w:rPr>
        <w:t>Системы</w:t>
      </w:r>
      <w:r w:rsidRPr="00F96F48">
        <w:rPr>
          <w:rFonts w:ascii="Times New Roman" w:hAnsi="Times New Roman" w:cs="Times New Roman"/>
          <w:spacing w:val="-3"/>
          <w:sz w:val="24"/>
        </w:rPr>
        <w:t xml:space="preserve"> </w:t>
      </w:r>
      <w:r w:rsidRPr="00F96F48">
        <w:rPr>
          <w:rFonts w:ascii="Times New Roman" w:hAnsi="Times New Roman" w:cs="Times New Roman"/>
          <w:sz w:val="24"/>
        </w:rPr>
        <w:t>водоснабжения</w:t>
      </w:r>
      <w:r w:rsidRPr="00F96F48">
        <w:rPr>
          <w:rFonts w:ascii="Times New Roman" w:hAnsi="Times New Roman" w:cs="Times New Roman"/>
          <w:spacing w:val="-2"/>
          <w:sz w:val="24"/>
        </w:rPr>
        <w:t xml:space="preserve"> </w:t>
      </w:r>
      <w:r w:rsidRPr="00F96F48">
        <w:rPr>
          <w:rFonts w:ascii="Times New Roman" w:hAnsi="Times New Roman" w:cs="Times New Roman"/>
          <w:sz w:val="24"/>
        </w:rPr>
        <w:t>можно</w:t>
      </w:r>
      <w:r w:rsidRPr="00F96F48">
        <w:rPr>
          <w:rFonts w:ascii="Times New Roman" w:hAnsi="Times New Roman" w:cs="Times New Roman"/>
          <w:spacing w:val="-2"/>
          <w:sz w:val="24"/>
        </w:rPr>
        <w:t xml:space="preserve"> </w:t>
      </w:r>
      <w:r w:rsidRPr="00F96F48">
        <w:rPr>
          <w:rFonts w:ascii="Times New Roman" w:hAnsi="Times New Roman" w:cs="Times New Roman"/>
          <w:sz w:val="24"/>
        </w:rPr>
        <w:t>классифицировать</w:t>
      </w:r>
      <w:r w:rsidRPr="00F96F48">
        <w:rPr>
          <w:rFonts w:ascii="Times New Roman" w:hAnsi="Times New Roman" w:cs="Times New Roman"/>
          <w:spacing w:val="-1"/>
          <w:sz w:val="24"/>
        </w:rPr>
        <w:t xml:space="preserve"> </w:t>
      </w:r>
      <w:r w:rsidRPr="00F96F48">
        <w:rPr>
          <w:rFonts w:ascii="Times New Roman" w:hAnsi="Times New Roman" w:cs="Times New Roman"/>
          <w:sz w:val="24"/>
        </w:rPr>
        <w:t>по</w:t>
      </w:r>
      <w:r w:rsidRPr="00F96F48">
        <w:rPr>
          <w:rFonts w:ascii="Times New Roman" w:hAnsi="Times New Roman" w:cs="Times New Roman"/>
          <w:spacing w:val="-2"/>
          <w:sz w:val="24"/>
        </w:rPr>
        <w:t xml:space="preserve"> </w:t>
      </w:r>
      <w:r w:rsidRPr="00F96F48">
        <w:rPr>
          <w:rFonts w:ascii="Times New Roman" w:hAnsi="Times New Roman" w:cs="Times New Roman"/>
          <w:sz w:val="24"/>
        </w:rPr>
        <w:t>виду</w:t>
      </w:r>
      <w:r w:rsidRPr="00F96F48">
        <w:rPr>
          <w:rFonts w:ascii="Times New Roman" w:hAnsi="Times New Roman" w:cs="Times New Roman"/>
          <w:spacing w:val="-10"/>
          <w:sz w:val="24"/>
        </w:rPr>
        <w:t xml:space="preserve"> </w:t>
      </w:r>
      <w:r w:rsidRPr="00F96F48">
        <w:rPr>
          <w:rFonts w:ascii="Times New Roman" w:hAnsi="Times New Roman" w:cs="Times New Roman"/>
          <w:sz w:val="24"/>
        </w:rPr>
        <w:t>обслуживаемых</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объектов.</w:t>
      </w:r>
    </w:p>
    <w:p w14:paraId="55A250D4"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w:t>
      </w:r>
      <w:r w:rsidRPr="00F96F48">
        <w:rPr>
          <w:rFonts w:ascii="Times New Roman" w:hAnsi="Times New Roman" w:cs="Times New Roman"/>
          <w:spacing w:val="-2"/>
          <w:sz w:val="24"/>
        </w:rPr>
        <w:t xml:space="preserve"> </w:t>
      </w:r>
      <w:r w:rsidRPr="00F96F48">
        <w:rPr>
          <w:rFonts w:ascii="Times New Roman" w:hAnsi="Times New Roman" w:cs="Times New Roman"/>
          <w:sz w:val="24"/>
        </w:rPr>
        <w:t>подразделяются</w:t>
      </w:r>
      <w:r w:rsidRPr="00F96F48">
        <w:rPr>
          <w:rFonts w:ascii="Times New Roman" w:hAnsi="Times New Roman" w:cs="Times New Roman"/>
          <w:spacing w:val="-4"/>
          <w:sz w:val="24"/>
        </w:rPr>
        <w:t xml:space="preserve"> </w:t>
      </w:r>
      <w:r w:rsidRPr="00F96F48">
        <w:rPr>
          <w:rFonts w:ascii="Times New Roman" w:hAnsi="Times New Roman" w:cs="Times New Roman"/>
          <w:sz w:val="24"/>
        </w:rPr>
        <w:t>по</w:t>
      </w:r>
      <w:r w:rsidRPr="00F96F48">
        <w:rPr>
          <w:rFonts w:ascii="Times New Roman" w:hAnsi="Times New Roman" w:cs="Times New Roman"/>
          <w:spacing w:val="-3"/>
          <w:sz w:val="24"/>
        </w:rPr>
        <w:t xml:space="preserve"> </w:t>
      </w:r>
      <w:r w:rsidRPr="00F96F48">
        <w:rPr>
          <w:rFonts w:ascii="Times New Roman" w:hAnsi="Times New Roman" w:cs="Times New Roman"/>
          <w:sz w:val="24"/>
        </w:rPr>
        <w:t>назначению</w:t>
      </w:r>
      <w:r w:rsidRPr="00F96F48">
        <w:rPr>
          <w:rFonts w:ascii="Times New Roman" w:hAnsi="Times New Roman" w:cs="Times New Roman"/>
          <w:spacing w:val="-1"/>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водоснабжения?</w:t>
      </w:r>
    </w:p>
    <w:p w14:paraId="4F03A6C3" w14:textId="77777777" w:rsidR="00F96F48" w:rsidRPr="00F96F48" w:rsidRDefault="00F96F48" w:rsidP="000B2F12">
      <w:pPr>
        <w:pStyle w:val="a3"/>
        <w:widowControl w:val="0"/>
        <w:numPr>
          <w:ilvl w:val="1"/>
          <w:numId w:val="36"/>
        </w:numPr>
        <w:autoSpaceDE w:val="0"/>
        <w:autoSpaceDN w:val="0"/>
        <w:spacing w:before="43" w:line="256"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w:t>
      </w:r>
      <w:r w:rsidRPr="00F96F48">
        <w:rPr>
          <w:rFonts w:ascii="Times New Roman" w:hAnsi="Times New Roman" w:cs="Times New Roman"/>
          <w:spacing w:val="80"/>
          <w:sz w:val="24"/>
        </w:rPr>
        <w:t xml:space="preserve"> </w:t>
      </w:r>
      <w:r w:rsidRPr="00F96F48">
        <w:rPr>
          <w:rFonts w:ascii="Times New Roman" w:hAnsi="Times New Roman" w:cs="Times New Roman"/>
          <w:sz w:val="24"/>
        </w:rPr>
        <w:t>называются</w:t>
      </w:r>
      <w:r w:rsidRPr="00F96F48">
        <w:rPr>
          <w:rFonts w:ascii="Times New Roman" w:hAnsi="Times New Roman" w:cs="Times New Roman"/>
          <w:spacing w:val="80"/>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80"/>
          <w:sz w:val="24"/>
        </w:rPr>
        <w:t xml:space="preserve"> </w:t>
      </w:r>
      <w:r w:rsidRPr="00F96F48">
        <w:rPr>
          <w:rFonts w:ascii="Times New Roman" w:hAnsi="Times New Roman" w:cs="Times New Roman"/>
          <w:sz w:val="24"/>
        </w:rPr>
        <w:t>водоснабжения</w:t>
      </w:r>
      <w:r w:rsidRPr="00F96F48">
        <w:rPr>
          <w:rFonts w:ascii="Times New Roman" w:hAnsi="Times New Roman" w:cs="Times New Roman"/>
          <w:spacing w:val="80"/>
          <w:sz w:val="24"/>
        </w:rPr>
        <w:t xml:space="preserve"> </w:t>
      </w:r>
      <w:r w:rsidRPr="00F96F48">
        <w:rPr>
          <w:rFonts w:ascii="Times New Roman" w:hAnsi="Times New Roman" w:cs="Times New Roman"/>
          <w:sz w:val="24"/>
        </w:rPr>
        <w:t>предназначенные</w:t>
      </w:r>
      <w:r w:rsidRPr="00F96F48">
        <w:rPr>
          <w:rFonts w:ascii="Times New Roman" w:hAnsi="Times New Roman" w:cs="Times New Roman"/>
          <w:spacing w:val="80"/>
          <w:sz w:val="24"/>
        </w:rPr>
        <w:t xml:space="preserve"> </w:t>
      </w:r>
      <w:r w:rsidRPr="00F96F48">
        <w:rPr>
          <w:rFonts w:ascii="Times New Roman" w:hAnsi="Times New Roman" w:cs="Times New Roman"/>
          <w:sz w:val="24"/>
        </w:rPr>
        <w:t>для</w:t>
      </w:r>
      <w:r w:rsidRPr="00F96F48">
        <w:rPr>
          <w:rFonts w:ascii="Times New Roman" w:hAnsi="Times New Roman" w:cs="Times New Roman"/>
          <w:spacing w:val="80"/>
          <w:sz w:val="24"/>
        </w:rPr>
        <w:t xml:space="preserve"> </w:t>
      </w:r>
      <w:r w:rsidRPr="00F96F48">
        <w:rPr>
          <w:rFonts w:ascii="Times New Roman" w:hAnsi="Times New Roman" w:cs="Times New Roman"/>
          <w:sz w:val="24"/>
        </w:rPr>
        <w:t>подачи</w:t>
      </w:r>
      <w:r w:rsidRPr="00F96F48">
        <w:rPr>
          <w:rFonts w:ascii="Times New Roman" w:hAnsi="Times New Roman" w:cs="Times New Roman"/>
          <w:spacing w:val="80"/>
          <w:sz w:val="24"/>
        </w:rPr>
        <w:t xml:space="preserve"> </w:t>
      </w:r>
      <w:r w:rsidRPr="00F96F48">
        <w:rPr>
          <w:rFonts w:ascii="Times New Roman" w:hAnsi="Times New Roman" w:cs="Times New Roman"/>
          <w:sz w:val="24"/>
        </w:rPr>
        <w:t>воды</w:t>
      </w:r>
      <w:r w:rsidRPr="00F96F48">
        <w:rPr>
          <w:rFonts w:ascii="Times New Roman" w:hAnsi="Times New Roman" w:cs="Times New Roman"/>
          <w:spacing w:val="80"/>
          <w:sz w:val="24"/>
        </w:rPr>
        <w:t xml:space="preserve"> </w:t>
      </w:r>
      <w:r w:rsidRPr="00F96F48">
        <w:rPr>
          <w:rFonts w:ascii="Times New Roman" w:hAnsi="Times New Roman" w:cs="Times New Roman"/>
          <w:sz w:val="24"/>
        </w:rPr>
        <w:t>на</w:t>
      </w:r>
      <w:r w:rsidRPr="00F96F48">
        <w:rPr>
          <w:rFonts w:ascii="Times New Roman" w:hAnsi="Times New Roman" w:cs="Times New Roman"/>
          <w:spacing w:val="40"/>
          <w:sz w:val="24"/>
        </w:rPr>
        <w:t xml:space="preserve"> </w:t>
      </w:r>
      <w:r w:rsidRPr="00F96F48">
        <w:rPr>
          <w:rFonts w:ascii="Times New Roman" w:hAnsi="Times New Roman" w:cs="Times New Roman"/>
          <w:sz w:val="24"/>
        </w:rPr>
        <w:t>хозяйственные и питьевые нужды населения и работников предприятий?</w:t>
      </w:r>
    </w:p>
    <w:p w14:paraId="5A216732" w14:textId="77777777" w:rsidR="00F96F48" w:rsidRPr="00F96F48" w:rsidRDefault="00F96F48" w:rsidP="000B2F12">
      <w:pPr>
        <w:pStyle w:val="a3"/>
        <w:widowControl w:val="0"/>
        <w:numPr>
          <w:ilvl w:val="1"/>
          <w:numId w:val="36"/>
        </w:numPr>
        <w:autoSpaceDE w:val="0"/>
        <w:autoSpaceDN w:val="0"/>
        <w:spacing w:before="22" w:line="256"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w:t>
      </w:r>
      <w:r w:rsidRPr="00F96F48">
        <w:rPr>
          <w:rFonts w:ascii="Times New Roman" w:hAnsi="Times New Roman" w:cs="Times New Roman"/>
          <w:spacing w:val="40"/>
          <w:sz w:val="24"/>
        </w:rPr>
        <w:t xml:space="preserve"> </w:t>
      </w:r>
      <w:r w:rsidRPr="00F96F48">
        <w:rPr>
          <w:rFonts w:ascii="Times New Roman" w:hAnsi="Times New Roman" w:cs="Times New Roman"/>
          <w:sz w:val="24"/>
        </w:rPr>
        <w:t>называются</w:t>
      </w:r>
      <w:r w:rsidRPr="00F96F48">
        <w:rPr>
          <w:rFonts w:ascii="Times New Roman" w:hAnsi="Times New Roman" w:cs="Times New Roman"/>
          <w:spacing w:val="40"/>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40"/>
          <w:sz w:val="24"/>
        </w:rPr>
        <w:t xml:space="preserve"> </w:t>
      </w:r>
      <w:proofErr w:type="gramStart"/>
      <w:r w:rsidRPr="00F96F48">
        <w:rPr>
          <w:rFonts w:ascii="Times New Roman" w:hAnsi="Times New Roman" w:cs="Times New Roman"/>
          <w:sz w:val="24"/>
        </w:rPr>
        <w:t>водоснабжения</w:t>
      </w:r>
      <w:proofErr w:type="gramEnd"/>
      <w:r w:rsidRPr="00F96F48">
        <w:rPr>
          <w:rFonts w:ascii="Times New Roman" w:hAnsi="Times New Roman" w:cs="Times New Roman"/>
          <w:spacing w:val="40"/>
          <w:sz w:val="24"/>
        </w:rPr>
        <w:t xml:space="preserve"> </w:t>
      </w:r>
      <w:r w:rsidRPr="00F96F48">
        <w:rPr>
          <w:rFonts w:ascii="Times New Roman" w:hAnsi="Times New Roman" w:cs="Times New Roman"/>
          <w:sz w:val="24"/>
        </w:rPr>
        <w:t>снабжающие</w:t>
      </w:r>
      <w:r w:rsidRPr="00F96F48">
        <w:rPr>
          <w:rFonts w:ascii="Times New Roman" w:hAnsi="Times New Roman" w:cs="Times New Roman"/>
          <w:spacing w:val="40"/>
          <w:sz w:val="24"/>
        </w:rPr>
        <w:t xml:space="preserve"> </w:t>
      </w:r>
      <w:r w:rsidRPr="00F96F48">
        <w:rPr>
          <w:rFonts w:ascii="Times New Roman" w:hAnsi="Times New Roman" w:cs="Times New Roman"/>
          <w:sz w:val="24"/>
        </w:rPr>
        <w:t>водой</w:t>
      </w:r>
      <w:r w:rsidRPr="00F96F48">
        <w:rPr>
          <w:rFonts w:ascii="Times New Roman" w:hAnsi="Times New Roman" w:cs="Times New Roman"/>
          <w:spacing w:val="40"/>
          <w:sz w:val="24"/>
        </w:rPr>
        <w:t xml:space="preserve"> </w:t>
      </w:r>
      <w:r w:rsidRPr="00F96F48">
        <w:rPr>
          <w:rFonts w:ascii="Times New Roman" w:hAnsi="Times New Roman" w:cs="Times New Roman"/>
          <w:sz w:val="24"/>
        </w:rPr>
        <w:t>технологические</w:t>
      </w:r>
      <w:r w:rsidRPr="00F96F48">
        <w:rPr>
          <w:rFonts w:ascii="Times New Roman" w:hAnsi="Times New Roman" w:cs="Times New Roman"/>
          <w:spacing w:val="40"/>
          <w:sz w:val="24"/>
        </w:rPr>
        <w:t xml:space="preserve"> </w:t>
      </w:r>
      <w:r w:rsidRPr="00F96F48">
        <w:rPr>
          <w:rFonts w:ascii="Times New Roman" w:hAnsi="Times New Roman" w:cs="Times New Roman"/>
          <w:sz w:val="24"/>
        </w:rPr>
        <w:t>цеха; противопожарные,</w:t>
      </w:r>
      <w:r w:rsidRPr="00F96F48">
        <w:rPr>
          <w:rFonts w:ascii="Times New Roman" w:hAnsi="Times New Roman" w:cs="Times New Roman"/>
          <w:spacing w:val="40"/>
          <w:sz w:val="24"/>
        </w:rPr>
        <w:t xml:space="preserve"> </w:t>
      </w:r>
      <w:r w:rsidRPr="00F96F48">
        <w:rPr>
          <w:rFonts w:ascii="Times New Roman" w:hAnsi="Times New Roman" w:cs="Times New Roman"/>
          <w:sz w:val="24"/>
        </w:rPr>
        <w:t>обеспечивающие подачу воды для тушения пожаров?</w:t>
      </w:r>
    </w:p>
    <w:p w14:paraId="4E80D9A2" w14:textId="77777777" w:rsidR="00F96F48" w:rsidRPr="00F96F48" w:rsidRDefault="00F96F48" w:rsidP="000B2F12">
      <w:pPr>
        <w:pStyle w:val="a3"/>
        <w:widowControl w:val="0"/>
        <w:numPr>
          <w:ilvl w:val="1"/>
          <w:numId w:val="36"/>
        </w:numPr>
        <w:autoSpaceDE w:val="0"/>
        <w:autoSpaceDN w:val="0"/>
        <w:spacing w:before="21"/>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w:t>
      </w:r>
      <w:r w:rsidRPr="00F96F48">
        <w:rPr>
          <w:rFonts w:ascii="Times New Roman" w:hAnsi="Times New Roman" w:cs="Times New Roman"/>
          <w:spacing w:val="-2"/>
          <w:sz w:val="24"/>
        </w:rPr>
        <w:t xml:space="preserve"> </w:t>
      </w:r>
      <w:r w:rsidRPr="00F96F48">
        <w:rPr>
          <w:rFonts w:ascii="Times New Roman" w:hAnsi="Times New Roman" w:cs="Times New Roman"/>
          <w:sz w:val="24"/>
        </w:rPr>
        <w:t>подразделяются</w:t>
      </w:r>
      <w:r w:rsidRPr="00F96F48">
        <w:rPr>
          <w:rFonts w:ascii="Times New Roman" w:hAnsi="Times New Roman" w:cs="Times New Roman"/>
          <w:spacing w:val="-4"/>
          <w:sz w:val="24"/>
        </w:rPr>
        <w:t xml:space="preserve"> </w:t>
      </w:r>
      <w:r w:rsidRPr="00F96F48">
        <w:rPr>
          <w:rFonts w:ascii="Times New Roman" w:hAnsi="Times New Roman" w:cs="Times New Roman"/>
          <w:sz w:val="24"/>
        </w:rPr>
        <w:t>по</w:t>
      </w:r>
      <w:r w:rsidRPr="00F96F48">
        <w:rPr>
          <w:rFonts w:ascii="Times New Roman" w:hAnsi="Times New Roman" w:cs="Times New Roman"/>
          <w:spacing w:val="-3"/>
          <w:sz w:val="24"/>
        </w:rPr>
        <w:t xml:space="preserve"> </w:t>
      </w:r>
      <w:r w:rsidRPr="00F96F48">
        <w:rPr>
          <w:rFonts w:ascii="Times New Roman" w:hAnsi="Times New Roman" w:cs="Times New Roman"/>
          <w:sz w:val="24"/>
        </w:rPr>
        <w:t>способу</w:t>
      </w:r>
      <w:r w:rsidRPr="00F96F48">
        <w:rPr>
          <w:rFonts w:ascii="Times New Roman" w:hAnsi="Times New Roman" w:cs="Times New Roman"/>
          <w:spacing w:val="-6"/>
          <w:sz w:val="24"/>
        </w:rPr>
        <w:t xml:space="preserve"> </w:t>
      </w:r>
      <w:r w:rsidRPr="00F96F48">
        <w:rPr>
          <w:rFonts w:ascii="Times New Roman" w:hAnsi="Times New Roman" w:cs="Times New Roman"/>
          <w:sz w:val="24"/>
        </w:rPr>
        <w:t>подачи</w:t>
      </w:r>
      <w:r w:rsidRPr="00F96F48">
        <w:rPr>
          <w:rFonts w:ascii="Times New Roman" w:hAnsi="Times New Roman" w:cs="Times New Roman"/>
          <w:spacing w:val="1"/>
          <w:sz w:val="24"/>
        </w:rPr>
        <w:t xml:space="preserve"> </w:t>
      </w:r>
      <w:r w:rsidRPr="00F96F48">
        <w:rPr>
          <w:rFonts w:ascii="Times New Roman" w:hAnsi="Times New Roman" w:cs="Times New Roman"/>
          <w:sz w:val="24"/>
        </w:rPr>
        <w:t>воды</w:t>
      </w:r>
      <w:r w:rsidRPr="00F96F48">
        <w:rPr>
          <w:rFonts w:ascii="Times New Roman" w:hAnsi="Times New Roman" w:cs="Times New Roman"/>
          <w:spacing w:val="-2"/>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водоснабжения?</w:t>
      </w:r>
    </w:p>
    <w:p w14:paraId="4029E7FB"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Водозаборные</w:t>
      </w:r>
      <w:r w:rsidRPr="00F96F48">
        <w:rPr>
          <w:rFonts w:ascii="Times New Roman" w:hAnsi="Times New Roman" w:cs="Times New Roman"/>
          <w:spacing w:val="-4"/>
          <w:sz w:val="24"/>
        </w:rPr>
        <w:t xml:space="preserve"> </w:t>
      </w:r>
      <w:r w:rsidRPr="00F96F48">
        <w:rPr>
          <w:rFonts w:ascii="Times New Roman" w:hAnsi="Times New Roman" w:cs="Times New Roman"/>
          <w:sz w:val="24"/>
        </w:rPr>
        <w:t>сооружения</w:t>
      </w:r>
      <w:r w:rsidRPr="00F96F48">
        <w:rPr>
          <w:rFonts w:ascii="Times New Roman" w:hAnsi="Times New Roman" w:cs="Times New Roman"/>
          <w:spacing w:val="-3"/>
          <w:sz w:val="24"/>
        </w:rPr>
        <w:t xml:space="preserve"> </w:t>
      </w:r>
      <w:r w:rsidRPr="00F96F48">
        <w:rPr>
          <w:rFonts w:ascii="Times New Roman" w:hAnsi="Times New Roman" w:cs="Times New Roman"/>
          <w:sz w:val="24"/>
        </w:rPr>
        <w:t>представляют</w:t>
      </w:r>
      <w:r w:rsidRPr="00F96F48">
        <w:rPr>
          <w:rFonts w:ascii="Times New Roman" w:hAnsi="Times New Roman" w:cs="Times New Roman"/>
          <w:spacing w:val="-3"/>
          <w:sz w:val="24"/>
        </w:rPr>
        <w:t xml:space="preserve"> </w:t>
      </w:r>
      <w:r w:rsidRPr="00F96F48">
        <w:rPr>
          <w:rFonts w:ascii="Times New Roman" w:hAnsi="Times New Roman" w:cs="Times New Roman"/>
          <w:sz w:val="24"/>
        </w:rPr>
        <w:t>собой</w:t>
      </w:r>
      <w:proofErr w:type="gramStart"/>
      <w:r w:rsidRPr="00F96F48">
        <w:rPr>
          <w:rFonts w:ascii="Times New Roman" w:hAnsi="Times New Roman" w:cs="Times New Roman"/>
          <w:sz w:val="24"/>
        </w:rPr>
        <w:t>…</w:t>
      </w:r>
      <w:r w:rsidRPr="00F96F48">
        <w:rPr>
          <w:rFonts w:ascii="Times New Roman" w:hAnsi="Times New Roman" w:cs="Times New Roman"/>
          <w:spacing w:val="-2"/>
          <w:sz w:val="24"/>
        </w:rPr>
        <w:t xml:space="preserve"> </w:t>
      </w:r>
      <w:r w:rsidRPr="00F96F48">
        <w:rPr>
          <w:rFonts w:ascii="Times New Roman" w:hAnsi="Times New Roman" w:cs="Times New Roman"/>
          <w:spacing w:val="-10"/>
          <w:sz w:val="24"/>
        </w:rPr>
        <w:t>.</w:t>
      </w:r>
      <w:proofErr w:type="gramEnd"/>
    </w:p>
    <w:p w14:paraId="22B550A4" w14:textId="77777777" w:rsidR="00F96F48" w:rsidRPr="00F96F48" w:rsidRDefault="00F96F48" w:rsidP="000B2F12">
      <w:pPr>
        <w:pStyle w:val="a3"/>
        <w:widowControl w:val="0"/>
        <w:numPr>
          <w:ilvl w:val="1"/>
          <w:numId w:val="36"/>
        </w:numPr>
        <w:autoSpaceDE w:val="0"/>
        <w:autoSpaceDN w:val="0"/>
        <w:spacing w:before="39"/>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Какие</w:t>
      </w:r>
      <w:r w:rsidRPr="00F96F48">
        <w:rPr>
          <w:rFonts w:ascii="Times New Roman" w:hAnsi="Times New Roman" w:cs="Times New Roman"/>
          <w:spacing w:val="-3"/>
          <w:sz w:val="24"/>
        </w:rPr>
        <w:t xml:space="preserve"> </w:t>
      </w:r>
      <w:r w:rsidRPr="00F96F48">
        <w:rPr>
          <w:rFonts w:ascii="Times New Roman" w:hAnsi="Times New Roman" w:cs="Times New Roman"/>
          <w:sz w:val="24"/>
        </w:rPr>
        <w:t>водоприемные</w:t>
      </w:r>
      <w:r w:rsidRPr="00F96F48">
        <w:rPr>
          <w:rFonts w:ascii="Times New Roman" w:hAnsi="Times New Roman" w:cs="Times New Roman"/>
          <w:spacing w:val="-3"/>
          <w:sz w:val="24"/>
        </w:rPr>
        <w:t xml:space="preserve"> </w:t>
      </w:r>
      <w:r w:rsidRPr="00F96F48">
        <w:rPr>
          <w:rFonts w:ascii="Times New Roman" w:hAnsi="Times New Roman" w:cs="Times New Roman"/>
          <w:sz w:val="24"/>
        </w:rPr>
        <w:t>сооружения</w:t>
      </w:r>
      <w:r w:rsidRPr="00F96F48">
        <w:rPr>
          <w:rFonts w:ascii="Times New Roman" w:hAnsi="Times New Roman" w:cs="Times New Roman"/>
          <w:spacing w:val="-2"/>
          <w:sz w:val="24"/>
        </w:rPr>
        <w:t xml:space="preserve"> </w:t>
      </w:r>
      <w:r w:rsidRPr="00F96F48">
        <w:rPr>
          <w:rFonts w:ascii="Times New Roman" w:hAnsi="Times New Roman" w:cs="Times New Roman"/>
          <w:sz w:val="24"/>
        </w:rPr>
        <w:t>применяются</w:t>
      </w:r>
      <w:r w:rsidRPr="00F96F48">
        <w:rPr>
          <w:rFonts w:ascii="Times New Roman" w:hAnsi="Times New Roman" w:cs="Times New Roman"/>
          <w:spacing w:val="-1"/>
          <w:sz w:val="24"/>
        </w:rPr>
        <w:t xml:space="preserve"> </w:t>
      </w:r>
      <w:r w:rsidRPr="00F96F48">
        <w:rPr>
          <w:rFonts w:ascii="Times New Roman" w:hAnsi="Times New Roman" w:cs="Times New Roman"/>
          <w:sz w:val="24"/>
        </w:rPr>
        <w:t>в</w:t>
      </w:r>
      <w:r w:rsidRPr="00F96F48">
        <w:rPr>
          <w:rFonts w:ascii="Times New Roman" w:hAnsi="Times New Roman" w:cs="Times New Roman"/>
          <w:spacing w:val="-3"/>
          <w:sz w:val="24"/>
        </w:rPr>
        <w:t xml:space="preserve"> </w:t>
      </w:r>
      <w:r w:rsidRPr="00F96F48">
        <w:rPr>
          <w:rFonts w:ascii="Times New Roman" w:hAnsi="Times New Roman" w:cs="Times New Roman"/>
          <w:sz w:val="24"/>
        </w:rPr>
        <w:t>водозаборах подземных</w:t>
      </w:r>
      <w:r w:rsidRPr="00F96F48">
        <w:rPr>
          <w:rFonts w:ascii="Times New Roman" w:hAnsi="Times New Roman" w:cs="Times New Roman"/>
          <w:spacing w:val="1"/>
          <w:sz w:val="24"/>
        </w:rPr>
        <w:t xml:space="preserve"> </w:t>
      </w:r>
      <w:r w:rsidRPr="00F96F48">
        <w:rPr>
          <w:rFonts w:ascii="Times New Roman" w:hAnsi="Times New Roman" w:cs="Times New Roman"/>
          <w:spacing w:val="-4"/>
          <w:sz w:val="24"/>
        </w:rPr>
        <w:t>вод?</w:t>
      </w:r>
    </w:p>
    <w:p w14:paraId="20E36FDB" w14:textId="77777777" w:rsidR="00F96F48" w:rsidRPr="00F96F48" w:rsidRDefault="00F96F48" w:rsidP="000B2F12">
      <w:pPr>
        <w:pStyle w:val="a3"/>
        <w:widowControl w:val="0"/>
        <w:numPr>
          <w:ilvl w:val="1"/>
          <w:numId w:val="36"/>
        </w:numPr>
        <w:autoSpaceDE w:val="0"/>
        <w:autoSpaceDN w:val="0"/>
        <w:spacing w:before="40"/>
        <w:ind w:left="0" w:firstLine="425"/>
        <w:contextualSpacing w:val="0"/>
        <w:jc w:val="both"/>
        <w:rPr>
          <w:rFonts w:ascii="Times New Roman" w:hAnsi="Times New Roman" w:cs="Times New Roman"/>
          <w:sz w:val="24"/>
        </w:rPr>
      </w:pPr>
      <w:r w:rsidRPr="00F96F48">
        <w:rPr>
          <w:rFonts w:ascii="Times New Roman" w:hAnsi="Times New Roman" w:cs="Times New Roman"/>
          <w:sz w:val="24"/>
        </w:rPr>
        <w:t>Из</w:t>
      </w:r>
      <w:r w:rsidRPr="00F96F48">
        <w:rPr>
          <w:rFonts w:ascii="Times New Roman" w:hAnsi="Times New Roman" w:cs="Times New Roman"/>
          <w:spacing w:val="-1"/>
          <w:sz w:val="24"/>
        </w:rPr>
        <w:t xml:space="preserve"> </w:t>
      </w:r>
      <w:r w:rsidRPr="00F96F48">
        <w:rPr>
          <w:rFonts w:ascii="Times New Roman" w:hAnsi="Times New Roman" w:cs="Times New Roman"/>
          <w:sz w:val="24"/>
        </w:rPr>
        <w:t>чего</w:t>
      </w:r>
      <w:r w:rsidRPr="00F96F48">
        <w:rPr>
          <w:rFonts w:ascii="Times New Roman" w:hAnsi="Times New Roman" w:cs="Times New Roman"/>
          <w:spacing w:val="-1"/>
          <w:sz w:val="24"/>
        </w:rPr>
        <w:t xml:space="preserve"> </w:t>
      </w:r>
      <w:r w:rsidRPr="00F96F48">
        <w:rPr>
          <w:rFonts w:ascii="Times New Roman" w:hAnsi="Times New Roman" w:cs="Times New Roman"/>
          <w:sz w:val="24"/>
        </w:rPr>
        <w:t>состоит насосная</w:t>
      </w:r>
      <w:r w:rsidRPr="00F96F48">
        <w:rPr>
          <w:rFonts w:ascii="Times New Roman" w:hAnsi="Times New Roman" w:cs="Times New Roman"/>
          <w:spacing w:val="-1"/>
          <w:sz w:val="24"/>
        </w:rPr>
        <w:t xml:space="preserve"> </w:t>
      </w:r>
      <w:r w:rsidRPr="00F96F48">
        <w:rPr>
          <w:rFonts w:ascii="Times New Roman" w:hAnsi="Times New Roman" w:cs="Times New Roman"/>
          <w:sz w:val="24"/>
        </w:rPr>
        <w:t>станция</w:t>
      </w:r>
      <w:r w:rsidRPr="00F96F48">
        <w:rPr>
          <w:rFonts w:ascii="Times New Roman" w:hAnsi="Times New Roman" w:cs="Times New Roman"/>
          <w:spacing w:val="-1"/>
          <w:sz w:val="24"/>
        </w:rPr>
        <w:t xml:space="preserve"> </w:t>
      </w:r>
      <w:r w:rsidRPr="00F96F48">
        <w:rPr>
          <w:rFonts w:ascii="Times New Roman" w:hAnsi="Times New Roman" w:cs="Times New Roman"/>
          <w:sz w:val="24"/>
        </w:rPr>
        <w:t>для</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водоснабжения?</w:t>
      </w:r>
    </w:p>
    <w:p w14:paraId="5046FAF3" w14:textId="77777777" w:rsidR="00F96F48" w:rsidRPr="00F96F48" w:rsidRDefault="00F96F48" w:rsidP="000B2F12">
      <w:pPr>
        <w:pStyle w:val="a3"/>
        <w:widowControl w:val="0"/>
        <w:numPr>
          <w:ilvl w:val="1"/>
          <w:numId w:val="36"/>
        </w:numPr>
        <w:autoSpaceDE w:val="0"/>
        <w:autoSpaceDN w:val="0"/>
        <w:spacing w:before="39"/>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Какие</w:t>
      </w:r>
      <w:r w:rsidRPr="00F96F48">
        <w:rPr>
          <w:rFonts w:ascii="Times New Roman" w:hAnsi="Times New Roman" w:cs="Times New Roman"/>
          <w:spacing w:val="-5"/>
          <w:sz w:val="24"/>
        </w:rPr>
        <w:t xml:space="preserve"> </w:t>
      </w:r>
      <w:r w:rsidRPr="00F96F48">
        <w:rPr>
          <w:rFonts w:ascii="Times New Roman" w:hAnsi="Times New Roman" w:cs="Times New Roman"/>
          <w:sz w:val="24"/>
        </w:rPr>
        <w:t>виды</w:t>
      </w:r>
      <w:r w:rsidRPr="00F96F48">
        <w:rPr>
          <w:rFonts w:ascii="Times New Roman" w:hAnsi="Times New Roman" w:cs="Times New Roman"/>
          <w:spacing w:val="-3"/>
          <w:sz w:val="24"/>
        </w:rPr>
        <w:t xml:space="preserve"> </w:t>
      </w:r>
      <w:r w:rsidRPr="00F96F48">
        <w:rPr>
          <w:rFonts w:ascii="Times New Roman" w:hAnsi="Times New Roman" w:cs="Times New Roman"/>
          <w:sz w:val="24"/>
        </w:rPr>
        <w:t>насосных станций</w:t>
      </w:r>
      <w:r w:rsidRPr="00F96F48">
        <w:rPr>
          <w:rFonts w:ascii="Times New Roman" w:hAnsi="Times New Roman" w:cs="Times New Roman"/>
          <w:spacing w:val="-1"/>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3"/>
          <w:sz w:val="24"/>
        </w:rPr>
        <w:t xml:space="preserve"> </w:t>
      </w:r>
      <w:r w:rsidRPr="00F96F48">
        <w:rPr>
          <w:rFonts w:ascii="Times New Roman" w:hAnsi="Times New Roman" w:cs="Times New Roman"/>
          <w:sz w:val="24"/>
        </w:rPr>
        <w:t>водоснабжения</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города?</w:t>
      </w:r>
    </w:p>
    <w:p w14:paraId="4E1626AD"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Очистные</w:t>
      </w:r>
      <w:r w:rsidRPr="00F96F48">
        <w:rPr>
          <w:rFonts w:ascii="Times New Roman" w:hAnsi="Times New Roman" w:cs="Times New Roman"/>
          <w:spacing w:val="-5"/>
          <w:sz w:val="24"/>
        </w:rPr>
        <w:t xml:space="preserve"> </w:t>
      </w:r>
      <w:r w:rsidRPr="00F96F48">
        <w:rPr>
          <w:rFonts w:ascii="Times New Roman" w:hAnsi="Times New Roman" w:cs="Times New Roman"/>
          <w:sz w:val="24"/>
        </w:rPr>
        <w:t>сооружения</w:t>
      </w:r>
      <w:r w:rsidRPr="00F96F48">
        <w:rPr>
          <w:rFonts w:ascii="Times New Roman" w:hAnsi="Times New Roman" w:cs="Times New Roman"/>
          <w:spacing w:val="-1"/>
          <w:sz w:val="24"/>
        </w:rPr>
        <w:t xml:space="preserve"> </w:t>
      </w:r>
      <w:r w:rsidRPr="00F96F48">
        <w:rPr>
          <w:rFonts w:ascii="Times New Roman" w:hAnsi="Times New Roman" w:cs="Times New Roman"/>
          <w:sz w:val="24"/>
        </w:rPr>
        <w:t>по</w:t>
      </w:r>
      <w:r w:rsidRPr="00F96F48">
        <w:rPr>
          <w:rFonts w:ascii="Times New Roman" w:hAnsi="Times New Roman" w:cs="Times New Roman"/>
          <w:spacing w:val="-2"/>
          <w:sz w:val="24"/>
        </w:rPr>
        <w:t xml:space="preserve"> </w:t>
      </w:r>
      <w:r w:rsidRPr="00F96F48">
        <w:rPr>
          <w:rFonts w:ascii="Times New Roman" w:hAnsi="Times New Roman" w:cs="Times New Roman"/>
          <w:sz w:val="24"/>
        </w:rPr>
        <w:t>очистке</w:t>
      </w:r>
      <w:r w:rsidRPr="00F96F48">
        <w:rPr>
          <w:rFonts w:ascii="Times New Roman" w:hAnsi="Times New Roman" w:cs="Times New Roman"/>
          <w:spacing w:val="-2"/>
          <w:sz w:val="24"/>
        </w:rPr>
        <w:t xml:space="preserve"> </w:t>
      </w:r>
      <w:r w:rsidRPr="00F96F48">
        <w:rPr>
          <w:rFonts w:ascii="Times New Roman" w:hAnsi="Times New Roman" w:cs="Times New Roman"/>
          <w:sz w:val="24"/>
        </w:rPr>
        <w:t>воды</w:t>
      </w:r>
      <w:r w:rsidRPr="00F96F48">
        <w:rPr>
          <w:rFonts w:ascii="Times New Roman" w:hAnsi="Times New Roman" w:cs="Times New Roman"/>
          <w:spacing w:val="-2"/>
          <w:sz w:val="24"/>
        </w:rPr>
        <w:t xml:space="preserve"> </w:t>
      </w:r>
      <w:r w:rsidRPr="00F96F48">
        <w:rPr>
          <w:rFonts w:ascii="Times New Roman" w:hAnsi="Times New Roman" w:cs="Times New Roman"/>
          <w:sz w:val="24"/>
        </w:rPr>
        <w:t>представляют</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собой…</w:t>
      </w:r>
    </w:p>
    <w:p w14:paraId="42D691FD"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Для</w:t>
      </w:r>
      <w:r w:rsidRPr="00F96F48">
        <w:rPr>
          <w:rFonts w:ascii="Times New Roman" w:hAnsi="Times New Roman" w:cs="Times New Roman"/>
          <w:spacing w:val="-2"/>
          <w:sz w:val="24"/>
        </w:rPr>
        <w:t xml:space="preserve"> </w:t>
      </w:r>
      <w:r w:rsidRPr="00F96F48">
        <w:rPr>
          <w:rFonts w:ascii="Times New Roman" w:hAnsi="Times New Roman" w:cs="Times New Roman"/>
          <w:sz w:val="24"/>
        </w:rPr>
        <w:t>чего</w:t>
      </w:r>
      <w:r w:rsidRPr="00F96F48">
        <w:rPr>
          <w:rFonts w:ascii="Times New Roman" w:hAnsi="Times New Roman" w:cs="Times New Roman"/>
          <w:spacing w:val="-2"/>
          <w:sz w:val="24"/>
        </w:rPr>
        <w:t xml:space="preserve"> </w:t>
      </w:r>
      <w:r w:rsidRPr="00F96F48">
        <w:rPr>
          <w:rFonts w:ascii="Times New Roman" w:hAnsi="Times New Roman" w:cs="Times New Roman"/>
          <w:sz w:val="24"/>
        </w:rPr>
        <w:t>предназначен</w:t>
      </w:r>
      <w:r w:rsidRPr="00F96F48">
        <w:rPr>
          <w:rFonts w:ascii="Times New Roman" w:hAnsi="Times New Roman" w:cs="Times New Roman"/>
          <w:spacing w:val="-1"/>
          <w:sz w:val="24"/>
        </w:rPr>
        <w:t xml:space="preserve"> </w:t>
      </w:r>
      <w:r w:rsidRPr="00F96F48">
        <w:rPr>
          <w:rFonts w:ascii="Times New Roman" w:hAnsi="Times New Roman" w:cs="Times New Roman"/>
          <w:sz w:val="24"/>
        </w:rPr>
        <w:t>резервуар</w:t>
      </w:r>
      <w:r w:rsidRPr="00F96F48">
        <w:rPr>
          <w:rFonts w:ascii="Times New Roman" w:hAnsi="Times New Roman" w:cs="Times New Roman"/>
          <w:spacing w:val="-2"/>
          <w:sz w:val="24"/>
        </w:rPr>
        <w:t xml:space="preserve"> </w:t>
      </w:r>
      <w:r w:rsidRPr="00F96F48">
        <w:rPr>
          <w:rFonts w:ascii="Times New Roman" w:hAnsi="Times New Roman" w:cs="Times New Roman"/>
          <w:sz w:val="24"/>
        </w:rPr>
        <w:t>чистой</w:t>
      </w:r>
      <w:r w:rsidRPr="00F96F48">
        <w:rPr>
          <w:rFonts w:ascii="Times New Roman" w:hAnsi="Times New Roman" w:cs="Times New Roman"/>
          <w:spacing w:val="-1"/>
          <w:sz w:val="24"/>
        </w:rPr>
        <w:t xml:space="preserve"> </w:t>
      </w:r>
      <w:r w:rsidRPr="00F96F48">
        <w:rPr>
          <w:rFonts w:ascii="Times New Roman" w:hAnsi="Times New Roman" w:cs="Times New Roman"/>
          <w:spacing w:val="-4"/>
          <w:sz w:val="24"/>
        </w:rPr>
        <w:t>воды?</w:t>
      </w:r>
    </w:p>
    <w:p w14:paraId="3CAB7A44"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Для</w:t>
      </w:r>
      <w:r w:rsidRPr="00F96F48">
        <w:rPr>
          <w:rFonts w:ascii="Times New Roman" w:hAnsi="Times New Roman" w:cs="Times New Roman"/>
          <w:spacing w:val="-4"/>
          <w:sz w:val="24"/>
        </w:rPr>
        <w:t xml:space="preserve"> </w:t>
      </w:r>
      <w:r w:rsidRPr="00F96F48">
        <w:rPr>
          <w:rFonts w:ascii="Times New Roman" w:hAnsi="Times New Roman" w:cs="Times New Roman"/>
          <w:sz w:val="24"/>
        </w:rPr>
        <w:t>каких целей</w:t>
      </w:r>
      <w:r w:rsidRPr="00F96F48">
        <w:rPr>
          <w:rFonts w:ascii="Times New Roman" w:hAnsi="Times New Roman" w:cs="Times New Roman"/>
          <w:spacing w:val="-4"/>
          <w:sz w:val="24"/>
        </w:rPr>
        <w:t xml:space="preserve"> </w:t>
      </w:r>
      <w:r w:rsidRPr="00F96F48">
        <w:rPr>
          <w:rFonts w:ascii="Times New Roman" w:hAnsi="Times New Roman" w:cs="Times New Roman"/>
          <w:sz w:val="24"/>
        </w:rPr>
        <w:t>предназначена</w:t>
      </w:r>
      <w:r w:rsidRPr="00F96F48">
        <w:rPr>
          <w:rFonts w:ascii="Times New Roman" w:hAnsi="Times New Roman" w:cs="Times New Roman"/>
          <w:spacing w:val="-3"/>
          <w:sz w:val="24"/>
        </w:rPr>
        <w:t xml:space="preserve"> </w:t>
      </w:r>
      <w:r w:rsidRPr="00F96F48">
        <w:rPr>
          <w:rFonts w:ascii="Times New Roman" w:hAnsi="Times New Roman" w:cs="Times New Roman"/>
          <w:sz w:val="24"/>
        </w:rPr>
        <w:t>водонапорная</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башня?</w:t>
      </w:r>
    </w:p>
    <w:p w14:paraId="197E5700" w14:textId="77777777" w:rsidR="00F96F48" w:rsidRPr="00F96F48" w:rsidRDefault="00F96F48" w:rsidP="000B2F12">
      <w:pPr>
        <w:pStyle w:val="a3"/>
        <w:widowControl w:val="0"/>
        <w:numPr>
          <w:ilvl w:val="1"/>
          <w:numId w:val="36"/>
        </w:numPr>
        <w:autoSpaceDE w:val="0"/>
        <w:autoSpaceDN w:val="0"/>
        <w:spacing w:before="43" w:line="259"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 называется составная часть системы водоснабжения и водоотведения, предназначенная для удаления твёрдых и жидких продуктов жизнедеятельности человека, хозяйственно-бытовых и дождевых сточных вод с целью их очистки от загрязнений и дальнейшей эксплуатации или возвращения в водоём?</w:t>
      </w:r>
    </w:p>
    <w:p w14:paraId="1EDC5BBE" w14:textId="77777777" w:rsidR="00F96F48" w:rsidRPr="00F96F48" w:rsidRDefault="00F96F48" w:rsidP="000B2F12">
      <w:pPr>
        <w:pStyle w:val="a3"/>
        <w:widowControl w:val="0"/>
        <w:numPr>
          <w:ilvl w:val="1"/>
          <w:numId w:val="36"/>
        </w:numPr>
        <w:autoSpaceDE w:val="0"/>
        <w:autoSpaceDN w:val="0"/>
        <w:spacing w:before="15"/>
        <w:ind w:left="0" w:firstLine="425"/>
        <w:contextualSpacing w:val="0"/>
        <w:jc w:val="both"/>
        <w:rPr>
          <w:rFonts w:ascii="Times New Roman" w:hAnsi="Times New Roman" w:cs="Times New Roman"/>
          <w:sz w:val="24"/>
        </w:rPr>
      </w:pPr>
      <w:r w:rsidRPr="00F96F48">
        <w:rPr>
          <w:rFonts w:ascii="Times New Roman" w:hAnsi="Times New Roman" w:cs="Times New Roman"/>
          <w:sz w:val="24"/>
        </w:rPr>
        <w:t>Из</w:t>
      </w:r>
      <w:r w:rsidRPr="00F96F48">
        <w:rPr>
          <w:rFonts w:ascii="Times New Roman" w:hAnsi="Times New Roman" w:cs="Times New Roman"/>
          <w:spacing w:val="-4"/>
          <w:sz w:val="24"/>
        </w:rPr>
        <w:t xml:space="preserve"> </w:t>
      </w:r>
      <w:r w:rsidRPr="00F96F48">
        <w:rPr>
          <w:rFonts w:ascii="Times New Roman" w:hAnsi="Times New Roman" w:cs="Times New Roman"/>
          <w:sz w:val="24"/>
        </w:rPr>
        <w:t>каких</w:t>
      </w:r>
      <w:r w:rsidRPr="00F96F48">
        <w:rPr>
          <w:rFonts w:ascii="Times New Roman" w:hAnsi="Times New Roman" w:cs="Times New Roman"/>
          <w:spacing w:val="-1"/>
          <w:sz w:val="24"/>
        </w:rPr>
        <w:t xml:space="preserve"> </w:t>
      </w:r>
      <w:r w:rsidRPr="00F96F48">
        <w:rPr>
          <w:rFonts w:ascii="Times New Roman" w:hAnsi="Times New Roman" w:cs="Times New Roman"/>
          <w:sz w:val="24"/>
        </w:rPr>
        <w:t>основных</w:t>
      </w:r>
      <w:r w:rsidRPr="00F96F48">
        <w:rPr>
          <w:rFonts w:ascii="Times New Roman" w:hAnsi="Times New Roman" w:cs="Times New Roman"/>
          <w:spacing w:val="-1"/>
          <w:sz w:val="24"/>
        </w:rPr>
        <w:t xml:space="preserve"> </w:t>
      </w:r>
      <w:r w:rsidRPr="00F96F48">
        <w:rPr>
          <w:rFonts w:ascii="Times New Roman" w:hAnsi="Times New Roman" w:cs="Times New Roman"/>
          <w:sz w:val="24"/>
        </w:rPr>
        <w:t>элементов</w:t>
      </w:r>
      <w:r w:rsidRPr="00F96F48">
        <w:rPr>
          <w:rFonts w:ascii="Times New Roman" w:hAnsi="Times New Roman" w:cs="Times New Roman"/>
          <w:spacing w:val="-4"/>
          <w:sz w:val="24"/>
        </w:rPr>
        <w:t xml:space="preserve"> </w:t>
      </w:r>
      <w:r w:rsidRPr="00F96F48">
        <w:rPr>
          <w:rFonts w:ascii="Times New Roman" w:hAnsi="Times New Roman" w:cs="Times New Roman"/>
          <w:sz w:val="24"/>
        </w:rPr>
        <w:t>состоит</w:t>
      </w:r>
      <w:r w:rsidRPr="00F96F48">
        <w:rPr>
          <w:rFonts w:ascii="Times New Roman" w:hAnsi="Times New Roman" w:cs="Times New Roman"/>
          <w:spacing w:val="-3"/>
          <w:sz w:val="24"/>
        </w:rPr>
        <w:t xml:space="preserve"> </w:t>
      </w:r>
      <w:r w:rsidRPr="00F96F48">
        <w:rPr>
          <w:rFonts w:ascii="Times New Roman" w:hAnsi="Times New Roman" w:cs="Times New Roman"/>
          <w:sz w:val="24"/>
        </w:rPr>
        <w:t>канализационная</w:t>
      </w:r>
      <w:r w:rsidRPr="00F96F48">
        <w:rPr>
          <w:rFonts w:ascii="Times New Roman" w:hAnsi="Times New Roman" w:cs="Times New Roman"/>
          <w:spacing w:val="-2"/>
          <w:sz w:val="24"/>
        </w:rPr>
        <w:t xml:space="preserve"> сеть?</w:t>
      </w:r>
    </w:p>
    <w:p w14:paraId="06B8391B"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Какое</w:t>
      </w:r>
      <w:r w:rsidRPr="00F96F48">
        <w:rPr>
          <w:rFonts w:ascii="Times New Roman" w:hAnsi="Times New Roman" w:cs="Times New Roman"/>
          <w:spacing w:val="-1"/>
          <w:sz w:val="24"/>
        </w:rPr>
        <w:t xml:space="preserve"> </w:t>
      </w:r>
      <w:r w:rsidRPr="00F96F48">
        <w:rPr>
          <w:rFonts w:ascii="Times New Roman" w:hAnsi="Times New Roman" w:cs="Times New Roman"/>
          <w:sz w:val="24"/>
        </w:rPr>
        <w:t>основное</w:t>
      </w:r>
      <w:r w:rsidRPr="00F96F48">
        <w:rPr>
          <w:rFonts w:ascii="Times New Roman" w:hAnsi="Times New Roman" w:cs="Times New Roman"/>
          <w:spacing w:val="-1"/>
          <w:sz w:val="24"/>
        </w:rPr>
        <w:t xml:space="preserve"> </w:t>
      </w:r>
      <w:r w:rsidRPr="00F96F48">
        <w:rPr>
          <w:rFonts w:ascii="Times New Roman" w:hAnsi="Times New Roman" w:cs="Times New Roman"/>
          <w:sz w:val="24"/>
        </w:rPr>
        <w:t xml:space="preserve">назначение </w:t>
      </w:r>
      <w:r w:rsidRPr="00F96F48">
        <w:rPr>
          <w:rFonts w:ascii="Times New Roman" w:hAnsi="Times New Roman" w:cs="Times New Roman"/>
          <w:spacing w:val="-2"/>
          <w:sz w:val="24"/>
        </w:rPr>
        <w:t>водоотведения?</w:t>
      </w:r>
    </w:p>
    <w:p w14:paraId="6473734F"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Чем</w:t>
      </w:r>
      <w:r w:rsidRPr="00F96F48">
        <w:rPr>
          <w:rFonts w:ascii="Times New Roman" w:hAnsi="Times New Roman" w:cs="Times New Roman"/>
          <w:spacing w:val="-4"/>
          <w:sz w:val="24"/>
        </w:rPr>
        <w:t xml:space="preserve"> </w:t>
      </w:r>
      <w:r w:rsidRPr="00F96F48">
        <w:rPr>
          <w:rFonts w:ascii="Times New Roman" w:hAnsi="Times New Roman" w:cs="Times New Roman"/>
          <w:sz w:val="24"/>
        </w:rPr>
        <w:t>определяется степень</w:t>
      </w:r>
      <w:r w:rsidRPr="00F96F48">
        <w:rPr>
          <w:rFonts w:ascii="Times New Roman" w:hAnsi="Times New Roman" w:cs="Times New Roman"/>
          <w:spacing w:val="-2"/>
          <w:sz w:val="24"/>
        </w:rPr>
        <w:t xml:space="preserve"> </w:t>
      </w:r>
      <w:r w:rsidRPr="00F96F48">
        <w:rPr>
          <w:rFonts w:ascii="Times New Roman" w:hAnsi="Times New Roman" w:cs="Times New Roman"/>
          <w:sz w:val="24"/>
        </w:rPr>
        <w:t>опасности</w:t>
      </w:r>
      <w:r w:rsidRPr="00F96F48">
        <w:rPr>
          <w:rFonts w:ascii="Times New Roman" w:hAnsi="Times New Roman" w:cs="Times New Roman"/>
          <w:spacing w:val="-1"/>
          <w:sz w:val="24"/>
        </w:rPr>
        <w:t xml:space="preserve"> </w:t>
      </w:r>
      <w:r w:rsidRPr="00F96F48">
        <w:rPr>
          <w:rFonts w:ascii="Times New Roman" w:hAnsi="Times New Roman" w:cs="Times New Roman"/>
          <w:sz w:val="24"/>
        </w:rPr>
        <w:t xml:space="preserve">сточных </w:t>
      </w:r>
      <w:r w:rsidRPr="00F96F48">
        <w:rPr>
          <w:rFonts w:ascii="Times New Roman" w:hAnsi="Times New Roman" w:cs="Times New Roman"/>
          <w:spacing w:val="-4"/>
          <w:sz w:val="24"/>
        </w:rPr>
        <w:t>вод?</w:t>
      </w:r>
    </w:p>
    <w:p w14:paraId="3C1B87E0" w14:textId="77777777" w:rsidR="00F96F48" w:rsidRPr="00F96F48" w:rsidRDefault="00F96F48" w:rsidP="000B2F12">
      <w:pPr>
        <w:pStyle w:val="a3"/>
        <w:widowControl w:val="0"/>
        <w:numPr>
          <w:ilvl w:val="1"/>
          <w:numId w:val="36"/>
        </w:numPr>
        <w:autoSpaceDE w:val="0"/>
        <w:autoSpaceDN w:val="0"/>
        <w:spacing w:before="39"/>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Какой</w:t>
      </w:r>
      <w:r w:rsidRPr="00F96F48">
        <w:rPr>
          <w:rFonts w:ascii="Times New Roman" w:hAnsi="Times New Roman" w:cs="Times New Roman"/>
          <w:spacing w:val="-2"/>
          <w:sz w:val="24"/>
        </w:rPr>
        <w:t xml:space="preserve"> </w:t>
      </w:r>
      <w:r w:rsidRPr="00F96F48">
        <w:rPr>
          <w:rFonts w:ascii="Times New Roman" w:hAnsi="Times New Roman" w:cs="Times New Roman"/>
          <w:sz w:val="24"/>
        </w:rPr>
        <w:t>единицей</w:t>
      </w:r>
      <w:r w:rsidRPr="00F96F48">
        <w:rPr>
          <w:rFonts w:ascii="Times New Roman" w:hAnsi="Times New Roman" w:cs="Times New Roman"/>
          <w:spacing w:val="-2"/>
          <w:sz w:val="24"/>
        </w:rPr>
        <w:t xml:space="preserve"> </w:t>
      </w:r>
      <w:r w:rsidRPr="00F96F48">
        <w:rPr>
          <w:rFonts w:ascii="Times New Roman" w:hAnsi="Times New Roman" w:cs="Times New Roman"/>
          <w:sz w:val="24"/>
        </w:rPr>
        <w:t>измерения</w:t>
      </w:r>
      <w:r w:rsidRPr="00F96F48">
        <w:rPr>
          <w:rFonts w:ascii="Times New Roman" w:hAnsi="Times New Roman" w:cs="Times New Roman"/>
          <w:spacing w:val="-3"/>
          <w:sz w:val="24"/>
        </w:rPr>
        <w:t xml:space="preserve"> </w:t>
      </w:r>
      <w:r w:rsidRPr="00F96F48">
        <w:rPr>
          <w:rFonts w:ascii="Times New Roman" w:hAnsi="Times New Roman" w:cs="Times New Roman"/>
          <w:sz w:val="24"/>
        </w:rPr>
        <w:t>измеряется</w:t>
      </w:r>
      <w:r w:rsidRPr="00F96F48">
        <w:rPr>
          <w:rFonts w:ascii="Times New Roman" w:hAnsi="Times New Roman" w:cs="Times New Roman"/>
          <w:spacing w:val="-1"/>
          <w:sz w:val="24"/>
        </w:rPr>
        <w:t xml:space="preserve"> </w:t>
      </w:r>
      <w:r w:rsidRPr="00F96F48">
        <w:rPr>
          <w:rFonts w:ascii="Times New Roman" w:hAnsi="Times New Roman" w:cs="Times New Roman"/>
          <w:sz w:val="24"/>
        </w:rPr>
        <w:t>уровень</w:t>
      </w:r>
      <w:r w:rsidRPr="00F96F48">
        <w:rPr>
          <w:rFonts w:ascii="Times New Roman" w:hAnsi="Times New Roman" w:cs="Times New Roman"/>
          <w:spacing w:val="-3"/>
          <w:sz w:val="24"/>
        </w:rPr>
        <w:t xml:space="preserve"> </w:t>
      </w:r>
      <w:r w:rsidRPr="00F96F48">
        <w:rPr>
          <w:rFonts w:ascii="Times New Roman" w:hAnsi="Times New Roman" w:cs="Times New Roman"/>
          <w:sz w:val="24"/>
        </w:rPr>
        <w:t>загрязнения</w:t>
      </w:r>
      <w:r w:rsidRPr="00F96F48">
        <w:rPr>
          <w:rFonts w:ascii="Times New Roman" w:hAnsi="Times New Roman" w:cs="Times New Roman"/>
          <w:spacing w:val="-3"/>
          <w:sz w:val="24"/>
        </w:rPr>
        <w:t xml:space="preserve"> </w:t>
      </w:r>
      <w:r w:rsidRPr="00F96F48">
        <w:rPr>
          <w:rFonts w:ascii="Times New Roman" w:hAnsi="Times New Roman" w:cs="Times New Roman"/>
          <w:sz w:val="24"/>
        </w:rPr>
        <w:t xml:space="preserve">сточных </w:t>
      </w:r>
      <w:r w:rsidRPr="00F96F48">
        <w:rPr>
          <w:rFonts w:ascii="Times New Roman" w:hAnsi="Times New Roman" w:cs="Times New Roman"/>
          <w:spacing w:val="-4"/>
          <w:sz w:val="24"/>
        </w:rPr>
        <w:t>вод?</w:t>
      </w:r>
    </w:p>
    <w:p w14:paraId="07385E9E"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Каким</w:t>
      </w:r>
      <w:r w:rsidRPr="00F96F48">
        <w:rPr>
          <w:rFonts w:ascii="Times New Roman" w:hAnsi="Times New Roman" w:cs="Times New Roman"/>
          <w:spacing w:val="-4"/>
          <w:sz w:val="24"/>
        </w:rPr>
        <w:t xml:space="preserve"> </w:t>
      </w:r>
      <w:r w:rsidRPr="00F96F48">
        <w:rPr>
          <w:rFonts w:ascii="Times New Roman" w:hAnsi="Times New Roman" w:cs="Times New Roman"/>
          <w:sz w:val="24"/>
        </w:rPr>
        <w:t>показателем</w:t>
      </w:r>
      <w:r w:rsidRPr="00F96F48">
        <w:rPr>
          <w:rFonts w:ascii="Times New Roman" w:hAnsi="Times New Roman" w:cs="Times New Roman"/>
          <w:spacing w:val="-4"/>
          <w:sz w:val="24"/>
        </w:rPr>
        <w:t xml:space="preserve"> </w:t>
      </w:r>
      <w:r w:rsidRPr="00F96F48">
        <w:rPr>
          <w:rFonts w:ascii="Times New Roman" w:hAnsi="Times New Roman" w:cs="Times New Roman"/>
          <w:sz w:val="24"/>
        </w:rPr>
        <w:t>характеризуется</w:t>
      </w:r>
      <w:r w:rsidRPr="00F96F48">
        <w:rPr>
          <w:rFonts w:ascii="Times New Roman" w:hAnsi="Times New Roman" w:cs="Times New Roman"/>
          <w:spacing w:val="2"/>
          <w:sz w:val="24"/>
        </w:rPr>
        <w:t xml:space="preserve"> </w:t>
      </w:r>
      <w:r w:rsidRPr="00F96F48">
        <w:rPr>
          <w:rFonts w:ascii="Times New Roman" w:hAnsi="Times New Roman" w:cs="Times New Roman"/>
          <w:sz w:val="24"/>
        </w:rPr>
        <w:t>уровень</w:t>
      </w:r>
      <w:r w:rsidRPr="00F96F48">
        <w:rPr>
          <w:rFonts w:ascii="Times New Roman" w:hAnsi="Times New Roman" w:cs="Times New Roman"/>
          <w:spacing w:val="-3"/>
          <w:sz w:val="24"/>
        </w:rPr>
        <w:t xml:space="preserve"> </w:t>
      </w:r>
      <w:r w:rsidRPr="00F96F48">
        <w:rPr>
          <w:rFonts w:ascii="Times New Roman" w:hAnsi="Times New Roman" w:cs="Times New Roman"/>
          <w:sz w:val="24"/>
        </w:rPr>
        <w:t>загрязнения</w:t>
      </w:r>
      <w:r w:rsidRPr="00F96F48">
        <w:rPr>
          <w:rFonts w:ascii="Times New Roman" w:hAnsi="Times New Roman" w:cs="Times New Roman"/>
          <w:spacing w:val="-3"/>
          <w:sz w:val="24"/>
        </w:rPr>
        <w:t xml:space="preserve"> </w:t>
      </w:r>
      <w:r w:rsidRPr="00F96F48">
        <w:rPr>
          <w:rFonts w:ascii="Times New Roman" w:hAnsi="Times New Roman" w:cs="Times New Roman"/>
          <w:sz w:val="24"/>
        </w:rPr>
        <w:t xml:space="preserve">сточных </w:t>
      </w:r>
      <w:r w:rsidRPr="00F96F48">
        <w:rPr>
          <w:rFonts w:ascii="Times New Roman" w:hAnsi="Times New Roman" w:cs="Times New Roman"/>
          <w:spacing w:val="-4"/>
          <w:sz w:val="24"/>
        </w:rPr>
        <w:t>вод?</w:t>
      </w:r>
    </w:p>
    <w:p w14:paraId="18927665" w14:textId="77777777" w:rsidR="00F96F48" w:rsidRPr="00F96F48" w:rsidRDefault="00F96F48" w:rsidP="000B2F12">
      <w:pPr>
        <w:pStyle w:val="a3"/>
        <w:widowControl w:val="0"/>
        <w:numPr>
          <w:ilvl w:val="1"/>
          <w:numId w:val="36"/>
        </w:numPr>
        <w:autoSpaceDE w:val="0"/>
        <w:autoSpaceDN w:val="0"/>
        <w:spacing w:before="40"/>
        <w:ind w:left="0" w:firstLine="425"/>
        <w:contextualSpacing w:val="0"/>
        <w:jc w:val="both"/>
        <w:rPr>
          <w:rFonts w:ascii="Times New Roman" w:hAnsi="Times New Roman" w:cs="Times New Roman"/>
          <w:sz w:val="24"/>
        </w:rPr>
      </w:pPr>
      <w:r w:rsidRPr="00F96F48">
        <w:rPr>
          <w:rFonts w:ascii="Times New Roman" w:hAnsi="Times New Roman" w:cs="Times New Roman"/>
          <w:sz w:val="24"/>
        </w:rPr>
        <w:lastRenderedPageBreak/>
        <w:t>Назовите</w:t>
      </w:r>
      <w:r w:rsidRPr="00F96F48">
        <w:rPr>
          <w:rFonts w:ascii="Times New Roman" w:hAnsi="Times New Roman" w:cs="Times New Roman"/>
          <w:spacing w:val="-2"/>
          <w:sz w:val="24"/>
        </w:rPr>
        <w:t xml:space="preserve"> </w:t>
      </w:r>
      <w:r w:rsidRPr="00F96F48">
        <w:rPr>
          <w:rFonts w:ascii="Times New Roman" w:hAnsi="Times New Roman" w:cs="Times New Roman"/>
          <w:sz w:val="24"/>
        </w:rPr>
        <w:t>виды</w:t>
      </w:r>
      <w:r w:rsidRPr="00F96F48">
        <w:rPr>
          <w:rFonts w:ascii="Times New Roman" w:hAnsi="Times New Roman" w:cs="Times New Roman"/>
          <w:spacing w:val="-2"/>
          <w:sz w:val="24"/>
        </w:rPr>
        <w:t xml:space="preserve"> </w:t>
      </w:r>
      <w:r w:rsidRPr="00F96F48">
        <w:rPr>
          <w:rFonts w:ascii="Times New Roman" w:hAnsi="Times New Roman" w:cs="Times New Roman"/>
          <w:sz w:val="24"/>
        </w:rPr>
        <w:t>сточных</w:t>
      </w:r>
      <w:r w:rsidRPr="00F96F48">
        <w:rPr>
          <w:rFonts w:ascii="Times New Roman" w:hAnsi="Times New Roman" w:cs="Times New Roman"/>
          <w:spacing w:val="-1"/>
          <w:sz w:val="24"/>
        </w:rPr>
        <w:t xml:space="preserve"> </w:t>
      </w:r>
      <w:r w:rsidRPr="00F96F48">
        <w:rPr>
          <w:rFonts w:ascii="Times New Roman" w:hAnsi="Times New Roman" w:cs="Times New Roman"/>
          <w:sz w:val="24"/>
        </w:rPr>
        <w:t>вод</w:t>
      </w:r>
      <w:r w:rsidRPr="00F96F48">
        <w:rPr>
          <w:rFonts w:ascii="Times New Roman" w:hAnsi="Times New Roman" w:cs="Times New Roman"/>
          <w:spacing w:val="-1"/>
          <w:sz w:val="24"/>
        </w:rPr>
        <w:t xml:space="preserve"> </w:t>
      </w:r>
      <w:r w:rsidRPr="00F96F48">
        <w:rPr>
          <w:rFonts w:ascii="Times New Roman" w:hAnsi="Times New Roman" w:cs="Times New Roman"/>
          <w:sz w:val="24"/>
        </w:rPr>
        <w:t xml:space="preserve">по </w:t>
      </w:r>
      <w:r w:rsidRPr="00F96F48">
        <w:rPr>
          <w:rFonts w:ascii="Times New Roman" w:hAnsi="Times New Roman" w:cs="Times New Roman"/>
          <w:spacing w:val="-2"/>
          <w:sz w:val="24"/>
        </w:rPr>
        <w:t>составу?</w:t>
      </w:r>
    </w:p>
    <w:p w14:paraId="45D4AD80" w14:textId="77777777" w:rsidR="00F96F48" w:rsidRPr="00F96F48" w:rsidRDefault="00F96F48" w:rsidP="000B2F12">
      <w:pPr>
        <w:pStyle w:val="a3"/>
        <w:widowControl w:val="0"/>
        <w:numPr>
          <w:ilvl w:val="1"/>
          <w:numId w:val="36"/>
        </w:numPr>
        <w:autoSpaceDE w:val="0"/>
        <w:autoSpaceDN w:val="0"/>
        <w:spacing w:before="39"/>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Перечислите</w:t>
      </w:r>
      <w:r w:rsidRPr="00F96F48">
        <w:rPr>
          <w:rFonts w:ascii="Times New Roman" w:hAnsi="Times New Roman" w:cs="Times New Roman"/>
          <w:spacing w:val="-3"/>
          <w:sz w:val="24"/>
        </w:rPr>
        <w:t xml:space="preserve"> </w:t>
      </w:r>
      <w:r w:rsidRPr="00F96F48">
        <w:rPr>
          <w:rFonts w:ascii="Times New Roman" w:hAnsi="Times New Roman" w:cs="Times New Roman"/>
          <w:sz w:val="24"/>
        </w:rPr>
        <w:t>системы</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водоотведения.</w:t>
      </w:r>
    </w:p>
    <w:p w14:paraId="0B10D2CE"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Какую</w:t>
      </w:r>
      <w:r w:rsidRPr="00F96F48">
        <w:rPr>
          <w:rFonts w:ascii="Times New Roman" w:hAnsi="Times New Roman" w:cs="Times New Roman"/>
          <w:spacing w:val="-2"/>
          <w:sz w:val="24"/>
        </w:rPr>
        <w:t xml:space="preserve"> </w:t>
      </w:r>
      <w:r w:rsidRPr="00F96F48">
        <w:rPr>
          <w:rFonts w:ascii="Times New Roman" w:hAnsi="Times New Roman" w:cs="Times New Roman"/>
          <w:sz w:val="24"/>
        </w:rPr>
        <w:t>систему</w:t>
      </w:r>
      <w:r w:rsidRPr="00F96F48">
        <w:rPr>
          <w:rFonts w:ascii="Times New Roman" w:hAnsi="Times New Roman" w:cs="Times New Roman"/>
          <w:spacing w:val="-7"/>
          <w:sz w:val="24"/>
        </w:rPr>
        <w:t xml:space="preserve"> </w:t>
      </w:r>
      <w:r w:rsidRPr="00F96F48">
        <w:rPr>
          <w:rFonts w:ascii="Times New Roman" w:hAnsi="Times New Roman" w:cs="Times New Roman"/>
          <w:sz w:val="24"/>
        </w:rPr>
        <w:t>представляет</w:t>
      </w:r>
      <w:r w:rsidRPr="00F96F48">
        <w:rPr>
          <w:rFonts w:ascii="Times New Roman" w:hAnsi="Times New Roman" w:cs="Times New Roman"/>
          <w:spacing w:val="-3"/>
          <w:sz w:val="24"/>
        </w:rPr>
        <w:t xml:space="preserve"> </w:t>
      </w:r>
      <w:r w:rsidRPr="00F96F48">
        <w:rPr>
          <w:rFonts w:ascii="Times New Roman" w:hAnsi="Times New Roman" w:cs="Times New Roman"/>
          <w:sz w:val="24"/>
        </w:rPr>
        <w:t>собой</w:t>
      </w:r>
      <w:r w:rsidRPr="00F96F48">
        <w:rPr>
          <w:rFonts w:ascii="Times New Roman" w:hAnsi="Times New Roman" w:cs="Times New Roman"/>
          <w:spacing w:val="-1"/>
          <w:sz w:val="24"/>
        </w:rPr>
        <w:t xml:space="preserve"> </w:t>
      </w:r>
      <w:r w:rsidRPr="00F96F48">
        <w:rPr>
          <w:rFonts w:ascii="Times New Roman" w:hAnsi="Times New Roman" w:cs="Times New Roman"/>
          <w:sz w:val="24"/>
        </w:rPr>
        <w:t>централизованное</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теплоснабжение?</w:t>
      </w:r>
    </w:p>
    <w:p w14:paraId="1F73F15E" w14:textId="77777777" w:rsidR="00F96F48" w:rsidRPr="00F96F48" w:rsidRDefault="00F96F48" w:rsidP="000B2F12">
      <w:pPr>
        <w:pStyle w:val="a3"/>
        <w:widowControl w:val="0"/>
        <w:numPr>
          <w:ilvl w:val="1"/>
          <w:numId w:val="36"/>
        </w:numPr>
        <w:autoSpaceDE w:val="0"/>
        <w:autoSpaceDN w:val="0"/>
        <w:spacing w:before="38"/>
        <w:ind w:left="0" w:firstLine="425"/>
        <w:contextualSpacing w:val="0"/>
        <w:jc w:val="both"/>
        <w:rPr>
          <w:rFonts w:ascii="Times New Roman" w:hAnsi="Times New Roman" w:cs="Times New Roman"/>
          <w:sz w:val="24"/>
        </w:rPr>
      </w:pPr>
      <w:r w:rsidRPr="00F96F48">
        <w:rPr>
          <w:rFonts w:ascii="Times New Roman" w:hAnsi="Times New Roman" w:cs="Times New Roman"/>
          <w:sz w:val="24"/>
        </w:rPr>
        <w:t>Дайте</w:t>
      </w:r>
      <w:r w:rsidRPr="00F96F48">
        <w:rPr>
          <w:rFonts w:ascii="Times New Roman" w:hAnsi="Times New Roman" w:cs="Times New Roman"/>
          <w:spacing w:val="-2"/>
          <w:sz w:val="24"/>
        </w:rPr>
        <w:t xml:space="preserve"> </w:t>
      </w:r>
      <w:r w:rsidRPr="00F96F48">
        <w:rPr>
          <w:rFonts w:ascii="Times New Roman" w:hAnsi="Times New Roman" w:cs="Times New Roman"/>
          <w:sz w:val="24"/>
        </w:rPr>
        <w:t>определение</w:t>
      </w:r>
      <w:r w:rsidRPr="00F96F48">
        <w:rPr>
          <w:rFonts w:ascii="Times New Roman" w:hAnsi="Times New Roman" w:cs="Times New Roman"/>
          <w:spacing w:val="-1"/>
          <w:sz w:val="24"/>
        </w:rPr>
        <w:t xml:space="preserve"> </w:t>
      </w:r>
      <w:r w:rsidRPr="00F96F48">
        <w:rPr>
          <w:rFonts w:ascii="Times New Roman" w:hAnsi="Times New Roman" w:cs="Times New Roman"/>
          <w:sz w:val="24"/>
        </w:rPr>
        <w:t>понятию</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«конвекция».</w:t>
      </w:r>
    </w:p>
    <w:p w14:paraId="3DFF7665"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3"/>
          <w:sz w:val="24"/>
        </w:rPr>
        <w:t xml:space="preserve"> </w:t>
      </w:r>
      <w:r w:rsidRPr="00F96F48">
        <w:rPr>
          <w:rFonts w:ascii="Times New Roman" w:hAnsi="Times New Roman" w:cs="Times New Roman"/>
          <w:sz w:val="24"/>
        </w:rPr>
        <w:t>представляет</w:t>
      </w:r>
      <w:r w:rsidRPr="00F96F48">
        <w:rPr>
          <w:rFonts w:ascii="Times New Roman" w:hAnsi="Times New Roman" w:cs="Times New Roman"/>
          <w:spacing w:val="56"/>
          <w:sz w:val="24"/>
        </w:rPr>
        <w:t xml:space="preserve"> </w:t>
      </w:r>
      <w:r w:rsidRPr="00F96F48">
        <w:rPr>
          <w:rFonts w:ascii="Times New Roman" w:hAnsi="Times New Roman" w:cs="Times New Roman"/>
          <w:sz w:val="24"/>
        </w:rPr>
        <w:t>теплогенерирующая</w:t>
      </w:r>
      <w:r w:rsidRPr="00F96F48">
        <w:rPr>
          <w:rFonts w:ascii="Times New Roman" w:hAnsi="Times New Roman" w:cs="Times New Roman"/>
          <w:spacing w:val="2"/>
          <w:sz w:val="24"/>
        </w:rPr>
        <w:t xml:space="preserve"> </w:t>
      </w:r>
      <w:r w:rsidRPr="00F96F48">
        <w:rPr>
          <w:rFonts w:ascii="Times New Roman" w:hAnsi="Times New Roman" w:cs="Times New Roman"/>
          <w:spacing w:val="-2"/>
          <w:sz w:val="24"/>
        </w:rPr>
        <w:t>установка?</w:t>
      </w:r>
    </w:p>
    <w:p w14:paraId="0C6DD2F7" w14:textId="77777777" w:rsidR="00F96F48" w:rsidRPr="00F96F48" w:rsidRDefault="00F96F48" w:rsidP="000B2F12">
      <w:pPr>
        <w:pStyle w:val="a3"/>
        <w:widowControl w:val="0"/>
        <w:numPr>
          <w:ilvl w:val="1"/>
          <w:numId w:val="36"/>
        </w:numPr>
        <w:autoSpaceDE w:val="0"/>
        <w:autoSpaceDN w:val="0"/>
        <w:spacing w:before="41" w:line="259"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Перечислите операция технологического процесса централизованного теплоснабжения городов и населенных.</w:t>
      </w:r>
    </w:p>
    <w:p w14:paraId="6C431223" w14:textId="77777777" w:rsidR="00F96F48" w:rsidRPr="00F96F48" w:rsidRDefault="00F96F48" w:rsidP="000B2F12">
      <w:pPr>
        <w:pStyle w:val="a3"/>
        <w:widowControl w:val="0"/>
        <w:numPr>
          <w:ilvl w:val="1"/>
          <w:numId w:val="36"/>
        </w:numPr>
        <w:autoSpaceDE w:val="0"/>
        <w:autoSpaceDN w:val="0"/>
        <w:spacing w:before="16"/>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 такое</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вентиляция?</w:t>
      </w:r>
    </w:p>
    <w:p w14:paraId="641BC2B2" w14:textId="77777777" w:rsidR="00F96F48" w:rsidRPr="00F96F48" w:rsidRDefault="00F96F48" w:rsidP="000B2F12">
      <w:pPr>
        <w:pStyle w:val="a3"/>
        <w:widowControl w:val="0"/>
        <w:numPr>
          <w:ilvl w:val="1"/>
          <w:numId w:val="36"/>
        </w:numPr>
        <w:autoSpaceDE w:val="0"/>
        <w:autoSpaceDN w:val="0"/>
        <w:spacing w:before="43" w:line="256"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Перечислите</w:t>
      </w:r>
      <w:r w:rsidRPr="00F96F48">
        <w:rPr>
          <w:rFonts w:ascii="Times New Roman" w:hAnsi="Times New Roman" w:cs="Times New Roman"/>
          <w:spacing w:val="76"/>
          <w:sz w:val="24"/>
        </w:rPr>
        <w:t xml:space="preserve"> </w:t>
      </w:r>
      <w:r w:rsidRPr="00F96F48">
        <w:rPr>
          <w:rFonts w:ascii="Times New Roman" w:hAnsi="Times New Roman" w:cs="Times New Roman"/>
          <w:sz w:val="24"/>
        </w:rPr>
        <w:t>способы</w:t>
      </w:r>
      <w:r w:rsidRPr="00F96F48">
        <w:rPr>
          <w:rFonts w:ascii="Times New Roman" w:hAnsi="Times New Roman" w:cs="Times New Roman"/>
          <w:spacing w:val="79"/>
          <w:sz w:val="24"/>
        </w:rPr>
        <w:t xml:space="preserve"> </w:t>
      </w:r>
      <w:r w:rsidRPr="00F96F48">
        <w:rPr>
          <w:rFonts w:ascii="Times New Roman" w:hAnsi="Times New Roman" w:cs="Times New Roman"/>
          <w:sz w:val="24"/>
        </w:rPr>
        <w:t>подачи</w:t>
      </w:r>
      <w:r w:rsidRPr="00F96F48">
        <w:rPr>
          <w:rFonts w:ascii="Times New Roman" w:hAnsi="Times New Roman" w:cs="Times New Roman"/>
          <w:spacing w:val="78"/>
          <w:sz w:val="24"/>
        </w:rPr>
        <w:t xml:space="preserve"> </w:t>
      </w:r>
      <w:r w:rsidRPr="00F96F48">
        <w:rPr>
          <w:rFonts w:ascii="Times New Roman" w:hAnsi="Times New Roman" w:cs="Times New Roman"/>
          <w:sz w:val="24"/>
        </w:rPr>
        <w:t>в</w:t>
      </w:r>
      <w:r w:rsidRPr="00F96F48">
        <w:rPr>
          <w:rFonts w:ascii="Times New Roman" w:hAnsi="Times New Roman" w:cs="Times New Roman"/>
          <w:spacing w:val="77"/>
          <w:sz w:val="24"/>
        </w:rPr>
        <w:t xml:space="preserve"> </w:t>
      </w:r>
      <w:r w:rsidRPr="00F96F48">
        <w:rPr>
          <w:rFonts w:ascii="Times New Roman" w:hAnsi="Times New Roman" w:cs="Times New Roman"/>
          <w:sz w:val="24"/>
        </w:rPr>
        <w:t>помещение</w:t>
      </w:r>
      <w:r w:rsidRPr="00F96F48">
        <w:rPr>
          <w:rFonts w:ascii="Times New Roman" w:hAnsi="Times New Roman" w:cs="Times New Roman"/>
          <w:spacing w:val="76"/>
          <w:sz w:val="24"/>
        </w:rPr>
        <w:t xml:space="preserve"> </w:t>
      </w:r>
      <w:r w:rsidRPr="00F96F48">
        <w:rPr>
          <w:rFonts w:ascii="Times New Roman" w:hAnsi="Times New Roman" w:cs="Times New Roman"/>
          <w:sz w:val="24"/>
        </w:rPr>
        <w:t>свежего</w:t>
      </w:r>
      <w:r w:rsidRPr="00F96F48">
        <w:rPr>
          <w:rFonts w:ascii="Times New Roman" w:hAnsi="Times New Roman" w:cs="Times New Roman"/>
          <w:spacing w:val="77"/>
          <w:sz w:val="24"/>
        </w:rPr>
        <w:t xml:space="preserve"> </w:t>
      </w:r>
      <w:r w:rsidRPr="00F96F48">
        <w:rPr>
          <w:rFonts w:ascii="Times New Roman" w:hAnsi="Times New Roman" w:cs="Times New Roman"/>
          <w:sz w:val="24"/>
        </w:rPr>
        <w:t>воздуха</w:t>
      </w:r>
      <w:r w:rsidRPr="00F96F48">
        <w:rPr>
          <w:rFonts w:ascii="Times New Roman" w:hAnsi="Times New Roman" w:cs="Times New Roman"/>
          <w:spacing w:val="76"/>
          <w:sz w:val="24"/>
        </w:rPr>
        <w:t xml:space="preserve"> </w:t>
      </w:r>
      <w:r w:rsidRPr="00F96F48">
        <w:rPr>
          <w:rFonts w:ascii="Times New Roman" w:hAnsi="Times New Roman" w:cs="Times New Roman"/>
          <w:sz w:val="24"/>
        </w:rPr>
        <w:t>и</w:t>
      </w:r>
      <w:r w:rsidRPr="00F96F48">
        <w:rPr>
          <w:rFonts w:ascii="Times New Roman" w:hAnsi="Times New Roman" w:cs="Times New Roman"/>
          <w:spacing w:val="80"/>
          <w:sz w:val="24"/>
        </w:rPr>
        <w:t xml:space="preserve"> </w:t>
      </w:r>
      <w:r w:rsidRPr="00F96F48">
        <w:rPr>
          <w:rFonts w:ascii="Times New Roman" w:hAnsi="Times New Roman" w:cs="Times New Roman"/>
          <w:sz w:val="24"/>
        </w:rPr>
        <w:t>удалению</w:t>
      </w:r>
      <w:r w:rsidRPr="00F96F48">
        <w:rPr>
          <w:rFonts w:ascii="Times New Roman" w:hAnsi="Times New Roman" w:cs="Times New Roman"/>
          <w:spacing w:val="78"/>
          <w:sz w:val="24"/>
        </w:rPr>
        <w:t xml:space="preserve"> </w:t>
      </w:r>
      <w:r w:rsidRPr="00F96F48">
        <w:rPr>
          <w:rFonts w:ascii="Times New Roman" w:hAnsi="Times New Roman" w:cs="Times New Roman"/>
          <w:sz w:val="24"/>
        </w:rPr>
        <w:t>из</w:t>
      </w:r>
      <w:r w:rsidRPr="00F96F48">
        <w:rPr>
          <w:rFonts w:ascii="Times New Roman" w:hAnsi="Times New Roman" w:cs="Times New Roman"/>
          <w:spacing w:val="78"/>
          <w:sz w:val="24"/>
        </w:rPr>
        <w:t xml:space="preserve"> </w:t>
      </w:r>
      <w:r w:rsidRPr="00F96F48">
        <w:rPr>
          <w:rFonts w:ascii="Times New Roman" w:hAnsi="Times New Roman" w:cs="Times New Roman"/>
          <w:sz w:val="24"/>
        </w:rPr>
        <w:t>него загрязненного системы вентиляции.</w:t>
      </w:r>
    </w:p>
    <w:p w14:paraId="18091BC8" w14:textId="77777777" w:rsidR="00F96F48" w:rsidRPr="00F96F48" w:rsidRDefault="00F96F48" w:rsidP="000B2F12">
      <w:pPr>
        <w:pStyle w:val="a3"/>
        <w:widowControl w:val="0"/>
        <w:numPr>
          <w:ilvl w:val="1"/>
          <w:numId w:val="36"/>
        </w:numPr>
        <w:autoSpaceDE w:val="0"/>
        <w:autoSpaceDN w:val="0"/>
        <w:spacing w:before="19"/>
        <w:ind w:left="0" w:firstLine="425"/>
        <w:contextualSpacing w:val="0"/>
        <w:jc w:val="both"/>
        <w:rPr>
          <w:rFonts w:ascii="Times New Roman" w:hAnsi="Times New Roman" w:cs="Times New Roman"/>
          <w:sz w:val="24"/>
        </w:rPr>
      </w:pPr>
      <w:r w:rsidRPr="00F96F48">
        <w:rPr>
          <w:rFonts w:ascii="Times New Roman" w:hAnsi="Times New Roman" w:cs="Times New Roman"/>
          <w:sz w:val="24"/>
        </w:rPr>
        <w:t>Дайте</w:t>
      </w:r>
      <w:r w:rsidRPr="00F96F48">
        <w:rPr>
          <w:rFonts w:ascii="Times New Roman" w:hAnsi="Times New Roman" w:cs="Times New Roman"/>
          <w:spacing w:val="-4"/>
          <w:sz w:val="24"/>
        </w:rPr>
        <w:t xml:space="preserve"> </w:t>
      </w:r>
      <w:r w:rsidRPr="00F96F48">
        <w:rPr>
          <w:rFonts w:ascii="Times New Roman" w:hAnsi="Times New Roman" w:cs="Times New Roman"/>
          <w:sz w:val="24"/>
        </w:rPr>
        <w:t>определение</w:t>
      </w:r>
      <w:r w:rsidRPr="00F96F48">
        <w:rPr>
          <w:rFonts w:ascii="Times New Roman" w:hAnsi="Times New Roman" w:cs="Times New Roman"/>
          <w:spacing w:val="-3"/>
          <w:sz w:val="24"/>
        </w:rPr>
        <w:t xml:space="preserve"> </w:t>
      </w:r>
      <w:r w:rsidRPr="00F96F48">
        <w:rPr>
          <w:rFonts w:ascii="Times New Roman" w:hAnsi="Times New Roman" w:cs="Times New Roman"/>
          <w:sz w:val="24"/>
        </w:rPr>
        <w:t>понятию «система</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газоснабжения».</w:t>
      </w:r>
    </w:p>
    <w:p w14:paraId="307B7776" w14:textId="77777777" w:rsidR="00F96F48" w:rsidRPr="00F96F48" w:rsidRDefault="00F96F48" w:rsidP="000B2F12">
      <w:pPr>
        <w:pStyle w:val="a3"/>
        <w:widowControl w:val="0"/>
        <w:numPr>
          <w:ilvl w:val="1"/>
          <w:numId w:val="36"/>
        </w:numPr>
        <w:autoSpaceDE w:val="0"/>
        <w:autoSpaceDN w:val="0"/>
        <w:spacing w:before="41"/>
        <w:ind w:left="0" w:firstLine="425"/>
        <w:contextualSpacing w:val="0"/>
        <w:jc w:val="both"/>
        <w:rPr>
          <w:rFonts w:ascii="Times New Roman" w:hAnsi="Times New Roman" w:cs="Times New Roman"/>
          <w:sz w:val="24"/>
        </w:rPr>
      </w:pPr>
      <w:r w:rsidRPr="00F96F48">
        <w:rPr>
          <w:rFonts w:ascii="Times New Roman" w:hAnsi="Times New Roman" w:cs="Times New Roman"/>
          <w:sz w:val="24"/>
        </w:rPr>
        <w:t>Назовите</w:t>
      </w:r>
      <w:r w:rsidRPr="00F96F48">
        <w:rPr>
          <w:rFonts w:ascii="Times New Roman" w:hAnsi="Times New Roman" w:cs="Times New Roman"/>
          <w:spacing w:val="-3"/>
          <w:sz w:val="24"/>
        </w:rPr>
        <w:t xml:space="preserve"> </w:t>
      </w:r>
      <w:r w:rsidRPr="00F96F48">
        <w:rPr>
          <w:rFonts w:ascii="Times New Roman" w:hAnsi="Times New Roman" w:cs="Times New Roman"/>
          <w:sz w:val="24"/>
        </w:rPr>
        <w:t xml:space="preserve">подземных инженерных </w:t>
      </w:r>
      <w:r w:rsidRPr="00F96F48">
        <w:rPr>
          <w:rFonts w:ascii="Times New Roman" w:hAnsi="Times New Roman" w:cs="Times New Roman"/>
          <w:spacing w:val="-2"/>
          <w:sz w:val="24"/>
        </w:rPr>
        <w:t>сетей.</w:t>
      </w:r>
    </w:p>
    <w:p w14:paraId="0BA2BF5D" w14:textId="77777777" w:rsidR="00F96F48" w:rsidRPr="00F96F48" w:rsidRDefault="00F96F48" w:rsidP="000B2F12">
      <w:pPr>
        <w:pStyle w:val="a3"/>
        <w:widowControl w:val="0"/>
        <w:numPr>
          <w:ilvl w:val="1"/>
          <w:numId w:val="36"/>
        </w:numPr>
        <w:autoSpaceDE w:val="0"/>
        <w:autoSpaceDN w:val="0"/>
        <w:spacing w:before="40"/>
        <w:ind w:left="0" w:firstLine="425"/>
        <w:contextualSpacing w:val="0"/>
        <w:jc w:val="both"/>
        <w:rPr>
          <w:rFonts w:ascii="Times New Roman" w:hAnsi="Times New Roman" w:cs="Times New Roman"/>
          <w:sz w:val="24"/>
        </w:rPr>
      </w:pPr>
      <w:r w:rsidRPr="00F96F48">
        <w:rPr>
          <w:rFonts w:ascii="Times New Roman" w:hAnsi="Times New Roman" w:cs="Times New Roman"/>
          <w:sz w:val="24"/>
        </w:rPr>
        <w:t>Что</w:t>
      </w:r>
      <w:r w:rsidRPr="00F96F48">
        <w:rPr>
          <w:rFonts w:ascii="Times New Roman" w:hAnsi="Times New Roman" w:cs="Times New Roman"/>
          <w:spacing w:val="-1"/>
          <w:sz w:val="24"/>
        </w:rPr>
        <w:t xml:space="preserve"> </w:t>
      </w:r>
      <w:r w:rsidRPr="00F96F48">
        <w:rPr>
          <w:rFonts w:ascii="Times New Roman" w:hAnsi="Times New Roman" w:cs="Times New Roman"/>
          <w:sz w:val="24"/>
        </w:rPr>
        <w:t>такое</w:t>
      </w:r>
      <w:r w:rsidRPr="00F96F48">
        <w:rPr>
          <w:rFonts w:ascii="Times New Roman" w:hAnsi="Times New Roman" w:cs="Times New Roman"/>
          <w:spacing w:val="-1"/>
          <w:sz w:val="24"/>
        </w:rPr>
        <w:t xml:space="preserve"> </w:t>
      </w:r>
      <w:r w:rsidRPr="00F96F48">
        <w:rPr>
          <w:rFonts w:ascii="Times New Roman" w:hAnsi="Times New Roman" w:cs="Times New Roman"/>
          <w:sz w:val="24"/>
        </w:rPr>
        <w:t>кабельные</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сети?</w:t>
      </w:r>
    </w:p>
    <w:p w14:paraId="7D940FEC" w14:textId="77777777" w:rsidR="00F96F48" w:rsidRPr="00F96F48" w:rsidRDefault="00F96F48" w:rsidP="000B2F12">
      <w:pPr>
        <w:pStyle w:val="a3"/>
        <w:widowControl w:val="0"/>
        <w:numPr>
          <w:ilvl w:val="1"/>
          <w:numId w:val="36"/>
        </w:numPr>
        <w:autoSpaceDE w:val="0"/>
        <w:autoSpaceDN w:val="0"/>
        <w:spacing w:before="39"/>
        <w:ind w:left="0" w:firstLine="425"/>
        <w:contextualSpacing w:val="0"/>
        <w:jc w:val="both"/>
        <w:rPr>
          <w:rFonts w:ascii="Times New Roman" w:hAnsi="Times New Roman" w:cs="Times New Roman"/>
          <w:sz w:val="24"/>
        </w:rPr>
      </w:pPr>
      <w:r w:rsidRPr="00F96F48">
        <w:rPr>
          <w:rFonts w:ascii="Times New Roman" w:hAnsi="Times New Roman" w:cs="Times New Roman"/>
          <w:sz w:val="24"/>
        </w:rPr>
        <w:t>Перечислите</w:t>
      </w:r>
      <w:r w:rsidRPr="00F96F48">
        <w:rPr>
          <w:rFonts w:ascii="Times New Roman" w:hAnsi="Times New Roman" w:cs="Times New Roman"/>
          <w:spacing w:val="-4"/>
          <w:sz w:val="24"/>
        </w:rPr>
        <w:t xml:space="preserve"> </w:t>
      </w:r>
      <w:r w:rsidRPr="00F96F48">
        <w:rPr>
          <w:rFonts w:ascii="Times New Roman" w:hAnsi="Times New Roman" w:cs="Times New Roman"/>
          <w:sz w:val="24"/>
        </w:rPr>
        <w:t>группы</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коллекторов?</w:t>
      </w:r>
    </w:p>
    <w:p w14:paraId="3433D954" w14:textId="77777777" w:rsidR="00F96F48" w:rsidRPr="00F96F48" w:rsidRDefault="00F96F48" w:rsidP="000B2F12">
      <w:pPr>
        <w:pStyle w:val="a3"/>
        <w:widowControl w:val="0"/>
        <w:numPr>
          <w:ilvl w:val="1"/>
          <w:numId w:val="36"/>
        </w:numPr>
        <w:autoSpaceDE w:val="0"/>
        <w:autoSpaceDN w:val="0"/>
        <w:spacing w:before="68" w:line="259"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Как называется инженерное сооружение, предназначенное для транспортировки газа (в основном природного газа) с помощью трубопровода?</w:t>
      </w:r>
    </w:p>
    <w:p w14:paraId="44254A73" w14:textId="77777777" w:rsidR="00F96F48" w:rsidRPr="00F96F48" w:rsidRDefault="00F96F48" w:rsidP="000B2F12">
      <w:pPr>
        <w:pStyle w:val="a3"/>
        <w:widowControl w:val="0"/>
        <w:numPr>
          <w:ilvl w:val="1"/>
          <w:numId w:val="36"/>
        </w:numPr>
        <w:autoSpaceDE w:val="0"/>
        <w:autoSpaceDN w:val="0"/>
        <w:spacing w:before="16"/>
        <w:ind w:left="0" w:firstLine="425"/>
        <w:contextualSpacing w:val="0"/>
        <w:jc w:val="both"/>
        <w:rPr>
          <w:rFonts w:ascii="Times New Roman" w:hAnsi="Times New Roman" w:cs="Times New Roman"/>
          <w:sz w:val="24"/>
        </w:rPr>
      </w:pPr>
      <w:r w:rsidRPr="00F96F48">
        <w:rPr>
          <w:rFonts w:ascii="Times New Roman" w:hAnsi="Times New Roman" w:cs="Times New Roman"/>
          <w:sz w:val="24"/>
        </w:rPr>
        <w:t>Для</w:t>
      </w:r>
      <w:r w:rsidRPr="00F96F48">
        <w:rPr>
          <w:rFonts w:ascii="Times New Roman" w:hAnsi="Times New Roman" w:cs="Times New Roman"/>
          <w:spacing w:val="-2"/>
          <w:sz w:val="24"/>
        </w:rPr>
        <w:t xml:space="preserve"> </w:t>
      </w:r>
      <w:r w:rsidRPr="00F96F48">
        <w:rPr>
          <w:rFonts w:ascii="Times New Roman" w:hAnsi="Times New Roman" w:cs="Times New Roman"/>
          <w:sz w:val="24"/>
        </w:rPr>
        <w:t>чего</w:t>
      </w:r>
      <w:r w:rsidRPr="00F96F48">
        <w:rPr>
          <w:rFonts w:ascii="Times New Roman" w:hAnsi="Times New Roman" w:cs="Times New Roman"/>
          <w:spacing w:val="-1"/>
          <w:sz w:val="24"/>
        </w:rPr>
        <w:t xml:space="preserve"> </w:t>
      </w:r>
      <w:r w:rsidRPr="00F96F48">
        <w:rPr>
          <w:rFonts w:ascii="Times New Roman" w:hAnsi="Times New Roman" w:cs="Times New Roman"/>
          <w:sz w:val="24"/>
        </w:rPr>
        <w:t>предназначены</w:t>
      </w:r>
      <w:r w:rsidRPr="00F96F48">
        <w:rPr>
          <w:rFonts w:ascii="Times New Roman" w:hAnsi="Times New Roman" w:cs="Times New Roman"/>
          <w:spacing w:val="-3"/>
          <w:sz w:val="24"/>
        </w:rPr>
        <w:t xml:space="preserve"> </w:t>
      </w:r>
      <w:r w:rsidRPr="00F96F48">
        <w:rPr>
          <w:rFonts w:ascii="Times New Roman" w:hAnsi="Times New Roman" w:cs="Times New Roman"/>
          <w:sz w:val="24"/>
        </w:rPr>
        <w:t>газовые</w:t>
      </w:r>
      <w:r w:rsidRPr="00F96F48">
        <w:rPr>
          <w:rFonts w:ascii="Times New Roman" w:hAnsi="Times New Roman" w:cs="Times New Roman"/>
          <w:spacing w:val="-2"/>
          <w:sz w:val="24"/>
        </w:rPr>
        <w:t xml:space="preserve"> </w:t>
      </w:r>
      <w:r w:rsidRPr="00F96F48">
        <w:rPr>
          <w:rFonts w:ascii="Times New Roman" w:hAnsi="Times New Roman" w:cs="Times New Roman"/>
          <w:sz w:val="24"/>
        </w:rPr>
        <w:t>сети</w:t>
      </w:r>
      <w:r w:rsidRPr="00F96F48">
        <w:rPr>
          <w:rFonts w:ascii="Times New Roman" w:hAnsi="Times New Roman" w:cs="Times New Roman"/>
          <w:spacing w:val="-1"/>
          <w:sz w:val="24"/>
        </w:rPr>
        <w:t xml:space="preserve"> </w:t>
      </w:r>
      <w:r w:rsidRPr="00F96F48">
        <w:rPr>
          <w:rFonts w:ascii="Times New Roman" w:hAnsi="Times New Roman" w:cs="Times New Roman"/>
          <w:sz w:val="24"/>
        </w:rPr>
        <w:t>населенных</w:t>
      </w:r>
      <w:r w:rsidRPr="00F96F48">
        <w:rPr>
          <w:rFonts w:ascii="Times New Roman" w:hAnsi="Times New Roman" w:cs="Times New Roman"/>
          <w:spacing w:val="-1"/>
          <w:sz w:val="24"/>
        </w:rPr>
        <w:t xml:space="preserve"> </w:t>
      </w:r>
      <w:r w:rsidRPr="00F96F48">
        <w:rPr>
          <w:rFonts w:ascii="Times New Roman" w:hAnsi="Times New Roman" w:cs="Times New Roman"/>
          <w:spacing w:val="-2"/>
          <w:sz w:val="24"/>
        </w:rPr>
        <w:t>пунктов?</w:t>
      </w:r>
    </w:p>
    <w:p w14:paraId="65A5FCEF" w14:textId="77777777" w:rsidR="00F96F48" w:rsidRPr="00F96F48" w:rsidRDefault="00F96F48" w:rsidP="000B2F12">
      <w:pPr>
        <w:pStyle w:val="a3"/>
        <w:widowControl w:val="0"/>
        <w:numPr>
          <w:ilvl w:val="1"/>
          <w:numId w:val="36"/>
        </w:numPr>
        <w:autoSpaceDE w:val="0"/>
        <w:autoSpaceDN w:val="0"/>
        <w:spacing w:before="44" w:line="256" w:lineRule="auto"/>
        <w:ind w:left="0" w:firstLine="425"/>
        <w:contextualSpacing w:val="0"/>
        <w:jc w:val="both"/>
        <w:rPr>
          <w:rFonts w:ascii="Times New Roman" w:hAnsi="Times New Roman" w:cs="Times New Roman"/>
          <w:sz w:val="24"/>
        </w:rPr>
      </w:pPr>
      <w:r w:rsidRPr="00F96F48">
        <w:rPr>
          <w:rFonts w:ascii="Times New Roman" w:hAnsi="Times New Roman" w:cs="Times New Roman"/>
          <w:sz w:val="24"/>
        </w:rPr>
        <w:t xml:space="preserve">Какие виды давления на распределительной станции в городские газопроводные сети </w:t>
      </w:r>
      <w:r w:rsidRPr="00F96F48">
        <w:rPr>
          <w:rFonts w:ascii="Times New Roman" w:hAnsi="Times New Roman" w:cs="Times New Roman"/>
          <w:spacing w:val="-4"/>
          <w:sz w:val="24"/>
        </w:rPr>
        <w:t>газ?</w:t>
      </w:r>
    </w:p>
    <w:p w14:paraId="2BE550E4" w14:textId="77777777" w:rsidR="00F96F48" w:rsidRPr="00DF39E1" w:rsidRDefault="00F96F48" w:rsidP="000B2F12">
      <w:pPr>
        <w:pStyle w:val="a3"/>
        <w:widowControl w:val="0"/>
        <w:numPr>
          <w:ilvl w:val="1"/>
          <w:numId w:val="36"/>
        </w:numPr>
        <w:autoSpaceDE w:val="0"/>
        <w:autoSpaceDN w:val="0"/>
        <w:spacing w:before="19"/>
        <w:ind w:left="0" w:firstLine="425"/>
        <w:contextualSpacing w:val="0"/>
        <w:jc w:val="both"/>
        <w:rPr>
          <w:rFonts w:ascii="Times New Roman" w:hAnsi="Times New Roman" w:cs="Times New Roman"/>
          <w:sz w:val="24"/>
        </w:rPr>
      </w:pPr>
      <w:r w:rsidRPr="00F96F48">
        <w:rPr>
          <w:rFonts w:ascii="Times New Roman" w:hAnsi="Times New Roman" w:cs="Times New Roman"/>
          <w:sz w:val="24"/>
        </w:rPr>
        <w:t>Дайте</w:t>
      </w:r>
      <w:r w:rsidRPr="00F96F48">
        <w:rPr>
          <w:rFonts w:ascii="Times New Roman" w:hAnsi="Times New Roman" w:cs="Times New Roman"/>
          <w:spacing w:val="-4"/>
          <w:sz w:val="24"/>
        </w:rPr>
        <w:t xml:space="preserve"> </w:t>
      </w:r>
      <w:r w:rsidRPr="00F96F48">
        <w:rPr>
          <w:rFonts w:ascii="Times New Roman" w:hAnsi="Times New Roman" w:cs="Times New Roman"/>
          <w:sz w:val="24"/>
        </w:rPr>
        <w:t>определение</w:t>
      </w:r>
      <w:r w:rsidRPr="00F96F48">
        <w:rPr>
          <w:rFonts w:ascii="Times New Roman" w:hAnsi="Times New Roman" w:cs="Times New Roman"/>
          <w:spacing w:val="-3"/>
          <w:sz w:val="24"/>
        </w:rPr>
        <w:t xml:space="preserve"> </w:t>
      </w:r>
      <w:r w:rsidRPr="00F96F48">
        <w:rPr>
          <w:rFonts w:ascii="Times New Roman" w:hAnsi="Times New Roman" w:cs="Times New Roman"/>
          <w:sz w:val="24"/>
        </w:rPr>
        <w:t>понятию «система</w:t>
      </w:r>
      <w:r w:rsidRPr="00F96F48">
        <w:rPr>
          <w:rFonts w:ascii="Times New Roman" w:hAnsi="Times New Roman" w:cs="Times New Roman"/>
          <w:spacing w:val="-3"/>
          <w:sz w:val="24"/>
        </w:rPr>
        <w:t xml:space="preserve"> </w:t>
      </w:r>
      <w:r w:rsidRPr="00F96F48">
        <w:rPr>
          <w:rFonts w:ascii="Times New Roman" w:hAnsi="Times New Roman" w:cs="Times New Roman"/>
          <w:spacing w:val="-2"/>
          <w:sz w:val="24"/>
        </w:rPr>
        <w:t>электроснабжения».</w:t>
      </w:r>
    </w:p>
    <w:p w14:paraId="6B6BBA21" w14:textId="77777777" w:rsidR="00DF39E1" w:rsidRDefault="00DF39E1" w:rsidP="00DF39E1">
      <w:pPr>
        <w:widowControl w:val="0"/>
        <w:autoSpaceDE w:val="0"/>
        <w:autoSpaceDN w:val="0"/>
        <w:spacing w:before="19"/>
        <w:jc w:val="both"/>
        <w:rPr>
          <w:rFonts w:ascii="Times New Roman" w:hAnsi="Times New Roman" w:cs="Times New Roman"/>
          <w:sz w:val="24"/>
        </w:rPr>
      </w:pPr>
    </w:p>
    <w:p w14:paraId="78DA23DF" w14:textId="77777777" w:rsidR="00DF39E1" w:rsidRDefault="00DF39E1" w:rsidP="00DF39E1">
      <w:pPr>
        <w:pStyle w:val="af0"/>
        <w:spacing w:before="135"/>
        <w:jc w:val="center"/>
        <w:rPr>
          <w:b/>
          <w:sz w:val="28"/>
          <w:szCs w:val="28"/>
        </w:rPr>
      </w:pPr>
      <w:r w:rsidRPr="00763D66">
        <w:rPr>
          <w:b/>
          <w:sz w:val="28"/>
          <w:szCs w:val="28"/>
        </w:rPr>
        <w:t>Ключи к вопросам фонда оценочных материалов</w:t>
      </w:r>
    </w:p>
    <w:p w14:paraId="175CFC2B" w14:textId="77777777" w:rsidR="00F96F48" w:rsidRPr="00F96F48" w:rsidRDefault="00F96F48" w:rsidP="00F96F48">
      <w:pPr>
        <w:pStyle w:val="af0"/>
        <w:spacing w:before="135"/>
        <w:rPr>
          <w:sz w:val="20"/>
        </w:rPr>
      </w:pPr>
    </w:p>
    <w:tbl>
      <w:tblPr>
        <w:tblStyle w:val="TableNormal"/>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8"/>
        <w:gridCol w:w="5408"/>
      </w:tblGrid>
      <w:tr w:rsidR="00F96F48" w:rsidRPr="00F96F48" w14:paraId="599AC8A2" w14:textId="77777777" w:rsidTr="00EC7427">
        <w:trPr>
          <w:trHeight w:val="294"/>
        </w:trPr>
        <w:tc>
          <w:tcPr>
            <w:tcW w:w="3948" w:type="dxa"/>
          </w:tcPr>
          <w:p w14:paraId="6542C015" w14:textId="77777777" w:rsidR="00F96F48" w:rsidRPr="00F96F48" w:rsidRDefault="00F96F48" w:rsidP="00EC7427">
            <w:pPr>
              <w:pStyle w:val="TableParagraph"/>
              <w:spacing w:line="247" w:lineRule="exact"/>
              <w:ind w:left="0" w:right="90"/>
              <w:jc w:val="center"/>
            </w:pPr>
            <w:proofErr w:type="spellStart"/>
            <w:r w:rsidRPr="00F96F48">
              <w:rPr>
                <w:spacing w:val="-2"/>
              </w:rPr>
              <w:t>Вопрос</w:t>
            </w:r>
            <w:proofErr w:type="spellEnd"/>
          </w:p>
        </w:tc>
        <w:tc>
          <w:tcPr>
            <w:tcW w:w="5408" w:type="dxa"/>
          </w:tcPr>
          <w:p w14:paraId="4CCFC3E3" w14:textId="77777777" w:rsidR="00F96F48" w:rsidRPr="00F96F48" w:rsidRDefault="00F96F48" w:rsidP="00EC7427">
            <w:pPr>
              <w:pStyle w:val="TableParagraph"/>
              <w:spacing w:line="247" w:lineRule="exact"/>
              <w:ind w:left="0" w:right="91"/>
              <w:jc w:val="center"/>
            </w:pPr>
            <w:proofErr w:type="spellStart"/>
            <w:r w:rsidRPr="00F96F48">
              <w:rPr>
                <w:spacing w:val="-4"/>
              </w:rPr>
              <w:t>Ответ</w:t>
            </w:r>
            <w:proofErr w:type="spellEnd"/>
          </w:p>
        </w:tc>
      </w:tr>
      <w:tr w:rsidR="00F96F48" w:rsidRPr="00F96F48" w14:paraId="7EF3A84E" w14:textId="77777777" w:rsidTr="00EC7427">
        <w:trPr>
          <w:trHeight w:val="1989"/>
        </w:trPr>
        <w:tc>
          <w:tcPr>
            <w:tcW w:w="3948" w:type="dxa"/>
          </w:tcPr>
          <w:p w14:paraId="220FE1A5" w14:textId="77777777" w:rsidR="00F96F48" w:rsidRPr="00F96F48" w:rsidRDefault="00F96F48" w:rsidP="00EC7427">
            <w:pPr>
              <w:pStyle w:val="TableParagraph"/>
              <w:spacing w:line="247" w:lineRule="exact"/>
              <w:ind w:left="0"/>
              <w:rPr>
                <w:lang w:val="ru-RU"/>
              </w:rPr>
            </w:pPr>
            <w:r w:rsidRPr="00F96F48">
              <w:rPr>
                <w:lang w:val="ru-RU"/>
              </w:rPr>
              <w:t>1.</w:t>
            </w:r>
            <w:r w:rsidRPr="00F96F48">
              <w:rPr>
                <w:spacing w:val="63"/>
                <w:w w:val="150"/>
                <w:lang w:val="ru-RU"/>
              </w:rPr>
              <w:t xml:space="preserve"> </w:t>
            </w:r>
            <w:r w:rsidRPr="00F96F48">
              <w:rPr>
                <w:lang w:val="ru-RU"/>
              </w:rPr>
              <w:t>Что</w:t>
            </w:r>
            <w:r w:rsidRPr="00F96F48">
              <w:rPr>
                <w:spacing w:val="-2"/>
                <w:lang w:val="ru-RU"/>
              </w:rPr>
              <w:t xml:space="preserve"> </w:t>
            </w:r>
            <w:r w:rsidRPr="00F96F48">
              <w:rPr>
                <w:lang w:val="ru-RU"/>
              </w:rPr>
              <w:t>входит</w:t>
            </w:r>
            <w:r w:rsidRPr="00F96F48">
              <w:rPr>
                <w:spacing w:val="-2"/>
                <w:lang w:val="ru-RU"/>
              </w:rPr>
              <w:t xml:space="preserve"> </w:t>
            </w:r>
            <w:r w:rsidRPr="00F96F48">
              <w:rPr>
                <w:lang w:val="ru-RU"/>
              </w:rPr>
              <w:t>в</w:t>
            </w:r>
            <w:r w:rsidRPr="00F96F48">
              <w:rPr>
                <w:spacing w:val="-3"/>
                <w:lang w:val="ru-RU"/>
              </w:rPr>
              <w:t xml:space="preserve"> </w:t>
            </w:r>
            <w:r w:rsidRPr="00F96F48">
              <w:rPr>
                <w:lang w:val="ru-RU"/>
              </w:rPr>
              <w:t>инженерные</w:t>
            </w:r>
            <w:r w:rsidRPr="00F96F48">
              <w:rPr>
                <w:spacing w:val="-4"/>
                <w:lang w:val="ru-RU"/>
              </w:rPr>
              <w:t xml:space="preserve"> сети?</w:t>
            </w:r>
          </w:p>
        </w:tc>
        <w:tc>
          <w:tcPr>
            <w:tcW w:w="5408" w:type="dxa"/>
          </w:tcPr>
          <w:p w14:paraId="565034E8" w14:textId="77777777" w:rsidR="00F96F48" w:rsidRPr="00F96F48" w:rsidRDefault="00F96F48" w:rsidP="00EC7427">
            <w:pPr>
              <w:pStyle w:val="TableParagraph"/>
              <w:spacing w:line="247" w:lineRule="exact"/>
              <w:ind w:left="0"/>
            </w:pPr>
            <w:proofErr w:type="spellStart"/>
            <w:r w:rsidRPr="00F96F48">
              <w:t>Инженерные</w:t>
            </w:r>
            <w:proofErr w:type="spellEnd"/>
            <w:r w:rsidRPr="00F96F48">
              <w:rPr>
                <w:spacing w:val="-4"/>
              </w:rPr>
              <w:t xml:space="preserve"> </w:t>
            </w:r>
            <w:proofErr w:type="spellStart"/>
            <w:r w:rsidRPr="00F96F48">
              <w:t>сети</w:t>
            </w:r>
            <w:proofErr w:type="spellEnd"/>
            <w:r w:rsidRPr="00F96F48">
              <w:rPr>
                <w:spacing w:val="-6"/>
              </w:rPr>
              <w:t xml:space="preserve"> </w:t>
            </w:r>
            <w:proofErr w:type="spellStart"/>
            <w:r w:rsidRPr="00F96F48">
              <w:t>состоят</w:t>
            </w:r>
            <w:proofErr w:type="spellEnd"/>
            <w:r w:rsidRPr="00F96F48">
              <w:rPr>
                <w:spacing w:val="-5"/>
              </w:rPr>
              <w:t xml:space="preserve"> </w:t>
            </w:r>
            <w:proofErr w:type="spellStart"/>
            <w:r w:rsidRPr="00F96F48">
              <w:rPr>
                <w:spacing w:val="-5"/>
              </w:rPr>
              <w:t>из</w:t>
            </w:r>
            <w:proofErr w:type="spellEnd"/>
            <w:r w:rsidRPr="00F96F48">
              <w:rPr>
                <w:spacing w:val="-5"/>
              </w:rPr>
              <w:t>:</w:t>
            </w:r>
          </w:p>
          <w:p w14:paraId="5E0A8A70" w14:textId="77777777" w:rsidR="00F96F48" w:rsidRPr="00F96F48" w:rsidRDefault="00F96F48" w:rsidP="000B2F12">
            <w:pPr>
              <w:pStyle w:val="TableParagraph"/>
              <w:numPr>
                <w:ilvl w:val="0"/>
                <w:numId w:val="35"/>
              </w:numPr>
              <w:spacing w:before="28"/>
              <w:ind w:left="0" w:firstLine="0"/>
            </w:pPr>
            <w:proofErr w:type="spellStart"/>
            <w:r w:rsidRPr="00F96F48">
              <w:t>трубопроводов</w:t>
            </w:r>
            <w:proofErr w:type="spellEnd"/>
            <w:r w:rsidRPr="00F96F48">
              <w:rPr>
                <w:spacing w:val="-12"/>
              </w:rPr>
              <w:t xml:space="preserve"> </w:t>
            </w:r>
            <w:proofErr w:type="spellStart"/>
            <w:r w:rsidRPr="00F96F48">
              <w:rPr>
                <w:spacing w:val="-2"/>
              </w:rPr>
              <w:t>водоснабжения</w:t>
            </w:r>
            <w:proofErr w:type="spellEnd"/>
            <w:r w:rsidRPr="00F96F48">
              <w:rPr>
                <w:spacing w:val="-2"/>
              </w:rPr>
              <w:t>;</w:t>
            </w:r>
          </w:p>
          <w:p w14:paraId="556DC294" w14:textId="77777777" w:rsidR="00F96F48" w:rsidRPr="00F96F48" w:rsidRDefault="00F96F48" w:rsidP="000B2F12">
            <w:pPr>
              <w:pStyle w:val="TableParagraph"/>
              <w:numPr>
                <w:ilvl w:val="0"/>
                <w:numId w:val="35"/>
              </w:numPr>
              <w:spacing w:before="30"/>
              <w:ind w:left="0" w:firstLine="0"/>
            </w:pPr>
            <w:proofErr w:type="spellStart"/>
            <w:r w:rsidRPr="00F96F48">
              <w:t>бытовой</w:t>
            </w:r>
            <w:proofErr w:type="spellEnd"/>
            <w:r w:rsidRPr="00F96F48">
              <w:rPr>
                <w:spacing w:val="-4"/>
              </w:rPr>
              <w:t xml:space="preserve"> </w:t>
            </w:r>
            <w:r w:rsidRPr="00F96F48">
              <w:t>и</w:t>
            </w:r>
            <w:r w:rsidRPr="00F96F48">
              <w:rPr>
                <w:spacing w:val="-4"/>
              </w:rPr>
              <w:t xml:space="preserve"> </w:t>
            </w:r>
            <w:proofErr w:type="spellStart"/>
            <w:r w:rsidRPr="00F96F48">
              <w:t>дождевой</w:t>
            </w:r>
            <w:proofErr w:type="spellEnd"/>
            <w:r w:rsidRPr="00F96F48">
              <w:rPr>
                <w:spacing w:val="-4"/>
              </w:rPr>
              <w:t xml:space="preserve"> </w:t>
            </w:r>
            <w:proofErr w:type="spellStart"/>
            <w:r w:rsidRPr="00F96F48">
              <w:rPr>
                <w:spacing w:val="-2"/>
              </w:rPr>
              <w:t>канализации</w:t>
            </w:r>
            <w:proofErr w:type="spellEnd"/>
            <w:r w:rsidRPr="00F96F48">
              <w:rPr>
                <w:spacing w:val="-2"/>
              </w:rPr>
              <w:t>;</w:t>
            </w:r>
          </w:p>
          <w:p w14:paraId="6ECE8413" w14:textId="77777777" w:rsidR="00F96F48" w:rsidRPr="00F96F48" w:rsidRDefault="00F96F48" w:rsidP="000B2F12">
            <w:pPr>
              <w:pStyle w:val="TableParagraph"/>
              <w:numPr>
                <w:ilvl w:val="0"/>
                <w:numId w:val="35"/>
              </w:numPr>
              <w:spacing w:before="30"/>
              <w:ind w:left="0" w:firstLine="0"/>
            </w:pPr>
            <w:proofErr w:type="spellStart"/>
            <w:r w:rsidRPr="00F96F48">
              <w:rPr>
                <w:spacing w:val="-2"/>
              </w:rPr>
              <w:t>дренажа</w:t>
            </w:r>
            <w:proofErr w:type="spellEnd"/>
            <w:r w:rsidRPr="00F96F48">
              <w:rPr>
                <w:spacing w:val="-2"/>
              </w:rPr>
              <w:t>;</w:t>
            </w:r>
          </w:p>
          <w:p w14:paraId="03ADC4B7" w14:textId="77777777" w:rsidR="00F96F48" w:rsidRPr="00F96F48" w:rsidRDefault="00F96F48" w:rsidP="000B2F12">
            <w:pPr>
              <w:pStyle w:val="TableParagraph"/>
              <w:numPr>
                <w:ilvl w:val="0"/>
                <w:numId w:val="35"/>
              </w:numPr>
              <w:spacing w:before="30"/>
              <w:ind w:left="0" w:firstLine="0"/>
            </w:pPr>
            <w:proofErr w:type="spellStart"/>
            <w:r w:rsidRPr="00F96F48">
              <w:t>тепло</w:t>
            </w:r>
            <w:proofErr w:type="spellEnd"/>
            <w:r w:rsidRPr="00F96F48">
              <w:t>-</w:t>
            </w:r>
            <w:r w:rsidRPr="00F96F48">
              <w:rPr>
                <w:spacing w:val="-6"/>
              </w:rPr>
              <w:t xml:space="preserve"> </w:t>
            </w:r>
            <w:r w:rsidRPr="00F96F48">
              <w:t>и</w:t>
            </w:r>
            <w:r w:rsidRPr="00F96F48">
              <w:rPr>
                <w:spacing w:val="-2"/>
              </w:rPr>
              <w:t xml:space="preserve"> </w:t>
            </w:r>
            <w:proofErr w:type="spellStart"/>
            <w:r w:rsidRPr="00F96F48">
              <w:rPr>
                <w:spacing w:val="-2"/>
              </w:rPr>
              <w:t>газоснабжения</w:t>
            </w:r>
            <w:proofErr w:type="spellEnd"/>
            <w:r w:rsidRPr="00F96F48">
              <w:rPr>
                <w:spacing w:val="-2"/>
              </w:rPr>
              <w:t>;</w:t>
            </w:r>
          </w:p>
          <w:p w14:paraId="3C60650A" w14:textId="77777777" w:rsidR="00F96F48" w:rsidRPr="00F96F48" w:rsidRDefault="00F96F48" w:rsidP="000B2F12">
            <w:pPr>
              <w:pStyle w:val="TableParagraph"/>
              <w:numPr>
                <w:ilvl w:val="0"/>
                <w:numId w:val="35"/>
              </w:numPr>
              <w:spacing w:before="28"/>
              <w:ind w:left="0" w:firstLine="0"/>
            </w:pPr>
            <w:proofErr w:type="spellStart"/>
            <w:r w:rsidRPr="00F96F48">
              <w:rPr>
                <w:spacing w:val="-2"/>
              </w:rPr>
              <w:t>мусороудаления</w:t>
            </w:r>
            <w:proofErr w:type="spellEnd"/>
            <w:r w:rsidRPr="00F96F48">
              <w:rPr>
                <w:spacing w:val="-2"/>
              </w:rPr>
              <w:t>;</w:t>
            </w:r>
          </w:p>
          <w:p w14:paraId="59111230" w14:textId="77777777" w:rsidR="00F96F48" w:rsidRPr="00F96F48" w:rsidRDefault="00F96F48" w:rsidP="000B2F12">
            <w:pPr>
              <w:pStyle w:val="TableParagraph"/>
              <w:numPr>
                <w:ilvl w:val="0"/>
                <w:numId w:val="35"/>
              </w:numPr>
              <w:spacing w:before="30"/>
              <w:ind w:left="0" w:firstLine="0"/>
            </w:pPr>
            <w:proofErr w:type="spellStart"/>
            <w:r w:rsidRPr="00F96F48">
              <w:t>кабельных</w:t>
            </w:r>
            <w:proofErr w:type="spellEnd"/>
            <w:r w:rsidRPr="00F96F48">
              <w:rPr>
                <w:spacing w:val="-5"/>
              </w:rPr>
              <w:t xml:space="preserve"> </w:t>
            </w:r>
            <w:proofErr w:type="spellStart"/>
            <w:r w:rsidRPr="00F96F48">
              <w:rPr>
                <w:spacing w:val="-2"/>
              </w:rPr>
              <w:t>сетей</w:t>
            </w:r>
            <w:proofErr w:type="spellEnd"/>
            <w:r w:rsidRPr="00F96F48">
              <w:rPr>
                <w:spacing w:val="-2"/>
              </w:rPr>
              <w:t>.</w:t>
            </w:r>
          </w:p>
        </w:tc>
      </w:tr>
      <w:tr w:rsidR="00F96F48" w:rsidRPr="00F96F48" w14:paraId="6D5B1976" w14:textId="77777777" w:rsidTr="00EC7427">
        <w:trPr>
          <w:trHeight w:val="4247"/>
        </w:trPr>
        <w:tc>
          <w:tcPr>
            <w:tcW w:w="3948" w:type="dxa"/>
          </w:tcPr>
          <w:p w14:paraId="648CB59D" w14:textId="77777777" w:rsidR="00F96F48" w:rsidRPr="00F96F48" w:rsidRDefault="00F96F48" w:rsidP="00EC7427">
            <w:pPr>
              <w:pStyle w:val="TableParagraph"/>
              <w:spacing w:line="268" w:lineRule="auto"/>
              <w:ind w:left="0" w:right="194"/>
              <w:rPr>
                <w:lang w:val="ru-RU"/>
              </w:rPr>
            </w:pPr>
            <w:r w:rsidRPr="00F96F48">
              <w:rPr>
                <w:lang w:val="ru-RU"/>
              </w:rPr>
              <w:t>2.</w:t>
            </w:r>
            <w:r w:rsidRPr="00F96F48">
              <w:rPr>
                <w:spacing w:val="80"/>
                <w:lang w:val="ru-RU"/>
              </w:rPr>
              <w:t xml:space="preserve"> </w:t>
            </w:r>
            <w:r w:rsidR="00EC7427">
              <w:rPr>
                <w:lang w:val="ru-RU"/>
              </w:rPr>
              <w:t xml:space="preserve">Что </w:t>
            </w:r>
            <w:r w:rsidRPr="00F96F48">
              <w:rPr>
                <w:spacing w:val="-2"/>
                <w:lang w:val="ru-RU"/>
              </w:rPr>
              <w:t>относится</w:t>
            </w:r>
            <w:r w:rsidR="00EC7427">
              <w:rPr>
                <w:lang w:val="ru-RU"/>
              </w:rPr>
              <w:t xml:space="preserve"> </w:t>
            </w:r>
            <w:r w:rsidRPr="00F96F48">
              <w:rPr>
                <w:spacing w:val="-10"/>
                <w:lang w:val="ru-RU"/>
              </w:rPr>
              <w:t>к</w:t>
            </w:r>
            <w:r w:rsidR="00EC7427">
              <w:rPr>
                <w:lang w:val="ru-RU"/>
              </w:rPr>
              <w:t xml:space="preserve"> </w:t>
            </w:r>
            <w:r w:rsidRPr="00F96F48">
              <w:rPr>
                <w:spacing w:val="-2"/>
                <w:lang w:val="ru-RU"/>
              </w:rPr>
              <w:t>головным сооружениям?</w:t>
            </w:r>
          </w:p>
        </w:tc>
        <w:tc>
          <w:tcPr>
            <w:tcW w:w="5408" w:type="dxa"/>
          </w:tcPr>
          <w:p w14:paraId="05203CDA" w14:textId="77777777" w:rsidR="00F96F48" w:rsidRPr="00F96F48" w:rsidRDefault="00F96F48" w:rsidP="00EC7427">
            <w:pPr>
              <w:pStyle w:val="TableParagraph"/>
              <w:spacing w:line="247" w:lineRule="exact"/>
              <w:ind w:left="0"/>
            </w:pPr>
            <w:r w:rsidRPr="00F96F48">
              <w:t>К</w:t>
            </w:r>
            <w:r w:rsidRPr="00F96F48">
              <w:rPr>
                <w:spacing w:val="-5"/>
              </w:rPr>
              <w:t xml:space="preserve"> </w:t>
            </w:r>
            <w:proofErr w:type="spellStart"/>
            <w:r w:rsidRPr="00F96F48">
              <w:t>головным</w:t>
            </w:r>
            <w:proofErr w:type="spellEnd"/>
            <w:r w:rsidRPr="00F96F48">
              <w:rPr>
                <w:spacing w:val="-5"/>
              </w:rPr>
              <w:t xml:space="preserve"> </w:t>
            </w:r>
            <w:proofErr w:type="spellStart"/>
            <w:r w:rsidRPr="00F96F48">
              <w:t>сооружениям</w:t>
            </w:r>
            <w:proofErr w:type="spellEnd"/>
            <w:r w:rsidRPr="00F96F48">
              <w:rPr>
                <w:spacing w:val="-6"/>
              </w:rPr>
              <w:t xml:space="preserve"> </w:t>
            </w:r>
            <w:proofErr w:type="spellStart"/>
            <w:r w:rsidRPr="00F96F48">
              <w:rPr>
                <w:spacing w:val="-2"/>
              </w:rPr>
              <w:t>относятся</w:t>
            </w:r>
            <w:proofErr w:type="spellEnd"/>
            <w:r w:rsidRPr="00F96F48">
              <w:rPr>
                <w:spacing w:val="-2"/>
              </w:rPr>
              <w:t>:</w:t>
            </w:r>
          </w:p>
          <w:p w14:paraId="40CB317D" w14:textId="77777777" w:rsidR="00F96F48" w:rsidRPr="00F96F48" w:rsidRDefault="00F96F48" w:rsidP="000B2F12">
            <w:pPr>
              <w:pStyle w:val="TableParagraph"/>
              <w:numPr>
                <w:ilvl w:val="0"/>
                <w:numId w:val="34"/>
              </w:numPr>
              <w:spacing w:before="30" w:line="266" w:lineRule="auto"/>
              <w:ind w:left="0" w:right="194" w:firstLine="0"/>
              <w:rPr>
                <w:lang w:val="ru-RU"/>
              </w:rPr>
            </w:pPr>
            <w:r w:rsidRPr="00F96F48">
              <w:rPr>
                <w:lang w:val="ru-RU"/>
              </w:rPr>
              <w:t xml:space="preserve">насосные станции на сетях водоснабжения, канализации и </w:t>
            </w:r>
            <w:r w:rsidRPr="00F96F48">
              <w:rPr>
                <w:spacing w:val="-2"/>
                <w:lang w:val="ru-RU"/>
              </w:rPr>
              <w:t>теплоснабжения;</w:t>
            </w:r>
          </w:p>
          <w:p w14:paraId="4E366E63" w14:textId="77777777" w:rsidR="00F96F48" w:rsidRPr="00F96F48" w:rsidRDefault="00F96F48" w:rsidP="000B2F12">
            <w:pPr>
              <w:pStyle w:val="TableParagraph"/>
              <w:numPr>
                <w:ilvl w:val="0"/>
                <w:numId w:val="34"/>
              </w:numPr>
              <w:spacing w:before="2" w:line="268" w:lineRule="auto"/>
              <w:ind w:left="0" w:right="197" w:firstLine="0"/>
              <w:rPr>
                <w:lang w:val="ru-RU"/>
              </w:rPr>
            </w:pPr>
            <w:r w:rsidRPr="00F96F48">
              <w:rPr>
                <w:lang w:val="ru-RU"/>
              </w:rPr>
              <w:t>центральные и контрольно-распределительные пункты на сетях теплоснабжения;</w:t>
            </w:r>
          </w:p>
          <w:p w14:paraId="1935ADF9" w14:textId="77777777" w:rsidR="00F96F48" w:rsidRPr="00F96F48" w:rsidRDefault="00F96F48" w:rsidP="000B2F12">
            <w:pPr>
              <w:pStyle w:val="TableParagraph"/>
              <w:numPr>
                <w:ilvl w:val="0"/>
                <w:numId w:val="34"/>
              </w:numPr>
              <w:spacing w:line="268" w:lineRule="auto"/>
              <w:ind w:left="0" w:right="193" w:firstLine="0"/>
              <w:rPr>
                <w:lang w:val="ru-RU"/>
              </w:rPr>
            </w:pPr>
            <w:r w:rsidRPr="00F96F48">
              <w:rPr>
                <w:spacing w:val="-2"/>
                <w:lang w:val="ru-RU"/>
              </w:rPr>
              <w:t>газораспределительные</w:t>
            </w:r>
            <w:r w:rsidR="00EC7427">
              <w:rPr>
                <w:lang w:val="ru-RU"/>
              </w:rPr>
              <w:t xml:space="preserve"> </w:t>
            </w:r>
            <w:r w:rsidRPr="00F96F48">
              <w:rPr>
                <w:spacing w:val="-2"/>
                <w:lang w:val="ru-RU"/>
              </w:rPr>
              <w:t>пункты</w:t>
            </w:r>
            <w:r w:rsidR="00EC7427">
              <w:rPr>
                <w:lang w:val="ru-RU"/>
              </w:rPr>
              <w:t xml:space="preserve"> </w:t>
            </w:r>
            <w:r w:rsidRPr="00F96F48">
              <w:rPr>
                <w:spacing w:val="-4"/>
                <w:lang w:val="ru-RU"/>
              </w:rPr>
              <w:t>для</w:t>
            </w:r>
            <w:r w:rsidR="00EC7427">
              <w:rPr>
                <w:lang w:val="ru-RU"/>
              </w:rPr>
              <w:t xml:space="preserve"> </w:t>
            </w:r>
            <w:r w:rsidRPr="00F96F48">
              <w:rPr>
                <w:spacing w:val="-2"/>
                <w:lang w:val="ru-RU"/>
              </w:rPr>
              <w:t xml:space="preserve">трансформации </w:t>
            </w:r>
            <w:r w:rsidRPr="00F96F48">
              <w:rPr>
                <w:lang w:val="ru-RU"/>
              </w:rPr>
              <w:t>давления на сетях газоснабжения:</w:t>
            </w:r>
          </w:p>
          <w:p w14:paraId="3B5FF369" w14:textId="77777777" w:rsidR="00F96F48" w:rsidRPr="00F96F48" w:rsidRDefault="00F96F48" w:rsidP="000B2F12">
            <w:pPr>
              <w:pStyle w:val="TableParagraph"/>
              <w:numPr>
                <w:ilvl w:val="0"/>
                <w:numId w:val="34"/>
              </w:numPr>
              <w:spacing w:line="266" w:lineRule="auto"/>
              <w:ind w:left="0" w:right="195" w:firstLine="0"/>
              <w:rPr>
                <w:lang w:val="ru-RU"/>
              </w:rPr>
            </w:pPr>
            <w:r w:rsidRPr="00F96F48">
              <w:rPr>
                <w:spacing w:val="-2"/>
                <w:lang w:val="ru-RU"/>
              </w:rPr>
              <w:t>распределительные</w:t>
            </w:r>
            <w:r w:rsidR="00EC7427">
              <w:rPr>
                <w:lang w:val="ru-RU"/>
              </w:rPr>
              <w:t xml:space="preserve"> </w:t>
            </w:r>
            <w:r w:rsidRPr="00F96F48">
              <w:rPr>
                <w:spacing w:val="-2"/>
                <w:lang w:val="ru-RU"/>
              </w:rPr>
              <w:t>пункты</w:t>
            </w:r>
            <w:r w:rsidR="00EC7427">
              <w:rPr>
                <w:lang w:val="ru-RU"/>
              </w:rPr>
              <w:t xml:space="preserve"> </w:t>
            </w:r>
            <w:r w:rsidRPr="00F96F48">
              <w:rPr>
                <w:spacing w:val="-10"/>
                <w:lang w:val="ru-RU"/>
              </w:rPr>
              <w:t>и</w:t>
            </w:r>
            <w:r w:rsidR="00EC7427">
              <w:rPr>
                <w:lang w:val="ru-RU"/>
              </w:rPr>
              <w:t xml:space="preserve"> </w:t>
            </w:r>
            <w:r w:rsidRPr="00F96F48">
              <w:rPr>
                <w:spacing w:val="-2"/>
                <w:lang w:val="ru-RU"/>
              </w:rPr>
              <w:t xml:space="preserve">трансформаторные </w:t>
            </w:r>
            <w:r w:rsidRPr="00F96F48">
              <w:rPr>
                <w:lang w:val="ru-RU"/>
              </w:rPr>
              <w:t>подстанции электроснабжения;</w:t>
            </w:r>
          </w:p>
          <w:p w14:paraId="6B09E7B2" w14:textId="77777777" w:rsidR="00F96F48" w:rsidRPr="00F96F48" w:rsidRDefault="00F96F48" w:rsidP="000B2F12">
            <w:pPr>
              <w:pStyle w:val="TableParagraph"/>
              <w:numPr>
                <w:ilvl w:val="0"/>
                <w:numId w:val="34"/>
              </w:numPr>
              <w:spacing w:line="268" w:lineRule="auto"/>
              <w:ind w:left="0" w:right="194" w:firstLine="0"/>
              <w:jc w:val="both"/>
              <w:rPr>
                <w:lang w:val="ru-RU"/>
              </w:rPr>
            </w:pPr>
            <w:r w:rsidRPr="00F96F48">
              <w:rPr>
                <w:lang w:val="ru-RU"/>
              </w:rPr>
              <w:t>диспетчерские пункты и вентиляционные устройства – общих коммуникационных и специальных тоннелей,</w:t>
            </w:r>
            <w:r w:rsidRPr="00F96F48">
              <w:rPr>
                <w:spacing w:val="40"/>
                <w:lang w:val="ru-RU"/>
              </w:rPr>
              <w:t xml:space="preserve"> </w:t>
            </w:r>
            <w:r w:rsidRPr="00F96F48">
              <w:rPr>
                <w:lang w:val="ru-RU"/>
              </w:rPr>
              <w:t>каналов и коллекторов;</w:t>
            </w:r>
          </w:p>
          <w:p w14:paraId="760A8EB9" w14:textId="77777777" w:rsidR="00F96F48" w:rsidRPr="00F96F48" w:rsidRDefault="00F96F48" w:rsidP="000B2F12">
            <w:pPr>
              <w:pStyle w:val="TableParagraph"/>
              <w:numPr>
                <w:ilvl w:val="0"/>
                <w:numId w:val="34"/>
              </w:numPr>
              <w:spacing w:line="250" w:lineRule="exact"/>
              <w:ind w:left="0" w:firstLine="0"/>
              <w:jc w:val="both"/>
              <w:rPr>
                <w:lang w:val="ru-RU"/>
              </w:rPr>
            </w:pPr>
            <w:r w:rsidRPr="00F96F48">
              <w:rPr>
                <w:lang w:val="ru-RU"/>
              </w:rPr>
              <w:t>станции</w:t>
            </w:r>
            <w:r w:rsidRPr="00F96F48">
              <w:rPr>
                <w:spacing w:val="-6"/>
                <w:lang w:val="ru-RU"/>
              </w:rPr>
              <w:t xml:space="preserve"> </w:t>
            </w:r>
            <w:r w:rsidRPr="00F96F48">
              <w:rPr>
                <w:lang w:val="ru-RU"/>
              </w:rPr>
              <w:t>забора</w:t>
            </w:r>
            <w:r w:rsidRPr="00F96F48">
              <w:rPr>
                <w:spacing w:val="-5"/>
                <w:lang w:val="ru-RU"/>
              </w:rPr>
              <w:t xml:space="preserve"> </w:t>
            </w:r>
            <w:r w:rsidRPr="00F96F48">
              <w:rPr>
                <w:lang w:val="ru-RU"/>
              </w:rPr>
              <w:t>воздуха,</w:t>
            </w:r>
            <w:r w:rsidRPr="00F96F48">
              <w:rPr>
                <w:spacing w:val="-7"/>
                <w:lang w:val="ru-RU"/>
              </w:rPr>
              <w:t xml:space="preserve"> </w:t>
            </w:r>
            <w:r w:rsidRPr="00F96F48">
              <w:rPr>
                <w:lang w:val="ru-RU"/>
              </w:rPr>
              <w:t>станции</w:t>
            </w:r>
            <w:r w:rsidRPr="00F96F48">
              <w:rPr>
                <w:spacing w:val="-5"/>
                <w:lang w:val="ru-RU"/>
              </w:rPr>
              <w:t xml:space="preserve"> </w:t>
            </w:r>
            <w:r w:rsidRPr="00F96F48">
              <w:rPr>
                <w:spacing w:val="-2"/>
                <w:lang w:val="ru-RU"/>
              </w:rPr>
              <w:t>очистки;</w:t>
            </w:r>
          </w:p>
          <w:p w14:paraId="0E12412D" w14:textId="77777777" w:rsidR="00F96F48" w:rsidRPr="00F96F48" w:rsidRDefault="00F96F48" w:rsidP="000B2F12">
            <w:pPr>
              <w:pStyle w:val="TableParagraph"/>
              <w:numPr>
                <w:ilvl w:val="0"/>
                <w:numId w:val="34"/>
              </w:numPr>
              <w:spacing w:before="3" w:line="280" w:lineRule="atLeast"/>
              <w:ind w:left="0" w:right="194" w:firstLine="0"/>
              <w:jc w:val="both"/>
              <w:rPr>
                <w:lang w:val="ru-RU"/>
              </w:rPr>
            </w:pPr>
            <w:r w:rsidRPr="00F96F48">
              <w:rPr>
                <w:lang w:val="ru-RU"/>
              </w:rPr>
              <w:t xml:space="preserve">колодцы самих трубопроводов, кабелей, тоннелей и </w:t>
            </w:r>
            <w:r w:rsidRPr="00F96F48">
              <w:rPr>
                <w:spacing w:val="-2"/>
                <w:lang w:val="ru-RU"/>
              </w:rPr>
              <w:t>каналов.</w:t>
            </w:r>
          </w:p>
        </w:tc>
      </w:tr>
      <w:tr w:rsidR="00F96F48" w:rsidRPr="00F96F48" w14:paraId="635EDB08" w14:textId="77777777" w:rsidTr="00EC7427">
        <w:trPr>
          <w:trHeight w:val="3402"/>
        </w:trPr>
        <w:tc>
          <w:tcPr>
            <w:tcW w:w="3948" w:type="dxa"/>
          </w:tcPr>
          <w:p w14:paraId="5AECB3F5" w14:textId="77777777" w:rsidR="00F96F48" w:rsidRPr="00F96F48" w:rsidRDefault="00F96F48" w:rsidP="00EC7427">
            <w:pPr>
              <w:pStyle w:val="TableParagraph"/>
              <w:spacing w:line="266" w:lineRule="auto"/>
              <w:ind w:left="0" w:right="193"/>
              <w:jc w:val="both"/>
              <w:rPr>
                <w:lang w:val="ru-RU"/>
              </w:rPr>
            </w:pPr>
            <w:r w:rsidRPr="00F96F48">
              <w:rPr>
                <w:lang w:val="ru-RU"/>
              </w:rPr>
              <w:lastRenderedPageBreak/>
              <w:t>3. Что относится к объектам градостроительной деятельности особого регулирования?</w:t>
            </w:r>
          </w:p>
        </w:tc>
        <w:tc>
          <w:tcPr>
            <w:tcW w:w="5408" w:type="dxa"/>
          </w:tcPr>
          <w:p w14:paraId="45C0B404" w14:textId="77777777" w:rsidR="00F96F48" w:rsidRPr="00F96F48" w:rsidRDefault="00F96F48" w:rsidP="00EC7427">
            <w:pPr>
              <w:pStyle w:val="TableParagraph"/>
              <w:spacing w:line="266" w:lineRule="auto"/>
              <w:ind w:left="0"/>
              <w:rPr>
                <w:lang w:val="ru-RU"/>
              </w:rPr>
            </w:pPr>
            <w:r w:rsidRPr="00F96F48">
              <w:rPr>
                <w:lang w:val="ru-RU"/>
              </w:rPr>
              <w:t>К территориям, на которых градостроительная деятельность подлежит особому регулированию могут относиться:</w:t>
            </w:r>
          </w:p>
          <w:p w14:paraId="0CC6DA84" w14:textId="77777777" w:rsidR="00F96F48" w:rsidRPr="00F96F48" w:rsidRDefault="00F96F48" w:rsidP="000B2F12">
            <w:pPr>
              <w:pStyle w:val="TableParagraph"/>
              <w:numPr>
                <w:ilvl w:val="0"/>
                <w:numId w:val="33"/>
              </w:numPr>
              <w:ind w:left="0" w:firstLine="0"/>
              <w:rPr>
                <w:lang w:val="ru-RU"/>
              </w:rPr>
            </w:pPr>
            <w:r w:rsidRPr="00F96F48">
              <w:rPr>
                <w:lang w:val="ru-RU"/>
              </w:rPr>
              <w:t>Территории</w:t>
            </w:r>
            <w:r w:rsidRPr="00F96F48">
              <w:rPr>
                <w:spacing w:val="-13"/>
                <w:lang w:val="ru-RU"/>
              </w:rPr>
              <w:t xml:space="preserve"> </w:t>
            </w:r>
            <w:r w:rsidRPr="00F96F48">
              <w:rPr>
                <w:lang w:val="ru-RU"/>
              </w:rPr>
              <w:t>объектов</w:t>
            </w:r>
            <w:r w:rsidRPr="00F96F48">
              <w:rPr>
                <w:spacing w:val="-13"/>
                <w:lang w:val="ru-RU"/>
              </w:rPr>
              <w:t xml:space="preserve"> </w:t>
            </w:r>
            <w:r w:rsidRPr="00F96F48">
              <w:rPr>
                <w:lang w:val="ru-RU"/>
              </w:rPr>
              <w:t>историко-культурного</w:t>
            </w:r>
            <w:r w:rsidRPr="00F96F48">
              <w:rPr>
                <w:spacing w:val="-12"/>
                <w:lang w:val="ru-RU"/>
              </w:rPr>
              <w:t xml:space="preserve"> </w:t>
            </w:r>
            <w:r w:rsidRPr="00F96F48">
              <w:rPr>
                <w:spacing w:val="-2"/>
                <w:lang w:val="ru-RU"/>
              </w:rPr>
              <w:t>наследия;</w:t>
            </w:r>
          </w:p>
          <w:p w14:paraId="43B9C45B" w14:textId="77777777" w:rsidR="00F96F48" w:rsidRPr="00F96F48" w:rsidRDefault="00F96F48" w:rsidP="000B2F12">
            <w:pPr>
              <w:pStyle w:val="TableParagraph"/>
              <w:numPr>
                <w:ilvl w:val="0"/>
                <w:numId w:val="33"/>
              </w:numPr>
              <w:spacing w:before="28"/>
              <w:ind w:left="0" w:firstLine="0"/>
            </w:pPr>
            <w:proofErr w:type="spellStart"/>
            <w:r w:rsidRPr="00F96F48">
              <w:t>Особо</w:t>
            </w:r>
            <w:proofErr w:type="spellEnd"/>
            <w:r w:rsidRPr="00F96F48">
              <w:rPr>
                <w:spacing w:val="-6"/>
              </w:rPr>
              <w:t xml:space="preserve"> </w:t>
            </w:r>
            <w:proofErr w:type="spellStart"/>
            <w:r w:rsidRPr="00F96F48">
              <w:t>охранные</w:t>
            </w:r>
            <w:proofErr w:type="spellEnd"/>
            <w:r w:rsidRPr="00F96F48">
              <w:rPr>
                <w:spacing w:val="-5"/>
              </w:rPr>
              <w:t xml:space="preserve"> </w:t>
            </w:r>
            <w:proofErr w:type="spellStart"/>
            <w:r w:rsidRPr="00F96F48">
              <w:t>природные</w:t>
            </w:r>
            <w:proofErr w:type="spellEnd"/>
            <w:r w:rsidRPr="00F96F48">
              <w:rPr>
                <w:spacing w:val="-5"/>
              </w:rPr>
              <w:t xml:space="preserve"> </w:t>
            </w:r>
            <w:proofErr w:type="spellStart"/>
            <w:r w:rsidRPr="00F96F48">
              <w:rPr>
                <w:spacing w:val="-2"/>
              </w:rPr>
              <w:t>территории</w:t>
            </w:r>
            <w:proofErr w:type="spellEnd"/>
            <w:r w:rsidRPr="00F96F48">
              <w:rPr>
                <w:spacing w:val="-2"/>
              </w:rPr>
              <w:t>;</w:t>
            </w:r>
          </w:p>
          <w:p w14:paraId="48AEBF0F" w14:textId="77777777" w:rsidR="00F96F48" w:rsidRPr="00F96F48" w:rsidRDefault="00F96F48" w:rsidP="000B2F12">
            <w:pPr>
              <w:pStyle w:val="TableParagraph"/>
              <w:numPr>
                <w:ilvl w:val="0"/>
                <w:numId w:val="33"/>
              </w:numPr>
              <w:spacing w:before="28" w:line="268" w:lineRule="auto"/>
              <w:ind w:left="0" w:right="194" w:firstLine="0"/>
              <w:rPr>
                <w:lang w:val="ru-RU"/>
              </w:rPr>
            </w:pPr>
            <w:r w:rsidRPr="00F96F48">
              <w:rPr>
                <w:lang w:val="ru-RU"/>
              </w:rPr>
              <w:t>Территории</w:t>
            </w:r>
            <w:r w:rsidRPr="00F96F48">
              <w:rPr>
                <w:spacing w:val="80"/>
                <w:lang w:val="ru-RU"/>
              </w:rPr>
              <w:t xml:space="preserve"> </w:t>
            </w:r>
            <w:r w:rsidRPr="00F96F48">
              <w:rPr>
                <w:lang w:val="ru-RU"/>
              </w:rPr>
              <w:t>проживающих</w:t>
            </w:r>
            <w:r w:rsidRPr="00F96F48">
              <w:rPr>
                <w:spacing w:val="80"/>
                <w:lang w:val="ru-RU"/>
              </w:rPr>
              <w:t xml:space="preserve"> </w:t>
            </w:r>
            <w:r w:rsidRPr="00F96F48">
              <w:rPr>
                <w:lang w:val="ru-RU"/>
              </w:rPr>
              <w:t>коренных</w:t>
            </w:r>
            <w:r w:rsidRPr="00F96F48">
              <w:rPr>
                <w:spacing w:val="80"/>
                <w:lang w:val="ru-RU"/>
              </w:rPr>
              <w:t xml:space="preserve"> </w:t>
            </w:r>
            <w:r w:rsidRPr="00F96F48">
              <w:rPr>
                <w:lang w:val="ru-RU"/>
              </w:rPr>
              <w:t xml:space="preserve">малочисленных </w:t>
            </w:r>
            <w:r w:rsidRPr="00F96F48">
              <w:rPr>
                <w:spacing w:val="-2"/>
                <w:lang w:val="ru-RU"/>
              </w:rPr>
              <w:t>народов;</w:t>
            </w:r>
          </w:p>
          <w:p w14:paraId="72E480C8" w14:textId="77777777" w:rsidR="00F96F48" w:rsidRPr="00F96F48" w:rsidRDefault="00F96F48" w:rsidP="000B2F12">
            <w:pPr>
              <w:pStyle w:val="TableParagraph"/>
              <w:numPr>
                <w:ilvl w:val="0"/>
                <w:numId w:val="33"/>
              </w:numPr>
              <w:spacing w:line="253" w:lineRule="exact"/>
              <w:ind w:left="0" w:firstLine="0"/>
            </w:pPr>
            <w:proofErr w:type="spellStart"/>
            <w:r w:rsidRPr="00F96F48">
              <w:t>Территории</w:t>
            </w:r>
            <w:proofErr w:type="spellEnd"/>
            <w:r w:rsidRPr="00F96F48">
              <w:rPr>
                <w:spacing w:val="-10"/>
              </w:rPr>
              <w:t xml:space="preserve"> </w:t>
            </w:r>
            <w:proofErr w:type="spellStart"/>
            <w:r w:rsidRPr="00F96F48">
              <w:t>свободных</w:t>
            </w:r>
            <w:proofErr w:type="spellEnd"/>
            <w:r w:rsidRPr="00F96F48">
              <w:rPr>
                <w:spacing w:val="-11"/>
              </w:rPr>
              <w:t xml:space="preserve"> </w:t>
            </w:r>
            <w:proofErr w:type="spellStart"/>
            <w:r w:rsidRPr="00F96F48">
              <w:t>экологических</w:t>
            </w:r>
            <w:proofErr w:type="spellEnd"/>
            <w:r w:rsidRPr="00F96F48">
              <w:rPr>
                <w:spacing w:val="-8"/>
              </w:rPr>
              <w:t xml:space="preserve"> </w:t>
            </w:r>
            <w:proofErr w:type="spellStart"/>
            <w:r w:rsidRPr="00F96F48">
              <w:rPr>
                <w:spacing w:val="-4"/>
              </w:rPr>
              <w:t>зон</w:t>
            </w:r>
            <w:proofErr w:type="spellEnd"/>
            <w:r w:rsidRPr="00F96F48">
              <w:rPr>
                <w:spacing w:val="-4"/>
              </w:rPr>
              <w:t>;</w:t>
            </w:r>
          </w:p>
          <w:p w14:paraId="432D6CCC" w14:textId="77777777" w:rsidR="00F96F48" w:rsidRPr="00F96F48" w:rsidRDefault="00F96F48" w:rsidP="000B2F12">
            <w:pPr>
              <w:pStyle w:val="TableParagraph"/>
              <w:numPr>
                <w:ilvl w:val="0"/>
                <w:numId w:val="33"/>
              </w:numPr>
              <w:spacing w:before="30" w:line="266" w:lineRule="auto"/>
              <w:ind w:left="0" w:right="194" w:firstLine="0"/>
              <w:rPr>
                <w:lang w:val="ru-RU"/>
              </w:rPr>
            </w:pPr>
            <w:proofErr w:type="gramStart"/>
            <w:r w:rsidRPr="00F96F48">
              <w:rPr>
                <w:lang w:val="ru-RU"/>
              </w:rPr>
              <w:t>Территории</w:t>
            </w:r>
            <w:proofErr w:type="gramEnd"/>
            <w:r w:rsidRPr="00F96F48">
              <w:rPr>
                <w:spacing w:val="-2"/>
                <w:lang w:val="ru-RU"/>
              </w:rPr>
              <w:t xml:space="preserve"> </w:t>
            </w:r>
            <w:r w:rsidRPr="00F96F48">
              <w:rPr>
                <w:lang w:val="ru-RU"/>
              </w:rPr>
              <w:t>подверженные</w:t>
            </w:r>
            <w:r w:rsidRPr="00F96F48">
              <w:rPr>
                <w:spacing w:val="-1"/>
                <w:lang w:val="ru-RU"/>
              </w:rPr>
              <w:t xml:space="preserve"> </w:t>
            </w:r>
            <w:r w:rsidRPr="00F96F48">
              <w:rPr>
                <w:lang w:val="ru-RU"/>
              </w:rPr>
              <w:t>воздействию</w:t>
            </w:r>
            <w:r w:rsidRPr="00F96F48">
              <w:rPr>
                <w:spacing w:val="-1"/>
                <w:lang w:val="ru-RU"/>
              </w:rPr>
              <w:t xml:space="preserve"> </w:t>
            </w:r>
            <w:r w:rsidRPr="00F96F48">
              <w:rPr>
                <w:lang w:val="ru-RU"/>
              </w:rPr>
              <w:t>ЧС</w:t>
            </w:r>
            <w:r w:rsidRPr="00F96F48">
              <w:rPr>
                <w:spacing w:val="-2"/>
                <w:lang w:val="ru-RU"/>
              </w:rPr>
              <w:t xml:space="preserve"> </w:t>
            </w:r>
            <w:r w:rsidRPr="00F96F48">
              <w:rPr>
                <w:lang w:val="ru-RU"/>
              </w:rPr>
              <w:t>природного</w:t>
            </w:r>
            <w:r w:rsidRPr="00F96F48">
              <w:rPr>
                <w:spacing w:val="-4"/>
                <w:lang w:val="ru-RU"/>
              </w:rPr>
              <w:t xml:space="preserve"> </w:t>
            </w:r>
            <w:r w:rsidRPr="00F96F48">
              <w:rPr>
                <w:lang w:val="ru-RU"/>
              </w:rPr>
              <w:t>и техногенного характера;</w:t>
            </w:r>
          </w:p>
          <w:p w14:paraId="40B39691" w14:textId="77777777" w:rsidR="00F96F48" w:rsidRPr="00F96F48" w:rsidRDefault="00F96F48" w:rsidP="000B2F12">
            <w:pPr>
              <w:pStyle w:val="TableParagraph"/>
              <w:numPr>
                <w:ilvl w:val="0"/>
                <w:numId w:val="33"/>
              </w:numPr>
              <w:spacing w:before="3" w:line="268" w:lineRule="auto"/>
              <w:ind w:left="0" w:right="196" w:firstLine="0"/>
              <w:rPr>
                <w:lang w:val="ru-RU"/>
              </w:rPr>
            </w:pPr>
            <w:r w:rsidRPr="00F96F48">
              <w:rPr>
                <w:lang w:val="ru-RU"/>
              </w:rPr>
              <w:t>Территории</w:t>
            </w:r>
            <w:r w:rsidRPr="00F96F48">
              <w:rPr>
                <w:spacing w:val="40"/>
                <w:lang w:val="ru-RU"/>
              </w:rPr>
              <w:t xml:space="preserve"> </w:t>
            </w:r>
            <w:r w:rsidRPr="00F96F48">
              <w:rPr>
                <w:lang w:val="ru-RU"/>
              </w:rPr>
              <w:t>зон</w:t>
            </w:r>
            <w:r w:rsidRPr="00F96F48">
              <w:rPr>
                <w:spacing w:val="40"/>
                <w:lang w:val="ru-RU"/>
              </w:rPr>
              <w:t xml:space="preserve"> </w:t>
            </w:r>
            <w:r w:rsidRPr="00F96F48">
              <w:rPr>
                <w:lang w:val="ru-RU"/>
              </w:rPr>
              <w:t>чрезвычайных</w:t>
            </w:r>
            <w:r w:rsidRPr="00F96F48">
              <w:rPr>
                <w:spacing w:val="40"/>
                <w:lang w:val="ru-RU"/>
              </w:rPr>
              <w:t xml:space="preserve"> </w:t>
            </w:r>
            <w:r w:rsidRPr="00F96F48">
              <w:rPr>
                <w:lang w:val="ru-RU"/>
              </w:rPr>
              <w:t>экологических</w:t>
            </w:r>
            <w:r w:rsidRPr="00F96F48">
              <w:rPr>
                <w:spacing w:val="40"/>
                <w:lang w:val="ru-RU"/>
              </w:rPr>
              <w:t xml:space="preserve"> </w:t>
            </w:r>
            <w:r w:rsidRPr="00F96F48">
              <w:rPr>
                <w:lang w:val="ru-RU"/>
              </w:rPr>
              <w:t>ситуаций, экологического бедствия;</w:t>
            </w:r>
          </w:p>
          <w:p w14:paraId="44A404F4" w14:textId="77777777" w:rsidR="00F96F48" w:rsidRPr="00F96F48" w:rsidRDefault="00F96F48" w:rsidP="000B2F12">
            <w:pPr>
              <w:pStyle w:val="TableParagraph"/>
              <w:numPr>
                <w:ilvl w:val="0"/>
                <w:numId w:val="33"/>
              </w:numPr>
              <w:spacing w:line="250" w:lineRule="exact"/>
              <w:ind w:left="0" w:firstLine="0"/>
            </w:pPr>
            <w:proofErr w:type="spellStart"/>
            <w:r w:rsidRPr="00F96F48">
              <w:t>Иные</w:t>
            </w:r>
            <w:proofErr w:type="spellEnd"/>
            <w:r w:rsidRPr="00F96F48">
              <w:rPr>
                <w:spacing w:val="-3"/>
              </w:rPr>
              <w:t xml:space="preserve"> </w:t>
            </w:r>
            <w:proofErr w:type="spellStart"/>
            <w:r w:rsidRPr="00F96F48">
              <w:rPr>
                <w:spacing w:val="-2"/>
              </w:rPr>
              <w:t>территории</w:t>
            </w:r>
            <w:proofErr w:type="spellEnd"/>
            <w:r w:rsidRPr="00F96F48">
              <w:rPr>
                <w:spacing w:val="-2"/>
              </w:rPr>
              <w:t>.</w:t>
            </w:r>
          </w:p>
        </w:tc>
      </w:tr>
      <w:tr w:rsidR="00F96F48" w:rsidRPr="00F96F48" w14:paraId="5044BB4B" w14:textId="77777777" w:rsidTr="00EC7427">
        <w:trPr>
          <w:trHeight w:val="1989"/>
        </w:trPr>
        <w:tc>
          <w:tcPr>
            <w:tcW w:w="3948" w:type="dxa"/>
          </w:tcPr>
          <w:p w14:paraId="4905AC4E" w14:textId="77777777" w:rsidR="00F96F48" w:rsidRPr="00F96F48" w:rsidRDefault="00F96F48" w:rsidP="00EC7427">
            <w:pPr>
              <w:pStyle w:val="TableParagraph"/>
              <w:spacing w:line="268" w:lineRule="auto"/>
              <w:ind w:left="0" w:right="195"/>
            </w:pPr>
            <w:r w:rsidRPr="00F96F48">
              <w:t>4.</w:t>
            </w:r>
            <w:r w:rsidRPr="00F96F48">
              <w:rPr>
                <w:spacing w:val="80"/>
              </w:rPr>
              <w:t xml:space="preserve"> </w:t>
            </w:r>
            <w:proofErr w:type="spellStart"/>
            <w:r w:rsidR="00EC7427">
              <w:t>Что</w:t>
            </w:r>
            <w:proofErr w:type="spellEnd"/>
            <w:r w:rsidR="00EC7427">
              <w:t xml:space="preserve"> </w:t>
            </w:r>
            <w:proofErr w:type="spellStart"/>
            <w:r w:rsidRPr="00F96F48">
              <w:rPr>
                <w:spacing w:val="-4"/>
              </w:rPr>
              <w:t>такое</w:t>
            </w:r>
            <w:proofErr w:type="spellEnd"/>
            <w:r w:rsidR="00EC7427">
              <w:t xml:space="preserve"> </w:t>
            </w:r>
            <w:proofErr w:type="spellStart"/>
            <w:r w:rsidRPr="00F96F48">
              <w:rPr>
                <w:spacing w:val="-2"/>
              </w:rPr>
              <w:t>градостроительное</w:t>
            </w:r>
            <w:proofErr w:type="spellEnd"/>
            <w:r w:rsidRPr="00F96F48">
              <w:rPr>
                <w:spacing w:val="-2"/>
              </w:rPr>
              <w:t xml:space="preserve"> </w:t>
            </w:r>
            <w:proofErr w:type="spellStart"/>
            <w:r w:rsidRPr="00F96F48">
              <w:rPr>
                <w:spacing w:val="-2"/>
              </w:rPr>
              <w:t>зонирование</w:t>
            </w:r>
            <w:proofErr w:type="spellEnd"/>
            <w:r w:rsidRPr="00F96F48">
              <w:rPr>
                <w:spacing w:val="-2"/>
              </w:rPr>
              <w:t>?</w:t>
            </w:r>
          </w:p>
        </w:tc>
        <w:tc>
          <w:tcPr>
            <w:tcW w:w="5408" w:type="dxa"/>
          </w:tcPr>
          <w:p w14:paraId="79B00379" w14:textId="77777777" w:rsidR="00F96F48" w:rsidRPr="00F96F48" w:rsidRDefault="00F96F48" w:rsidP="00EC7427">
            <w:pPr>
              <w:pStyle w:val="TableParagraph"/>
              <w:spacing w:line="268" w:lineRule="auto"/>
              <w:ind w:left="0" w:right="193"/>
              <w:jc w:val="both"/>
              <w:rPr>
                <w:lang w:val="ru-RU"/>
              </w:rPr>
            </w:pPr>
            <w:r w:rsidRPr="00F96F48">
              <w:rPr>
                <w:b/>
                <w:lang w:val="ru-RU"/>
              </w:rPr>
              <w:t>Градостроительное зонирование</w:t>
            </w:r>
            <w:r w:rsidRPr="00F96F48">
              <w:rPr>
                <w:lang w:val="ru-RU"/>
              </w:rPr>
              <w:t>– это деление (разбивка) земельной территории муниципальных образований (в том числе и поселений) на части, в которых определяются территориальные зоны с видами их градостроительного использования</w:t>
            </w:r>
            <w:r w:rsidRPr="00F96F48">
              <w:rPr>
                <w:spacing w:val="44"/>
                <w:lang w:val="ru-RU"/>
              </w:rPr>
              <w:t xml:space="preserve"> </w:t>
            </w:r>
            <w:r w:rsidRPr="00F96F48">
              <w:rPr>
                <w:lang w:val="ru-RU"/>
              </w:rPr>
              <w:t>и</w:t>
            </w:r>
            <w:r w:rsidRPr="00F96F48">
              <w:rPr>
                <w:spacing w:val="47"/>
                <w:lang w:val="ru-RU"/>
              </w:rPr>
              <w:t xml:space="preserve"> </w:t>
            </w:r>
            <w:r w:rsidRPr="00F96F48">
              <w:rPr>
                <w:lang w:val="ru-RU"/>
              </w:rPr>
              <w:t>ограничения</w:t>
            </w:r>
            <w:r w:rsidRPr="00F96F48">
              <w:rPr>
                <w:spacing w:val="47"/>
                <w:lang w:val="ru-RU"/>
              </w:rPr>
              <w:t xml:space="preserve"> </w:t>
            </w:r>
            <w:r w:rsidRPr="00F96F48">
              <w:rPr>
                <w:lang w:val="ru-RU"/>
              </w:rPr>
              <w:t>на</w:t>
            </w:r>
            <w:r w:rsidRPr="00F96F48">
              <w:rPr>
                <w:spacing w:val="48"/>
                <w:lang w:val="ru-RU"/>
              </w:rPr>
              <w:t xml:space="preserve"> </w:t>
            </w:r>
            <w:r w:rsidRPr="00F96F48">
              <w:rPr>
                <w:lang w:val="ru-RU"/>
              </w:rPr>
              <w:t>их</w:t>
            </w:r>
            <w:r w:rsidRPr="00F96F48">
              <w:rPr>
                <w:spacing w:val="48"/>
                <w:lang w:val="ru-RU"/>
              </w:rPr>
              <w:t xml:space="preserve"> </w:t>
            </w:r>
            <w:r w:rsidRPr="00F96F48">
              <w:rPr>
                <w:lang w:val="ru-RU"/>
              </w:rPr>
              <w:t>использование</w:t>
            </w:r>
            <w:r w:rsidRPr="00F96F48">
              <w:rPr>
                <w:spacing w:val="48"/>
                <w:lang w:val="ru-RU"/>
              </w:rPr>
              <w:t xml:space="preserve"> </w:t>
            </w:r>
            <w:r w:rsidRPr="00F96F48">
              <w:rPr>
                <w:spacing w:val="-2"/>
                <w:lang w:val="ru-RU"/>
              </w:rPr>
              <w:t>(карта</w:t>
            </w:r>
          </w:p>
          <w:p w14:paraId="708242AC" w14:textId="77777777" w:rsidR="00F96F48" w:rsidRPr="00F96F48" w:rsidRDefault="00F96F48" w:rsidP="00EC7427">
            <w:pPr>
              <w:pStyle w:val="TableParagraph"/>
              <w:spacing w:line="266" w:lineRule="auto"/>
              <w:ind w:left="0" w:right="194"/>
              <w:jc w:val="both"/>
            </w:pPr>
            <w:proofErr w:type="spellStart"/>
            <w:r w:rsidRPr="00F96F48">
              <w:t>градостроительного</w:t>
            </w:r>
            <w:proofErr w:type="spellEnd"/>
            <w:r w:rsidRPr="00F96F48">
              <w:t xml:space="preserve"> </w:t>
            </w:r>
            <w:proofErr w:type="spellStart"/>
            <w:r w:rsidRPr="00F96F48">
              <w:t>зонирования</w:t>
            </w:r>
            <w:proofErr w:type="spellEnd"/>
            <w:r w:rsidRPr="00F96F48">
              <w:t xml:space="preserve"> </w:t>
            </w:r>
            <w:proofErr w:type="spellStart"/>
            <w:r w:rsidRPr="00F96F48">
              <w:t>муниципального</w:t>
            </w:r>
            <w:proofErr w:type="spellEnd"/>
            <w:r w:rsidRPr="00F96F48">
              <w:t xml:space="preserve"> </w:t>
            </w:r>
            <w:proofErr w:type="spellStart"/>
            <w:r w:rsidRPr="00F96F48">
              <w:rPr>
                <w:spacing w:val="-2"/>
              </w:rPr>
              <w:t>образования</w:t>
            </w:r>
            <w:proofErr w:type="spellEnd"/>
            <w:r w:rsidRPr="00F96F48">
              <w:rPr>
                <w:spacing w:val="-2"/>
              </w:rPr>
              <w:t>).</w:t>
            </w:r>
          </w:p>
        </w:tc>
      </w:tr>
      <w:tr w:rsidR="00EC7427" w:rsidRPr="00F96F48" w14:paraId="3AC8047B" w14:textId="77777777" w:rsidTr="00EC7427">
        <w:trPr>
          <w:trHeight w:val="1717"/>
        </w:trPr>
        <w:tc>
          <w:tcPr>
            <w:tcW w:w="3948" w:type="dxa"/>
          </w:tcPr>
          <w:p w14:paraId="77D1FAFE" w14:textId="77777777" w:rsidR="00EC7427" w:rsidRPr="00EC7427" w:rsidRDefault="00EC7427" w:rsidP="00EC7427">
            <w:pPr>
              <w:pStyle w:val="TableParagraph"/>
              <w:spacing w:line="247" w:lineRule="exact"/>
              <w:ind w:left="0"/>
              <w:rPr>
                <w:lang w:val="ru-RU"/>
              </w:rPr>
            </w:pPr>
            <w:r w:rsidRPr="00EC7427">
              <w:rPr>
                <w:lang w:val="ru-RU"/>
              </w:rPr>
              <w:t>5.</w:t>
            </w:r>
            <w:r w:rsidRPr="00EC7427">
              <w:rPr>
                <w:spacing w:val="66"/>
                <w:w w:val="150"/>
                <w:lang w:val="ru-RU"/>
              </w:rPr>
              <w:t xml:space="preserve"> </w:t>
            </w:r>
            <w:proofErr w:type="gramStart"/>
            <w:r w:rsidRPr="00EC7427">
              <w:rPr>
                <w:lang w:val="ru-RU"/>
              </w:rPr>
              <w:t>Перечислить</w:t>
            </w:r>
            <w:r w:rsidRPr="00EC7427">
              <w:rPr>
                <w:spacing w:val="41"/>
                <w:lang w:val="ru-RU"/>
              </w:rPr>
              <w:t xml:space="preserve">  </w:t>
            </w:r>
            <w:r w:rsidRPr="00EC7427">
              <w:rPr>
                <w:lang w:val="ru-RU"/>
              </w:rPr>
              <w:t>зоны</w:t>
            </w:r>
            <w:proofErr w:type="gramEnd"/>
            <w:r w:rsidRPr="00EC7427">
              <w:rPr>
                <w:lang w:val="ru-RU"/>
              </w:rPr>
              <w:t>,</w:t>
            </w:r>
            <w:r w:rsidRPr="00EC7427">
              <w:rPr>
                <w:spacing w:val="42"/>
                <w:lang w:val="ru-RU"/>
              </w:rPr>
              <w:t xml:space="preserve"> </w:t>
            </w:r>
            <w:r w:rsidRPr="00EC7427">
              <w:rPr>
                <w:lang w:val="ru-RU"/>
              </w:rPr>
              <w:t>на</w:t>
            </w:r>
            <w:r w:rsidRPr="00EC7427">
              <w:rPr>
                <w:spacing w:val="40"/>
                <w:lang w:val="ru-RU"/>
              </w:rPr>
              <w:t xml:space="preserve"> </w:t>
            </w:r>
            <w:r w:rsidRPr="00EC7427">
              <w:rPr>
                <w:spacing w:val="-2"/>
                <w:lang w:val="ru-RU"/>
              </w:rPr>
              <w:t>которые</w:t>
            </w:r>
            <w:r>
              <w:rPr>
                <w:spacing w:val="-2"/>
                <w:lang w:val="ru-RU"/>
              </w:rPr>
              <w:t xml:space="preserve"> </w:t>
            </w:r>
            <w:r w:rsidRPr="00EC7427">
              <w:rPr>
                <w:lang w:val="ru-RU"/>
              </w:rPr>
              <w:t>разделяется</w:t>
            </w:r>
            <w:r w:rsidRPr="00EC7427">
              <w:rPr>
                <w:spacing w:val="-6"/>
                <w:lang w:val="ru-RU"/>
              </w:rPr>
              <w:t xml:space="preserve"> </w:t>
            </w:r>
            <w:r w:rsidRPr="00EC7427">
              <w:rPr>
                <w:spacing w:val="-2"/>
                <w:lang w:val="ru-RU"/>
              </w:rPr>
              <w:t>территория.</w:t>
            </w:r>
          </w:p>
        </w:tc>
        <w:tc>
          <w:tcPr>
            <w:tcW w:w="5408" w:type="dxa"/>
          </w:tcPr>
          <w:p w14:paraId="4D96DECE" w14:textId="77777777" w:rsidR="00EC7427" w:rsidRPr="00F96F48" w:rsidRDefault="00EC7427" w:rsidP="00EC7427">
            <w:pPr>
              <w:pStyle w:val="TableParagraph"/>
              <w:spacing w:line="247" w:lineRule="exact"/>
              <w:ind w:left="0"/>
              <w:rPr>
                <w:lang w:val="ru-RU"/>
              </w:rPr>
            </w:pPr>
            <w:r w:rsidRPr="00F96F48">
              <w:rPr>
                <w:lang w:val="ru-RU"/>
              </w:rPr>
              <w:t>Территория</w:t>
            </w:r>
            <w:r w:rsidRPr="00F96F48">
              <w:rPr>
                <w:spacing w:val="-9"/>
                <w:lang w:val="ru-RU"/>
              </w:rPr>
              <w:t xml:space="preserve"> </w:t>
            </w:r>
            <w:r w:rsidRPr="00F96F48">
              <w:rPr>
                <w:lang w:val="ru-RU"/>
              </w:rPr>
              <w:t>города</w:t>
            </w:r>
            <w:r w:rsidRPr="00F96F48">
              <w:rPr>
                <w:spacing w:val="-5"/>
                <w:lang w:val="ru-RU"/>
              </w:rPr>
              <w:t xml:space="preserve"> </w:t>
            </w:r>
            <w:r w:rsidRPr="00F96F48">
              <w:rPr>
                <w:lang w:val="ru-RU"/>
              </w:rPr>
              <w:t>подразделяется</w:t>
            </w:r>
            <w:r w:rsidRPr="00F96F48">
              <w:rPr>
                <w:spacing w:val="-7"/>
                <w:lang w:val="ru-RU"/>
              </w:rPr>
              <w:t xml:space="preserve"> </w:t>
            </w:r>
            <w:r w:rsidRPr="00F96F48">
              <w:rPr>
                <w:lang w:val="ru-RU"/>
              </w:rPr>
              <w:t>на</w:t>
            </w:r>
            <w:r w:rsidRPr="00F96F48">
              <w:rPr>
                <w:spacing w:val="-7"/>
                <w:lang w:val="ru-RU"/>
              </w:rPr>
              <w:t xml:space="preserve"> </w:t>
            </w:r>
            <w:r w:rsidRPr="00F96F48">
              <w:rPr>
                <w:lang w:val="ru-RU"/>
              </w:rPr>
              <w:t>следующие</w:t>
            </w:r>
            <w:r w:rsidRPr="00F96F48">
              <w:rPr>
                <w:spacing w:val="-5"/>
                <w:lang w:val="ru-RU"/>
              </w:rPr>
              <w:t xml:space="preserve"> </w:t>
            </w:r>
            <w:r w:rsidRPr="00F96F48">
              <w:rPr>
                <w:spacing w:val="-2"/>
                <w:lang w:val="ru-RU"/>
              </w:rPr>
              <w:t>зоны:</w:t>
            </w:r>
          </w:p>
          <w:p w14:paraId="2FEE5A7B" w14:textId="77777777" w:rsidR="00EC7427" w:rsidRPr="00F96F48" w:rsidRDefault="00EC7427" w:rsidP="000B2F12">
            <w:pPr>
              <w:pStyle w:val="TableParagraph"/>
              <w:numPr>
                <w:ilvl w:val="0"/>
                <w:numId w:val="32"/>
              </w:numPr>
              <w:spacing w:line="249" w:lineRule="exact"/>
              <w:ind w:left="0" w:firstLine="0"/>
            </w:pPr>
            <w:proofErr w:type="spellStart"/>
            <w:r w:rsidRPr="00F96F48">
              <w:rPr>
                <w:spacing w:val="-2"/>
              </w:rPr>
              <w:t>селитебную</w:t>
            </w:r>
            <w:proofErr w:type="spellEnd"/>
            <w:r w:rsidRPr="00F96F48">
              <w:rPr>
                <w:spacing w:val="-2"/>
              </w:rPr>
              <w:t>;</w:t>
            </w:r>
          </w:p>
          <w:p w14:paraId="6611EBC2" w14:textId="77777777" w:rsidR="00EC7427" w:rsidRPr="00F96F48" w:rsidRDefault="00EC7427" w:rsidP="000B2F12">
            <w:pPr>
              <w:pStyle w:val="TableParagraph"/>
              <w:numPr>
                <w:ilvl w:val="0"/>
                <w:numId w:val="32"/>
              </w:numPr>
              <w:spacing w:before="28"/>
              <w:ind w:left="0" w:firstLine="0"/>
            </w:pPr>
            <w:proofErr w:type="spellStart"/>
            <w:r w:rsidRPr="00F96F48">
              <w:rPr>
                <w:spacing w:val="-2"/>
              </w:rPr>
              <w:t>производственную</w:t>
            </w:r>
            <w:proofErr w:type="spellEnd"/>
            <w:r w:rsidRPr="00F96F48">
              <w:rPr>
                <w:spacing w:val="-2"/>
              </w:rPr>
              <w:t>;</w:t>
            </w:r>
          </w:p>
          <w:p w14:paraId="588E71D4" w14:textId="77777777" w:rsidR="00EC7427" w:rsidRPr="00F96F48" w:rsidRDefault="00EC7427" w:rsidP="000B2F12">
            <w:pPr>
              <w:pStyle w:val="TableParagraph"/>
              <w:numPr>
                <w:ilvl w:val="0"/>
                <w:numId w:val="32"/>
              </w:numPr>
              <w:spacing w:before="30"/>
              <w:ind w:left="0" w:firstLine="0"/>
            </w:pPr>
            <w:proofErr w:type="spellStart"/>
            <w:r w:rsidRPr="00F96F48">
              <w:rPr>
                <w:spacing w:val="-2"/>
              </w:rPr>
              <w:t>транспортную</w:t>
            </w:r>
            <w:proofErr w:type="spellEnd"/>
            <w:r w:rsidRPr="00F96F48">
              <w:rPr>
                <w:spacing w:val="-2"/>
              </w:rPr>
              <w:t>;</w:t>
            </w:r>
          </w:p>
          <w:p w14:paraId="6BB1B19F" w14:textId="77777777" w:rsidR="00EC7427" w:rsidRPr="00F96F48" w:rsidRDefault="00EC7427" w:rsidP="00EC7427">
            <w:pPr>
              <w:pStyle w:val="TableParagraph"/>
              <w:spacing w:before="30"/>
              <w:ind w:left="0"/>
            </w:pPr>
            <w:r w:rsidRPr="00F96F48">
              <w:rPr>
                <w:spacing w:val="-2"/>
              </w:rPr>
              <w:t>–</w:t>
            </w:r>
            <w:proofErr w:type="spellStart"/>
            <w:r w:rsidRPr="00F96F48">
              <w:rPr>
                <w:spacing w:val="-2"/>
              </w:rPr>
              <w:t>коммунально-складскую</w:t>
            </w:r>
            <w:proofErr w:type="spellEnd"/>
            <w:r w:rsidRPr="00F96F48">
              <w:rPr>
                <w:spacing w:val="26"/>
              </w:rPr>
              <w:t xml:space="preserve"> </w:t>
            </w:r>
            <w:proofErr w:type="spellStart"/>
            <w:r w:rsidRPr="00F96F48">
              <w:rPr>
                <w:spacing w:val="-4"/>
              </w:rPr>
              <w:t>зону</w:t>
            </w:r>
            <w:proofErr w:type="spellEnd"/>
            <w:r w:rsidRPr="00F96F48">
              <w:rPr>
                <w:spacing w:val="-4"/>
              </w:rPr>
              <w:t>;</w:t>
            </w:r>
          </w:p>
          <w:p w14:paraId="1AF81846" w14:textId="77777777" w:rsidR="00EC7427" w:rsidRPr="00F96F48" w:rsidRDefault="00EC7427" w:rsidP="000B2F12">
            <w:pPr>
              <w:pStyle w:val="TableParagraph"/>
              <w:numPr>
                <w:ilvl w:val="0"/>
                <w:numId w:val="32"/>
              </w:numPr>
              <w:spacing w:before="28"/>
              <w:ind w:left="0" w:firstLine="0"/>
              <w:rPr>
                <w:lang w:val="ru-RU"/>
              </w:rPr>
            </w:pPr>
            <w:proofErr w:type="spellStart"/>
            <w:r w:rsidRPr="00F96F48">
              <w:rPr>
                <w:spacing w:val="-2"/>
              </w:rPr>
              <w:t>ландшафтно-рекреационную</w:t>
            </w:r>
            <w:proofErr w:type="spellEnd"/>
            <w:r w:rsidRPr="00F96F48">
              <w:rPr>
                <w:spacing w:val="-2"/>
              </w:rPr>
              <w:t>.</w:t>
            </w:r>
          </w:p>
        </w:tc>
      </w:tr>
      <w:tr w:rsidR="00F96F48" w:rsidRPr="00F96F48" w14:paraId="24F17FBE" w14:textId="77777777" w:rsidTr="00EC7427">
        <w:trPr>
          <w:trHeight w:val="1425"/>
        </w:trPr>
        <w:tc>
          <w:tcPr>
            <w:tcW w:w="3948" w:type="dxa"/>
          </w:tcPr>
          <w:p w14:paraId="2660AE5D" w14:textId="77777777" w:rsidR="00F96F48" w:rsidRPr="00F96F48" w:rsidRDefault="00F96F48" w:rsidP="00EC7427">
            <w:pPr>
              <w:pStyle w:val="TableParagraph"/>
              <w:spacing w:line="268" w:lineRule="auto"/>
              <w:ind w:left="0" w:right="195"/>
              <w:jc w:val="both"/>
              <w:rPr>
                <w:lang w:val="ru-RU"/>
              </w:rPr>
            </w:pPr>
            <w:r w:rsidRPr="00F96F48">
              <w:rPr>
                <w:lang w:val="ru-RU"/>
              </w:rPr>
              <w:t>6. Какие</w:t>
            </w:r>
            <w:r w:rsidRPr="00F96F48">
              <w:rPr>
                <w:spacing w:val="40"/>
                <w:lang w:val="ru-RU"/>
              </w:rPr>
              <w:t xml:space="preserve"> </w:t>
            </w:r>
            <w:r w:rsidRPr="00F96F48">
              <w:rPr>
                <w:lang w:val="ru-RU"/>
              </w:rPr>
              <w:t>требования</w:t>
            </w:r>
            <w:r w:rsidRPr="00F96F48">
              <w:rPr>
                <w:spacing w:val="40"/>
                <w:lang w:val="ru-RU"/>
              </w:rPr>
              <w:t xml:space="preserve"> </w:t>
            </w:r>
            <w:r w:rsidRPr="00F96F48">
              <w:rPr>
                <w:lang w:val="ru-RU"/>
              </w:rPr>
              <w:t>предъявляются</w:t>
            </w:r>
            <w:r w:rsidRPr="00F96F48">
              <w:rPr>
                <w:spacing w:val="40"/>
                <w:lang w:val="ru-RU"/>
              </w:rPr>
              <w:t xml:space="preserve"> </w:t>
            </w:r>
            <w:r w:rsidRPr="00F96F48">
              <w:rPr>
                <w:lang w:val="ru-RU"/>
              </w:rPr>
              <w:t xml:space="preserve">к территории при выборе </w:t>
            </w:r>
            <w:proofErr w:type="spellStart"/>
            <w:r w:rsidRPr="00F96F48">
              <w:rPr>
                <w:spacing w:val="-2"/>
                <w:lang w:val="ru-RU"/>
              </w:rPr>
              <w:t>подстроительство</w:t>
            </w:r>
            <w:proofErr w:type="spellEnd"/>
            <w:r w:rsidRPr="00F96F48">
              <w:rPr>
                <w:spacing w:val="-2"/>
                <w:lang w:val="ru-RU"/>
              </w:rPr>
              <w:t>?</w:t>
            </w:r>
          </w:p>
        </w:tc>
        <w:tc>
          <w:tcPr>
            <w:tcW w:w="5408" w:type="dxa"/>
          </w:tcPr>
          <w:p w14:paraId="660DEACB" w14:textId="77777777" w:rsidR="00F96F48" w:rsidRPr="00F96F48" w:rsidRDefault="00F96F48" w:rsidP="00EC7427">
            <w:pPr>
              <w:pStyle w:val="TableParagraph"/>
              <w:spacing w:line="268" w:lineRule="auto"/>
              <w:ind w:left="0"/>
              <w:rPr>
                <w:lang w:val="ru-RU"/>
              </w:rPr>
            </w:pPr>
            <w:r w:rsidRPr="00F96F48">
              <w:rPr>
                <w:lang w:val="ru-RU"/>
              </w:rPr>
              <w:t>К</w:t>
            </w:r>
            <w:r w:rsidRPr="00F96F48">
              <w:rPr>
                <w:spacing w:val="40"/>
                <w:lang w:val="ru-RU"/>
              </w:rPr>
              <w:t xml:space="preserve"> </w:t>
            </w:r>
            <w:r w:rsidRPr="00F96F48">
              <w:rPr>
                <w:lang w:val="ru-RU"/>
              </w:rPr>
              <w:t>требованиям,</w:t>
            </w:r>
            <w:r w:rsidRPr="00F96F48">
              <w:rPr>
                <w:spacing w:val="40"/>
                <w:lang w:val="ru-RU"/>
              </w:rPr>
              <w:t xml:space="preserve"> </w:t>
            </w:r>
            <w:r w:rsidRPr="00F96F48">
              <w:rPr>
                <w:lang w:val="ru-RU"/>
              </w:rPr>
              <w:t>предъявляемым</w:t>
            </w:r>
            <w:r w:rsidRPr="00F96F48">
              <w:rPr>
                <w:spacing w:val="40"/>
                <w:lang w:val="ru-RU"/>
              </w:rPr>
              <w:t xml:space="preserve"> </w:t>
            </w:r>
            <w:r w:rsidRPr="00F96F48">
              <w:rPr>
                <w:lang w:val="ru-RU"/>
              </w:rPr>
              <w:t>к</w:t>
            </w:r>
            <w:r w:rsidRPr="00F96F48">
              <w:rPr>
                <w:spacing w:val="40"/>
                <w:lang w:val="ru-RU"/>
              </w:rPr>
              <w:t xml:space="preserve"> </w:t>
            </w:r>
            <w:r w:rsidRPr="00F96F48">
              <w:rPr>
                <w:lang w:val="ru-RU"/>
              </w:rPr>
              <w:t>территории</w:t>
            </w:r>
            <w:r w:rsidRPr="00F96F48">
              <w:rPr>
                <w:spacing w:val="40"/>
                <w:lang w:val="ru-RU"/>
              </w:rPr>
              <w:t xml:space="preserve"> </w:t>
            </w:r>
            <w:r w:rsidRPr="00F96F48">
              <w:rPr>
                <w:lang w:val="ru-RU"/>
              </w:rPr>
              <w:t>при</w:t>
            </w:r>
            <w:r w:rsidRPr="00F96F48">
              <w:rPr>
                <w:spacing w:val="40"/>
                <w:lang w:val="ru-RU"/>
              </w:rPr>
              <w:t xml:space="preserve"> </w:t>
            </w:r>
            <w:r w:rsidRPr="00F96F48">
              <w:rPr>
                <w:lang w:val="ru-RU"/>
              </w:rPr>
              <w:t>выборе под строительство, относятся:</w:t>
            </w:r>
          </w:p>
          <w:p w14:paraId="3EF552C0" w14:textId="77777777" w:rsidR="00F96F48" w:rsidRPr="00F96F48" w:rsidRDefault="00F96F48" w:rsidP="000B2F12">
            <w:pPr>
              <w:pStyle w:val="TableParagraph"/>
              <w:numPr>
                <w:ilvl w:val="0"/>
                <w:numId w:val="31"/>
              </w:numPr>
              <w:spacing w:line="253" w:lineRule="exact"/>
              <w:ind w:left="0" w:firstLine="0"/>
            </w:pPr>
            <w:proofErr w:type="spellStart"/>
            <w:r w:rsidRPr="00F96F48">
              <w:rPr>
                <w:spacing w:val="-2"/>
              </w:rPr>
              <w:t>экономические</w:t>
            </w:r>
            <w:proofErr w:type="spellEnd"/>
            <w:r w:rsidRPr="00F96F48">
              <w:rPr>
                <w:spacing w:val="-2"/>
              </w:rPr>
              <w:t>;</w:t>
            </w:r>
          </w:p>
          <w:p w14:paraId="647463E4" w14:textId="77777777" w:rsidR="00F96F48" w:rsidRPr="00F96F48" w:rsidRDefault="00F96F48" w:rsidP="000B2F12">
            <w:pPr>
              <w:pStyle w:val="TableParagraph"/>
              <w:numPr>
                <w:ilvl w:val="0"/>
                <w:numId w:val="31"/>
              </w:numPr>
              <w:spacing w:before="21"/>
              <w:ind w:left="0" w:firstLine="0"/>
            </w:pPr>
            <w:proofErr w:type="spellStart"/>
            <w:r w:rsidRPr="00F96F48">
              <w:rPr>
                <w:spacing w:val="-2"/>
              </w:rPr>
              <w:t>санитарно-гигиенические</w:t>
            </w:r>
            <w:proofErr w:type="spellEnd"/>
            <w:r w:rsidRPr="00F96F48">
              <w:rPr>
                <w:spacing w:val="-2"/>
              </w:rPr>
              <w:t>;</w:t>
            </w:r>
          </w:p>
          <w:p w14:paraId="6029215B" w14:textId="77777777" w:rsidR="00F96F48" w:rsidRPr="00F96F48" w:rsidRDefault="00F96F48" w:rsidP="000B2F12">
            <w:pPr>
              <w:pStyle w:val="TableParagraph"/>
              <w:numPr>
                <w:ilvl w:val="0"/>
                <w:numId w:val="31"/>
              </w:numPr>
              <w:spacing w:before="30"/>
              <w:ind w:left="0" w:firstLine="0"/>
            </w:pPr>
            <w:proofErr w:type="spellStart"/>
            <w:r w:rsidRPr="00F96F48">
              <w:rPr>
                <w:spacing w:val="-2"/>
              </w:rPr>
              <w:t>инженерно-технические</w:t>
            </w:r>
            <w:proofErr w:type="spellEnd"/>
            <w:r w:rsidRPr="00F96F48">
              <w:rPr>
                <w:spacing w:val="-2"/>
              </w:rPr>
              <w:t>.</w:t>
            </w:r>
          </w:p>
        </w:tc>
      </w:tr>
      <w:tr w:rsidR="00F96F48" w:rsidRPr="00F96F48" w14:paraId="1352D282" w14:textId="77777777" w:rsidTr="00EC7427">
        <w:trPr>
          <w:trHeight w:val="1706"/>
        </w:trPr>
        <w:tc>
          <w:tcPr>
            <w:tcW w:w="3948" w:type="dxa"/>
          </w:tcPr>
          <w:p w14:paraId="5FBE7423" w14:textId="77777777" w:rsidR="00F96F48" w:rsidRPr="00F96F48" w:rsidRDefault="00F96F48" w:rsidP="00EC7427">
            <w:pPr>
              <w:pStyle w:val="TableParagraph"/>
              <w:spacing w:line="268" w:lineRule="auto"/>
              <w:ind w:left="0"/>
              <w:rPr>
                <w:lang w:val="ru-RU"/>
              </w:rPr>
            </w:pPr>
            <w:r w:rsidRPr="00F96F48">
              <w:rPr>
                <w:lang w:val="ru-RU"/>
              </w:rPr>
              <w:t>7.</w:t>
            </w:r>
            <w:r w:rsidRPr="00F96F48">
              <w:rPr>
                <w:spacing w:val="77"/>
                <w:lang w:val="ru-RU"/>
              </w:rPr>
              <w:t xml:space="preserve"> </w:t>
            </w:r>
            <w:r w:rsidRPr="00F96F48">
              <w:rPr>
                <w:lang w:val="ru-RU"/>
              </w:rPr>
              <w:t>Перечислите виды планировочных схем города.</w:t>
            </w:r>
          </w:p>
        </w:tc>
        <w:tc>
          <w:tcPr>
            <w:tcW w:w="5408" w:type="dxa"/>
          </w:tcPr>
          <w:p w14:paraId="287A53EF" w14:textId="77777777" w:rsidR="00F96F48" w:rsidRPr="00F96F48" w:rsidRDefault="00F96F48" w:rsidP="00EC7427">
            <w:pPr>
              <w:pStyle w:val="TableParagraph"/>
              <w:spacing w:line="247" w:lineRule="exact"/>
              <w:ind w:left="0"/>
            </w:pPr>
            <w:proofErr w:type="spellStart"/>
            <w:r w:rsidRPr="00F96F48">
              <w:t>Планировочные</w:t>
            </w:r>
            <w:proofErr w:type="spellEnd"/>
            <w:r w:rsidRPr="00F96F48">
              <w:rPr>
                <w:spacing w:val="-5"/>
              </w:rPr>
              <w:t xml:space="preserve"> </w:t>
            </w:r>
            <w:proofErr w:type="spellStart"/>
            <w:r w:rsidRPr="00F96F48">
              <w:t>схемы</w:t>
            </w:r>
            <w:proofErr w:type="spellEnd"/>
            <w:r w:rsidRPr="00F96F48">
              <w:rPr>
                <w:spacing w:val="-7"/>
              </w:rPr>
              <w:t xml:space="preserve"> </w:t>
            </w:r>
            <w:proofErr w:type="spellStart"/>
            <w:r w:rsidRPr="00F96F48">
              <w:t>города</w:t>
            </w:r>
            <w:proofErr w:type="spellEnd"/>
            <w:r w:rsidRPr="00F96F48">
              <w:rPr>
                <w:spacing w:val="-4"/>
              </w:rPr>
              <w:t xml:space="preserve"> </w:t>
            </w:r>
            <w:proofErr w:type="spellStart"/>
            <w:r w:rsidRPr="00F96F48">
              <w:rPr>
                <w:spacing w:val="-2"/>
              </w:rPr>
              <w:t>подразделяются</w:t>
            </w:r>
            <w:proofErr w:type="spellEnd"/>
            <w:r w:rsidRPr="00F96F48">
              <w:rPr>
                <w:spacing w:val="-2"/>
              </w:rPr>
              <w:t>:</w:t>
            </w:r>
          </w:p>
          <w:p w14:paraId="77F2BCE8" w14:textId="77777777" w:rsidR="00F96F48" w:rsidRPr="00F96F48" w:rsidRDefault="00F96F48" w:rsidP="000B2F12">
            <w:pPr>
              <w:pStyle w:val="TableParagraph"/>
              <w:numPr>
                <w:ilvl w:val="0"/>
                <w:numId w:val="30"/>
              </w:numPr>
              <w:spacing w:before="30"/>
              <w:ind w:left="0" w:firstLine="0"/>
            </w:pPr>
            <w:proofErr w:type="spellStart"/>
            <w:r w:rsidRPr="00F96F48">
              <w:rPr>
                <w:spacing w:val="-2"/>
              </w:rPr>
              <w:t>радиально-кольцевую</w:t>
            </w:r>
            <w:proofErr w:type="spellEnd"/>
            <w:r w:rsidRPr="00F96F48">
              <w:rPr>
                <w:spacing w:val="-2"/>
              </w:rPr>
              <w:t>;</w:t>
            </w:r>
          </w:p>
          <w:p w14:paraId="3645FC41" w14:textId="77777777" w:rsidR="00F96F48" w:rsidRPr="00F96F48" w:rsidRDefault="00F96F48" w:rsidP="000B2F12">
            <w:pPr>
              <w:pStyle w:val="TableParagraph"/>
              <w:numPr>
                <w:ilvl w:val="0"/>
                <w:numId w:val="30"/>
              </w:numPr>
              <w:spacing w:before="28"/>
              <w:ind w:left="0" w:firstLine="0"/>
            </w:pPr>
            <w:proofErr w:type="spellStart"/>
            <w:r w:rsidRPr="00F96F48">
              <w:rPr>
                <w:spacing w:val="-2"/>
              </w:rPr>
              <w:t>звездообразную</w:t>
            </w:r>
            <w:proofErr w:type="spellEnd"/>
            <w:r w:rsidRPr="00F96F48">
              <w:rPr>
                <w:spacing w:val="-2"/>
              </w:rPr>
              <w:t>;</w:t>
            </w:r>
          </w:p>
          <w:p w14:paraId="35EB19B6" w14:textId="77777777" w:rsidR="00F96F48" w:rsidRPr="00F96F48" w:rsidRDefault="00F96F48" w:rsidP="000B2F12">
            <w:pPr>
              <w:pStyle w:val="TableParagraph"/>
              <w:numPr>
                <w:ilvl w:val="0"/>
                <w:numId w:val="30"/>
              </w:numPr>
              <w:spacing w:before="30"/>
              <w:ind w:left="0" w:firstLine="0"/>
            </w:pPr>
            <w:proofErr w:type="spellStart"/>
            <w:r w:rsidRPr="00F96F48">
              <w:rPr>
                <w:spacing w:val="-2"/>
              </w:rPr>
              <w:t>шахматную</w:t>
            </w:r>
            <w:proofErr w:type="spellEnd"/>
            <w:r w:rsidRPr="00F96F48">
              <w:rPr>
                <w:spacing w:val="-2"/>
              </w:rPr>
              <w:t>;</w:t>
            </w:r>
          </w:p>
          <w:p w14:paraId="17463BA1" w14:textId="77777777" w:rsidR="00F96F48" w:rsidRPr="00F96F48" w:rsidRDefault="00F96F48" w:rsidP="000B2F12">
            <w:pPr>
              <w:pStyle w:val="TableParagraph"/>
              <w:numPr>
                <w:ilvl w:val="0"/>
                <w:numId w:val="30"/>
              </w:numPr>
              <w:spacing w:before="30"/>
              <w:ind w:left="0" w:firstLine="0"/>
            </w:pPr>
            <w:proofErr w:type="spellStart"/>
            <w:r w:rsidRPr="00F96F48">
              <w:rPr>
                <w:spacing w:val="-2"/>
              </w:rPr>
              <w:t>линейную</w:t>
            </w:r>
            <w:proofErr w:type="spellEnd"/>
            <w:r w:rsidRPr="00F96F48">
              <w:rPr>
                <w:spacing w:val="-2"/>
              </w:rPr>
              <w:t>;</w:t>
            </w:r>
          </w:p>
          <w:p w14:paraId="7C6A412A" w14:textId="77777777" w:rsidR="00F96F48" w:rsidRPr="00F96F48" w:rsidRDefault="00F96F48" w:rsidP="000B2F12">
            <w:pPr>
              <w:pStyle w:val="TableParagraph"/>
              <w:numPr>
                <w:ilvl w:val="0"/>
                <w:numId w:val="30"/>
              </w:numPr>
              <w:spacing w:before="30"/>
              <w:ind w:left="0" w:firstLine="0"/>
            </w:pPr>
            <w:proofErr w:type="spellStart"/>
            <w:r w:rsidRPr="00F96F48">
              <w:rPr>
                <w:spacing w:val="-2"/>
              </w:rPr>
              <w:t>свободную</w:t>
            </w:r>
            <w:proofErr w:type="spellEnd"/>
            <w:r w:rsidRPr="00F96F48">
              <w:rPr>
                <w:spacing w:val="-2"/>
              </w:rPr>
              <w:t>.</w:t>
            </w:r>
          </w:p>
        </w:tc>
      </w:tr>
      <w:tr w:rsidR="00F96F48" w:rsidRPr="00F96F48" w14:paraId="0F870AC7" w14:textId="77777777" w:rsidTr="00EC7427">
        <w:trPr>
          <w:trHeight w:val="1989"/>
        </w:trPr>
        <w:tc>
          <w:tcPr>
            <w:tcW w:w="3948" w:type="dxa"/>
          </w:tcPr>
          <w:p w14:paraId="6B628E94" w14:textId="77777777" w:rsidR="00F96F48" w:rsidRPr="00F96F48" w:rsidRDefault="00F96F48" w:rsidP="00EC7427">
            <w:pPr>
              <w:pStyle w:val="TableParagraph"/>
              <w:spacing w:line="247" w:lineRule="exact"/>
              <w:ind w:left="0"/>
            </w:pPr>
            <w:r w:rsidRPr="00F96F48">
              <w:t>8.</w:t>
            </w:r>
            <w:r w:rsidRPr="00F96F48">
              <w:rPr>
                <w:spacing w:val="64"/>
                <w:w w:val="150"/>
              </w:rPr>
              <w:t xml:space="preserve"> </w:t>
            </w:r>
            <w:proofErr w:type="spellStart"/>
            <w:r w:rsidRPr="00F96F48">
              <w:t>Виды</w:t>
            </w:r>
            <w:proofErr w:type="spellEnd"/>
            <w:r w:rsidRPr="00F96F48">
              <w:rPr>
                <w:spacing w:val="-2"/>
              </w:rPr>
              <w:t xml:space="preserve"> </w:t>
            </w:r>
            <w:proofErr w:type="spellStart"/>
            <w:r w:rsidRPr="00F96F48">
              <w:t>застроек</w:t>
            </w:r>
            <w:proofErr w:type="spellEnd"/>
            <w:r w:rsidRPr="00F96F48">
              <w:rPr>
                <w:spacing w:val="-3"/>
              </w:rPr>
              <w:t xml:space="preserve"> </w:t>
            </w:r>
            <w:proofErr w:type="spellStart"/>
            <w:r w:rsidRPr="00F96F48">
              <w:rPr>
                <w:spacing w:val="-2"/>
              </w:rPr>
              <w:t>кварталов</w:t>
            </w:r>
            <w:proofErr w:type="spellEnd"/>
            <w:r w:rsidRPr="00F96F48">
              <w:rPr>
                <w:spacing w:val="-2"/>
              </w:rPr>
              <w:t>.</w:t>
            </w:r>
          </w:p>
        </w:tc>
        <w:tc>
          <w:tcPr>
            <w:tcW w:w="5408" w:type="dxa"/>
          </w:tcPr>
          <w:p w14:paraId="3F04BD4D" w14:textId="77777777" w:rsidR="00F96F48" w:rsidRPr="00F96F48" w:rsidRDefault="00F96F48" w:rsidP="00EC7427">
            <w:pPr>
              <w:pStyle w:val="TableParagraph"/>
              <w:spacing w:line="247" w:lineRule="exact"/>
              <w:ind w:left="0"/>
              <w:rPr>
                <w:lang w:val="ru-RU"/>
              </w:rPr>
            </w:pPr>
            <w:r w:rsidRPr="00F96F48">
              <w:rPr>
                <w:lang w:val="ru-RU"/>
              </w:rPr>
              <w:t>К</w:t>
            </w:r>
            <w:r w:rsidRPr="00F96F48">
              <w:rPr>
                <w:spacing w:val="-5"/>
                <w:lang w:val="ru-RU"/>
              </w:rPr>
              <w:t xml:space="preserve"> </w:t>
            </w:r>
            <w:r w:rsidRPr="00F96F48">
              <w:rPr>
                <w:lang w:val="ru-RU"/>
              </w:rPr>
              <w:t>видам</w:t>
            </w:r>
            <w:r w:rsidRPr="00F96F48">
              <w:rPr>
                <w:spacing w:val="-5"/>
                <w:lang w:val="ru-RU"/>
              </w:rPr>
              <w:t xml:space="preserve"> </w:t>
            </w:r>
            <w:r w:rsidRPr="00F96F48">
              <w:rPr>
                <w:lang w:val="ru-RU"/>
              </w:rPr>
              <w:t>застроек</w:t>
            </w:r>
            <w:r w:rsidRPr="00F96F48">
              <w:rPr>
                <w:spacing w:val="-5"/>
                <w:lang w:val="ru-RU"/>
              </w:rPr>
              <w:t xml:space="preserve"> </w:t>
            </w:r>
            <w:r w:rsidRPr="00F96F48">
              <w:rPr>
                <w:lang w:val="ru-RU"/>
              </w:rPr>
              <w:t>кварталов</w:t>
            </w:r>
            <w:r w:rsidRPr="00F96F48">
              <w:rPr>
                <w:spacing w:val="-4"/>
                <w:lang w:val="ru-RU"/>
              </w:rPr>
              <w:t xml:space="preserve"> </w:t>
            </w:r>
            <w:r w:rsidRPr="00F96F48">
              <w:rPr>
                <w:spacing w:val="-2"/>
                <w:lang w:val="ru-RU"/>
              </w:rPr>
              <w:t>относятся:</w:t>
            </w:r>
          </w:p>
          <w:p w14:paraId="33DEFE6D" w14:textId="77777777" w:rsidR="00F96F48" w:rsidRPr="00F96F48" w:rsidRDefault="00F96F48" w:rsidP="000B2F12">
            <w:pPr>
              <w:pStyle w:val="TableParagraph"/>
              <w:numPr>
                <w:ilvl w:val="0"/>
                <w:numId w:val="29"/>
              </w:numPr>
              <w:spacing w:before="30"/>
              <w:ind w:left="0" w:firstLine="0"/>
            </w:pPr>
            <w:proofErr w:type="spellStart"/>
            <w:r w:rsidRPr="00F96F48">
              <w:t>периметральная</w:t>
            </w:r>
            <w:proofErr w:type="spellEnd"/>
            <w:r w:rsidRPr="00F96F48">
              <w:rPr>
                <w:spacing w:val="-8"/>
              </w:rPr>
              <w:t xml:space="preserve"> </w:t>
            </w:r>
            <w:proofErr w:type="spellStart"/>
            <w:r w:rsidRPr="00F96F48">
              <w:rPr>
                <w:spacing w:val="-2"/>
              </w:rPr>
              <w:t>застройка</w:t>
            </w:r>
            <w:proofErr w:type="spellEnd"/>
            <w:r w:rsidRPr="00F96F48">
              <w:rPr>
                <w:spacing w:val="-2"/>
              </w:rPr>
              <w:t>;</w:t>
            </w:r>
          </w:p>
          <w:p w14:paraId="0CD37211" w14:textId="77777777" w:rsidR="00F96F48" w:rsidRPr="00F96F48" w:rsidRDefault="00F96F48" w:rsidP="000B2F12">
            <w:pPr>
              <w:pStyle w:val="TableParagraph"/>
              <w:numPr>
                <w:ilvl w:val="0"/>
                <w:numId w:val="29"/>
              </w:numPr>
              <w:spacing w:before="30"/>
              <w:ind w:left="0" w:firstLine="0"/>
            </w:pPr>
            <w:proofErr w:type="spellStart"/>
            <w:r w:rsidRPr="00F96F48">
              <w:t>групповая</w:t>
            </w:r>
            <w:proofErr w:type="spellEnd"/>
            <w:r w:rsidRPr="00F96F48">
              <w:rPr>
                <w:spacing w:val="-9"/>
              </w:rPr>
              <w:t xml:space="preserve"> </w:t>
            </w:r>
            <w:proofErr w:type="spellStart"/>
            <w:r w:rsidRPr="00F96F48">
              <w:rPr>
                <w:spacing w:val="-2"/>
              </w:rPr>
              <w:t>застройка</w:t>
            </w:r>
            <w:proofErr w:type="spellEnd"/>
            <w:r w:rsidRPr="00F96F48">
              <w:rPr>
                <w:spacing w:val="-2"/>
              </w:rPr>
              <w:t>;</w:t>
            </w:r>
          </w:p>
          <w:p w14:paraId="26CBC12E" w14:textId="77777777" w:rsidR="00F96F48" w:rsidRPr="00F96F48" w:rsidRDefault="00F96F48" w:rsidP="000B2F12">
            <w:pPr>
              <w:pStyle w:val="TableParagraph"/>
              <w:numPr>
                <w:ilvl w:val="0"/>
                <w:numId w:val="29"/>
              </w:numPr>
              <w:spacing w:before="30"/>
              <w:ind w:left="0" w:firstLine="0"/>
            </w:pPr>
            <w:proofErr w:type="spellStart"/>
            <w:r w:rsidRPr="00F96F48">
              <w:t>строчная</w:t>
            </w:r>
            <w:proofErr w:type="spellEnd"/>
            <w:r w:rsidRPr="00F96F48">
              <w:rPr>
                <w:spacing w:val="-4"/>
              </w:rPr>
              <w:t xml:space="preserve"> </w:t>
            </w:r>
            <w:proofErr w:type="spellStart"/>
            <w:r w:rsidRPr="00F96F48">
              <w:rPr>
                <w:spacing w:val="-2"/>
              </w:rPr>
              <w:t>застройка</w:t>
            </w:r>
            <w:proofErr w:type="spellEnd"/>
            <w:r w:rsidRPr="00F96F48">
              <w:rPr>
                <w:spacing w:val="-2"/>
              </w:rPr>
              <w:t>;</w:t>
            </w:r>
          </w:p>
          <w:p w14:paraId="71BED4BB" w14:textId="77777777" w:rsidR="00F96F48" w:rsidRPr="00F96F48" w:rsidRDefault="00F96F48" w:rsidP="000B2F12">
            <w:pPr>
              <w:pStyle w:val="TableParagraph"/>
              <w:numPr>
                <w:ilvl w:val="0"/>
                <w:numId w:val="29"/>
              </w:numPr>
              <w:spacing w:before="28"/>
              <w:ind w:left="0" w:firstLine="0"/>
            </w:pPr>
            <w:proofErr w:type="spellStart"/>
            <w:r w:rsidRPr="00F96F48">
              <w:t>сетчатая</w:t>
            </w:r>
            <w:proofErr w:type="spellEnd"/>
            <w:r w:rsidRPr="00F96F48">
              <w:rPr>
                <w:spacing w:val="-4"/>
              </w:rPr>
              <w:t xml:space="preserve"> </w:t>
            </w:r>
            <w:proofErr w:type="spellStart"/>
            <w:r w:rsidRPr="00F96F48">
              <w:rPr>
                <w:spacing w:val="-2"/>
              </w:rPr>
              <w:t>застройка</w:t>
            </w:r>
            <w:proofErr w:type="spellEnd"/>
            <w:r w:rsidRPr="00F96F48">
              <w:rPr>
                <w:spacing w:val="-2"/>
              </w:rPr>
              <w:t>;</w:t>
            </w:r>
          </w:p>
          <w:p w14:paraId="40F3EDAA" w14:textId="77777777" w:rsidR="00F96F48" w:rsidRPr="00F96F48" w:rsidRDefault="00F96F48" w:rsidP="000B2F12">
            <w:pPr>
              <w:pStyle w:val="TableParagraph"/>
              <w:numPr>
                <w:ilvl w:val="0"/>
                <w:numId w:val="29"/>
              </w:numPr>
              <w:spacing w:before="30"/>
              <w:ind w:left="0" w:firstLine="0"/>
            </w:pPr>
            <w:proofErr w:type="spellStart"/>
            <w:r w:rsidRPr="00F96F48">
              <w:t>ковровая</w:t>
            </w:r>
            <w:proofErr w:type="spellEnd"/>
            <w:r w:rsidRPr="00F96F48">
              <w:rPr>
                <w:spacing w:val="-8"/>
              </w:rPr>
              <w:t xml:space="preserve"> </w:t>
            </w:r>
            <w:proofErr w:type="spellStart"/>
            <w:r w:rsidRPr="00F96F48">
              <w:rPr>
                <w:spacing w:val="-2"/>
              </w:rPr>
              <w:t>застройка</w:t>
            </w:r>
            <w:proofErr w:type="spellEnd"/>
            <w:r w:rsidRPr="00F96F48">
              <w:rPr>
                <w:spacing w:val="-2"/>
              </w:rPr>
              <w:t>;</w:t>
            </w:r>
          </w:p>
          <w:p w14:paraId="68F1639A" w14:textId="77777777" w:rsidR="00F96F48" w:rsidRPr="00F96F48" w:rsidRDefault="00F96F48" w:rsidP="000B2F12">
            <w:pPr>
              <w:pStyle w:val="TableParagraph"/>
              <w:numPr>
                <w:ilvl w:val="0"/>
                <w:numId w:val="29"/>
              </w:numPr>
              <w:spacing w:before="31"/>
              <w:ind w:left="0" w:firstLine="0"/>
            </w:pPr>
            <w:proofErr w:type="spellStart"/>
            <w:r w:rsidRPr="00F96F48">
              <w:t>комбинированная</w:t>
            </w:r>
            <w:proofErr w:type="spellEnd"/>
            <w:r w:rsidRPr="00F96F48">
              <w:rPr>
                <w:spacing w:val="-11"/>
              </w:rPr>
              <w:t xml:space="preserve"> </w:t>
            </w:r>
            <w:proofErr w:type="spellStart"/>
            <w:r w:rsidRPr="00F96F48">
              <w:rPr>
                <w:spacing w:val="-2"/>
              </w:rPr>
              <w:t>застройка</w:t>
            </w:r>
            <w:proofErr w:type="spellEnd"/>
            <w:r w:rsidRPr="00F96F48">
              <w:rPr>
                <w:spacing w:val="-2"/>
              </w:rPr>
              <w:t>.</w:t>
            </w:r>
          </w:p>
        </w:tc>
      </w:tr>
      <w:tr w:rsidR="00F96F48" w:rsidRPr="00F96F48" w14:paraId="09AC7DE1" w14:textId="77777777" w:rsidTr="00EC7427">
        <w:trPr>
          <w:trHeight w:val="1991"/>
        </w:trPr>
        <w:tc>
          <w:tcPr>
            <w:tcW w:w="3948" w:type="dxa"/>
          </w:tcPr>
          <w:p w14:paraId="4AB5231F" w14:textId="77777777" w:rsidR="00F96F48" w:rsidRPr="00F96F48" w:rsidRDefault="00F96F48" w:rsidP="00EC7427">
            <w:pPr>
              <w:pStyle w:val="TableParagraph"/>
              <w:spacing w:line="249" w:lineRule="exact"/>
              <w:ind w:left="0"/>
              <w:rPr>
                <w:lang w:val="ru-RU"/>
              </w:rPr>
            </w:pPr>
            <w:r w:rsidRPr="00F96F48">
              <w:rPr>
                <w:lang w:val="ru-RU"/>
              </w:rPr>
              <w:lastRenderedPageBreak/>
              <w:t>9.</w:t>
            </w:r>
            <w:r w:rsidRPr="00F96F48">
              <w:rPr>
                <w:spacing w:val="64"/>
                <w:w w:val="150"/>
                <w:lang w:val="ru-RU"/>
              </w:rPr>
              <w:t xml:space="preserve"> </w:t>
            </w:r>
            <w:r w:rsidRPr="00F96F48">
              <w:rPr>
                <w:lang w:val="ru-RU"/>
              </w:rPr>
              <w:t>В</w:t>
            </w:r>
            <w:r w:rsidRPr="00F96F48">
              <w:rPr>
                <w:spacing w:val="-2"/>
                <w:lang w:val="ru-RU"/>
              </w:rPr>
              <w:t xml:space="preserve"> </w:t>
            </w:r>
            <w:r w:rsidRPr="00F96F48">
              <w:rPr>
                <w:lang w:val="ru-RU"/>
              </w:rPr>
              <w:t>чем</w:t>
            </w:r>
            <w:r w:rsidRPr="00F96F48">
              <w:rPr>
                <w:spacing w:val="-2"/>
                <w:lang w:val="ru-RU"/>
              </w:rPr>
              <w:t xml:space="preserve"> </w:t>
            </w:r>
            <w:r w:rsidRPr="00F96F48">
              <w:rPr>
                <w:lang w:val="ru-RU"/>
              </w:rPr>
              <w:t>сущность</w:t>
            </w:r>
            <w:r w:rsidRPr="00F96F48">
              <w:rPr>
                <w:spacing w:val="-2"/>
                <w:lang w:val="ru-RU"/>
              </w:rPr>
              <w:t xml:space="preserve"> </w:t>
            </w:r>
            <w:r w:rsidRPr="00F96F48">
              <w:rPr>
                <w:lang w:val="ru-RU"/>
              </w:rPr>
              <w:t>линии</w:t>
            </w:r>
            <w:r w:rsidRPr="00F96F48">
              <w:rPr>
                <w:spacing w:val="-2"/>
                <w:lang w:val="ru-RU"/>
              </w:rPr>
              <w:t xml:space="preserve"> застройки?</w:t>
            </w:r>
          </w:p>
        </w:tc>
        <w:tc>
          <w:tcPr>
            <w:tcW w:w="5408" w:type="dxa"/>
          </w:tcPr>
          <w:p w14:paraId="22114A42" w14:textId="77777777" w:rsidR="00F96F48" w:rsidRPr="00F96F48" w:rsidRDefault="00F96F48" w:rsidP="00EC7427">
            <w:pPr>
              <w:pStyle w:val="TableParagraph"/>
              <w:spacing w:line="268" w:lineRule="auto"/>
              <w:ind w:left="0" w:right="193"/>
              <w:jc w:val="both"/>
              <w:rPr>
                <w:lang w:val="ru-RU"/>
              </w:rPr>
            </w:pPr>
            <w:r w:rsidRPr="00F96F48">
              <w:rPr>
                <w:lang w:val="ru-RU"/>
              </w:rPr>
              <w:t xml:space="preserve">Линия застройки </w:t>
            </w:r>
            <w:proofErr w:type="gramStart"/>
            <w:r w:rsidRPr="00F96F48">
              <w:rPr>
                <w:lang w:val="ru-RU"/>
              </w:rPr>
              <w:t>− это</w:t>
            </w:r>
            <w:proofErr w:type="gramEnd"/>
            <w:r w:rsidRPr="00F96F48">
              <w:rPr>
                <w:lang w:val="ru-RU"/>
              </w:rPr>
              <w:t xml:space="preserve"> граница застраиваемой территории. Линия застройки и красная линия могут совпадать. Но, как правило, линия застройки отступает от красной линии в глубину кварталов и микрорайонов на 3-6 м и более. Эта территория используется для защитных зеленых полос, которые</w:t>
            </w:r>
            <w:r w:rsidRPr="00F96F48">
              <w:rPr>
                <w:spacing w:val="53"/>
                <w:lang w:val="ru-RU"/>
              </w:rPr>
              <w:t xml:space="preserve"> </w:t>
            </w:r>
            <w:r w:rsidRPr="00F96F48">
              <w:rPr>
                <w:lang w:val="ru-RU"/>
              </w:rPr>
              <w:t>изолируют</w:t>
            </w:r>
            <w:r w:rsidRPr="00F96F48">
              <w:rPr>
                <w:spacing w:val="52"/>
                <w:lang w:val="ru-RU"/>
              </w:rPr>
              <w:t xml:space="preserve"> </w:t>
            </w:r>
            <w:r w:rsidRPr="00F96F48">
              <w:rPr>
                <w:lang w:val="ru-RU"/>
              </w:rPr>
              <w:t>транспортные</w:t>
            </w:r>
            <w:r w:rsidRPr="00F96F48">
              <w:rPr>
                <w:spacing w:val="54"/>
                <w:lang w:val="ru-RU"/>
              </w:rPr>
              <w:t xml:space="preserve"> </w:t>
            </w:r>
            <w:r w:rsidRPr="00F96F48">
              <w:rPr>
                <w:lang w:val="ru-RU"/>
              </w:rPr>
              <w:t>магистрали</w:t>
            </w:r>
            <w:r w:rsidRPr="00F96F48">
              <w:rPr>
                <w:spacing w:val="52"/>
                <w:lang w:val="ru-RU"/>
              </w:rPr>
              <w:t xml:space="preserve"> </w:t>
            </w:r>
            <w:r w:rsidRPr="00F96F48">
              <w:rPr>
                <w:lang w:val="ru-RU"/>
              </w:rPr>
              <w:t>и</w:t>
            </w:r>
            <w:r w:rsidRPr="00F96F48">
              <w:rPr>
                <w:spacing w:val="48"/>
                <w:lang w:val="ru-RU"/>
              </w:rPr>
              <w:t xml:space="preserve"> </w:t>
            </w:r>
            <w:r w:rsidRPr="00F96F48">
              <w:rPr>
                <w:spacing w:val="-2"/>
                <w:lang w:val="ru-RU"/>
              </w:rPr>
              <w:t>тротуары</w:t>
            </w:r>
          </w:p>
          <w:p w14:paraId="0C5A9255" w14:textId="77777777" w:rsidR="00F96F48" w:rsidRPr="00F96F48" w:rsidRDefault="00F96F48" w:rsidP="00EC7427">
            <w:pPr>
              <w:pStyle w:val="TableParagraph"/>
              <w:spacing w:line="247" w:lineRule="exact"/>
              <w:ind w:left="0"/>
            </w:pPr>
            <w:proofErr w:type="spellStart"/>
            <w:r w:rsidRPr="00F96F48">
              <w:rPr>
                <w:spacing w:val="-2"/>
              </w:rPr>
              <w:t>зданий</w:t>
            </w:r>
            <w:proofErr w:type="spellEnd"/>
            <w:r w:rsidRPr="00F96F48">
              <w:rPr>
                <w:spacing w:val="-2"/>
              </w:rPr>
              <w:t>.</w:t>
            </w:r>
          </w:p>
        </w:tc>
      </w:tr>
      <w:tr w:rsidR="00F96F48" w:rsidRPr="00F96F48" w14:paraId="7E2670E7" w14:textId="77777777" w:rsidTr="00EC7427">
        <w:trPr>
          <w:trHeight w:val="858"/>
        </w:trPr>
        <w:tc>
          <w:tcPr>
            <w:tcW w:w="3948" w:type="dxa"/>
          </w:tcPr>
          <w:p w14:paraId="3965E0A7" w14:textId="77777777" w:rsidR="00F96F48" w:rsidRPr="00F96F48" w:rsidRDefault="00F96F48" w:rsidP="00EC7427">
            <w:pPr>
              <w:pStyle w:val="TableParagraph"/>
              <w:spacing w:line="247" w:lineRule="exact"/>
              <w:ind w:left="0"/>
              <w:rPr>
                <w:lang w:val="ru-RU"/>
              </w:rPr>
            </w:pPr>
            <w:r w:rsidRPr="00F96F48">
              <w:rPr>
                <w:lang w:val="ru-RU"/>
              </w:rPr>
              <w:t>10.</w:t>
            </w:r>
            <w:r w:rsidRPr="00F96F48">
              <w:rPr>
                <w:spacing w:val="41"/>
                <w:lang w:val="ru-RU"/>
              </w:rPr>
              <w:t xml:space="preserve"> </w:t>
            </w:r>
            <w:r w:rsidRPr="00F96F48">
              <w:rPr>
                <w:spacing w:val="-2"/>
                <w:lang w:val="ru-RU"/>
              </w:rPr>
              <w:t>Дайте</w:t>
            </w:r>
            <w:r w:rsidR="00EC7427">
              <w:rPr>
                <w:lang w:val="ru-RU"/>
              </w:rPr>
              <w:t xml:space="preserve"> </w:t>
            </w:r>
            <w:r w:rsidRPr="00F96F48">
              <w:rPr>
                <w:spacing w:val="-2"/>
                <w:lang w:val="ru-RU"/>
              </w:rPr>
              <w:t>определение</w:t>
            </w:r>
            <w:r w:rsidR="00EC7427">
              <w:rPr>
                <w:lang w:val="ru-RU"/>
              </w:rPr>
              <w:t xml:space="preserve"> </w:t>
            </w:r>
            <w:r w:rsidRPr="00F96F48">
              <w:rPr>
                <w:spacing w:val="-2"/>
                <w:lang w:val="ru-RU"/>
              </w:rPr>
              <w:t>понятия</w:t>
            </w:r>
            <w:r w:rsidR="00EC7427">
              <w:rPr>
                <w:spacing w:val="-2"/>
                <w:lang w:val="ru-RU"/>
              </w:rPr>
              <w:t xml:space="preserve"> </w:t>
            </w:r>
            <w:r w:rsidRPr="00F96F48">
              <w:rPr>
                <w:lang w:val="ru-RU"/>
              </w:rPr>
              <w:t>«Красная</w:t>
            </w:r>
            <w:r w:rsidRPr="00F96F48">
              <w:rPr>
                <w:spacing w:val="-5"/>
                <w:lang w:val="ru-RU"/>
              </w:rPr>
              <w:t xml:space="preserve"> </w:t>
            </w:r>
            <w:r w:rsidRPr="00F96F48">
              <w:rPr>
                <w:lang w:val="ru-RU"/>
              </w:rPr>
              <w:t>линия</w:t>
            </w:r>
            <w:r w:rsidRPr="00F96F48">
              <w:rPr>
                <w:spacing w:val="-5"/>
                <w:lang w:val="ru-RU"/>
              </w:rPr>
              <w:t xml:space="preserve"> </w:t>
            </w:r>
            <w:r w:rsidRPr="00F96F48">
              <w:rPr>
                <w:spacing w:val="-2"/>
                <w:lang w:val="ru-RU"/>
              </w:rPr>
              <w:t>застройки».</w:t>
            </w:r>
          </w:p>
        </w:tc>
        <w:tc>
          <w:tcPr>
            <w:tcW w:w="5408" w:type="dxa"/>
          </w:tcPr>
          <w:p w14:paraId="14683E30" w14:textId="77777777" w:rsidR="00F96F48" w:rsidRPr="00F96F48" w:rsidRDefault="00F96F48" w:rsidP="00EC7427">
            <w:pPr>
              <w:pStyle w:val="TableParagraph"/>
              <w:spacing w:line="266" w:lineRule="auto"/>
              <w:ind w:left="0" w:right="193"/>
              <w:jc w:val="both"/>
              <w:rPr>
                <w:lang w:val="ru-RU"/>
              </w:rPr>
            </w:pPr>
            <w:r w:rsidRPr="00F96F48">
              <w:rPr>
                <w:lang w:val="ru-RU"/>
              </w:rPr>
              <w:t>Красная линия застройки – это условная граница в градостроительстве, отделяющая проезжую часть улицы от территории застройки.</w:t>
            </w:r>
          </w:p>
        </w:tc>
      </w:tr>
      <w:tr w:rsidR="00F96F48" w:rsidRPr="00F96F48" w14:paraId="6F30F221" w14:textId="77777777" w:rsidTr="00EC7427">
        <w:trPr>
          <w:trHeight w:val="757"/>
        </w:trPr>
        <w:tc>
          <w:tcPr>
            <w:tcW w:w="3948" w:type="dxa"/>
          </w:tcPr>
          <w:p w14:paraId="23C65A56" w14:textId="77777777" w:rsidR="00F96F48" w:rsidRPr="00F96F48" w:rsidRDefault="00F96F48" w:rsidP="00EC7427">
            <w:pPr>
              <w:pStyle w:val="TableParagraph"/>
              <w:spacing w:line="246" w:lineRule="exact"/>
              <w:ind w:left="0"/>
              <w:rPr>
                <w:lang w:val="ru-RU"/>
              </w:rPr>
            </w:pPr>
            <w:r w:rsidRPr="00F96F48">
              <w:rPr>
                <w:lang w:val="ru-RU"/>
              </w:rPr>
              <w:t>11.</w:t>
            </w:r>
            <w:r w:rsidRPr="00F96F48">
              <w:rPr>
                <w:spacing w:val="68"/>
                <w:w w:val="150"/>
                <w:lang w:val="ru-RU"/>
              </w:rPr>
              <w:t xml:space="preserve"> </w:t>
            </w:r>
            <w:r w:rsidRPr="00F96F48">
              <w:rPr>
                <w:spacing w:val="-2"/>
                <w:lang w:val="ru-RU"/>
              </w:rPr>
              <w:t>Система</w:t>
            </w:r>
            <w:r w:rsidR="00EC7427">
              <w:rPr>
                <w:lang w:val="ru-RU"/>
              </w:rPr>
              <w:t xml:space="preserve"> </w:t>
            </w:r>
            <w:r w:rsidRPr="00F96F48">
              <w:rPr>
                <w:spacing w:val="-2"/>
                <w:lang w:val="ru-RU"/>
              </w:rPr>
              <w:t>водоснабжения</w:t>
            </w:r>
            <w:r w:rsidRPr="00F96F48">
              <w:rPr>
                <w:spacing w:val="-10"/>
                <w:lang w:val="ru-RU"/>
              </w:rPr>
              <w:t>–</w:t>
            </w:r>
            <w:r w:rsidRPr="00F96F48">
              <w:rPr>
                <w:spacing w:val="-2"/>
                <w:lang w:val="ru-RU"/>
              </w:rPr>
              <w:t>комплекс</w:t>
            </w:r>
            <w:r w:rsidR="00EC7427">
              <w:rPr>
                <w:lang w:val="ru-RU"/>
              </w:rPr>
              <w:t xml:space="preserve"> </w:t>
            </w:r>
            <w:r w:rsidRPr="00F96F48">
              <w:rPr>
                <w:spacing w:val="-2"/>
                <w:lang w:val="ru-RU"/>
              </w:rPr>
              <w:t>инженерных</w:t>
            </w:r>
            <w:r w:rsidR="00EC7427">
              <w:rPr>
                <w:lang w:val="ru-RU"/>
              </w:rPr>
              <w:t xml:space="preserve"> </w:t>
            </w:r>
            <w:r w:rsidRPr="00F96F48">
              <w:rPr>
                <w:spacing w:val="-2"/>
                <w:lang w:val="ru-RU"/>
              </w:rPr>
              <w:t xml:space="preserve">сооружений, </w:t>
            </w:r>
            <w:r w:rsidRPr="00F96F48">
              <w:rPr>
                <w:lang w:val="ru-RU"/>
              </w:rPr>
              <w:t>которые предназначены для…</w:t>
            </w:r>
          </w:p>
        </w:tc>
        <w:tc>
          <w:tcPr>
            <w:tcW w:w="5408" w:type="dxa"/>
          </w:tcPr>
          <w:p w14:paraId="0B845802" w14:textId="77777777" w:rsidR="00F96F48" w:rsidRPr="00F96F48" w:rsidRDefault="00F96F48" w:rsidP="00EC7427">
            <w:pPr>
              <w:pStyle w:val="TableParagraph"/>
              <w:spacing w:line="268" w:lineRule="auto"/>
              <w:ind w:left="0"/>
              <w:rPr>
                <w:lang w:val="ru-RU"/>
              </w:rPr>
            </w:pPr>
            <w:r w:rsidRPr="00F96F48">
              <w:rPr>
                <w:lang w:val="ru-RU"/>
              </w:rPr>
              <w:t>для</w:t>
            </w:r>
            <w:r w:rsidRPr="00F96F48">
              <w:rPr>
                <w:spacing w:val="35"/>
                <w:lang w:val="ru-RU"/>
              </w:rPr>
              <w:t xml:space="preserve"> </w:t>
            </w:r>
            <w:r w:rsidRPr="00F96F48">
              <w:rPr>
                <w:lang w:val="ru-RU"/>
              </w:rPr>
              <w:t>забора</w:t>
            </w:r>
            <w:r w:rsidRPr="00F96F48">
              <w:rPr>
                <w:spacing w:val="36"/>
                <w:lang w:val="ru-RU"/>
              </w:rPr>
              <w:t xml:space="preserve"> </w:t>
            </w:r>
            <w:r w:rsidRPr="00F96F48">
              <w:rPr>
                <w:lang w:val="ru-RU"/>
              </w:rPr>
              <w:t>воды</w:t>
            </w:r>
            <w:r w:rsidRPr="00F96F48">
              <w:rPr>
                <w:spacing w:val="36"/>
                <w:lang w:val="ru-RU"/>
              </w:rPr>
              <w:t xml:space="preserve"> </w:t>
            </w:r>
            <w:r w:rsidRPr="00F96F48">
              <w:rPr>
                <w:lang w:val="ru-RU"/>
              </w:rPr>
              <w:t>из</w:t>
            </w:r>
            <w:r w:rsidRPr="00F96F48">
              <w:rPr>
                <w:spacing w:val="35"/>
                <w:lang w:val="ru-RU"/>
              </w:rPr>
              <w:t xml:space="preserve"> </w:t>
            </w:r>
            <w:r w:rsidRPr="00F96F48">
              <w:rPr>
                <w:lang w:val="ru-RU"/>
              </w:rPr>
              <w:t>источника</w:t>
            </w:r>
            <w:r w:rsidRPr="00F96F48">
              <w:rPr>
                <w:spacing w:val="36"/>
                <w:lang w:val="ru-RU"/>
              </w:rPr>
              <w:t xml:space="preserve"> </w:t>
            </w:r>
            <w:r w:rsidRPr="00F96F48">
              <w:rPr>
                <w:lang w:val="ru-RU"/>
              </w:rPr>
              <w:t>водоснабжения,</w:t>
            </w:r>
            <w:r w:rsidRPr="00F96F48">
              <w:rPr>
                <w:spacing w:val="36"/>
                <w:lang w:val="ru-RU"/>
              </w:rPr>
              <w:t xml:space="preserve"> </w:t>
            </w:r>
            <w:r w:rsidRPr="00F96F48">
              <w:rPr>
                <w:lang w:val="ru-RU"/>
              </w:rPr>
              <w:t>ее</w:t>
            </w:r>
            <w:r w:rsidRPr="00F96F48">
              <w:rPr>
                <w:spacing w:val="34"/>
                <w:lang w:val="ru-RU"/>
              </w:rPr>
              <w:t xml:space="preserve"> </w:t>
            </w:r>
            <w:r w:rsidRPr="00F96F48">
              <w:rPr>
                <w:lang w:val="ru-RU"/>
              </w:rPr>
              <w:t>очистки, хранения и подачи к потребителям.</w:t>
            </w:r>
          </w:p>
        </w:tc>
      </w:tr>
      <w:tr w:rsidR="00F96F48" w:rsidRPr="00F96F48" w14:paraId="65939B70" w14:textId="77777777" w:rsidTr="00EC7427">
        <w:trPr>
          <w:trHeight w:val="2049"/>
        </w:trPr>
        <w:tc>
          <w:tcPr>
            <w:tcW w:w="3948" w:type="dxa"/>
          </w:tcPr>
          <w:p w14:paraId="43C5DF0A" w14:textId="77777777" w:rsidR="00F96F48" w:rsidRPr="00F96F48" w:rsidRDefault="00F96F48" w:rsidP="00EC7427">
            <w:pPr>
              <w:pStyle w:val="TableParagraph"/>
              <w:ind w:left="0" w:right="93"/>
              <w:jc w:val="both"/>
              <w:rPr>
                <w:lang w:val="ru-RU"/>
              </w:rPr>
            </w:pPr>
            <w:r w:rsidRPr="00F96F48">
              <w:rPr>
                <w:lang w:val="ru-RU"/>
              </w:rPr>
              <w:t xml:space="preserve">12. Системы водоснабжения можно </w:t>
            </w:r>
            <w:r w:rsidRPr="00F96F48">
              <w:rPr>
                <w:spacing w:val="-2"/>
                <w:lang w:val="ru-RU"/>
              </w:rPr>
              <w:t>классифицировать</w:t>
            </w:r>
            <w:r w:rsidR="00EC7427">
              <w:rPr>
                <w:lang w:val="ru-RU"/>
              </w:rPr>
              <w:t xml:space="preserve"> </w:t>
            </w:r>
            <w:r w:rsidRPr="00F96F48">
              <w:rPr>
                <w:spacing w:val="-6"/>
                <w:lang w:val="ru-RU"/>
              </w:rPr>
              <w:t>по</w:t>
            </w:r>
            <w:r w:rsidR="00EC7427">
              <w:rPr>
                <w:lang w:val="ru-RU"/>
              </w:rPr>
              <w:t xml:space="preserve"> </w:t>
            </w:r>
            <w:r w:rsidRPr="00F96F48">
              <w:rPr>
                <w:spacing w:val="-4"/>
                <w:lang w:val="ru-RU"/>
              </w:rPr>
              <w:t xml:space="preserve">виду </w:t>
            </w:r>
            <w:r w:rsidRPr="00F96F48">
              <w:rPr>
                <w:lang w:val="ru-RU"/>
              </w:rPr>
              <w:t>обслуживаемых объектов.</w:t>
            </w:r>
          </w:p>
        </w:tc>
        <w:tc>
          <w:tcPr>
            <w:tcW w:w="5408" w:type="dxa"/>
          </w:tcPr>
          <w:p w14:paraId="190A50A3" w14:textId="77777777" w:rsidR="00F96F48" w:rsidRPr="00F96F48" w:rsidRDefault="00F96F48" w:rsidP="00EC7427">
            <w:pPr>
              <w:pStyle w:val="TableParagraph"/>
              <w:spacing w:line="268" w:lineRule="auto"/>
              <w:ind w:left="0"/>
              <w:rPr>
                <w:lang w:val="ru-RU"/>
              </w:rPr>
            </w:pPr>
            <w:r w:rsidRPr="00F96F48">
              <w:rPr>
                <w:lang w:val="ru-RU"/>
              </w:rPr>
              <w:t>По</w:t>
            </w:r>
            <w:r w:rsidRPr="00F96F48">
              <w:rPr>
                <w:spacing w:val="40"/>
                <w:lang w:val="ru-RU"/>
              </w:rPr>
              <w:t xml:space="preserve"> </w:t>
            </w:r>
            <w:r w:rsidRPr="00F96F48">
              <w:rPr>
                <w:lang w:val="ru-RU"/>
              </w:rPr>
              <w:t>виду</w:t>
            </w:r>
            <w:r w:rsidRPr="00F96F48">
              <w:rPr>
                <w:spacing w:val="40"/>
                <w:lang w:val="ru-RU"/>
              </w:rPr>
              <w:t xml:space="preserve"> </w:t>
            </w:r>
            <w:r w:rsidRPr="00F96F48">
              <w:rPr>
                <w:lang w:val="ru-RU"/>
              </w:rPr>
              <w:t>обслуживаемого</w:t>
            </w:r>
            <w:r w:rsidRPr="00F96F48">
              <w:rPr>
                <w:spacing w:val="40"/>
                <w:lang w:val="ru-RU"/>
              </w:rPr>
              <w:t xml:space="preserve"> </w:t>
            </w:r>
            <w:r w:rsidRPr="00F96F48">
              <w:rPr>
                <w:lang w:val="ru-RU"/>
              </w:rPr>
              <w:t>объекта</w:t>
            </w:r>
            <w:r w:rsidRPr="00F96F48">
              <w:rPr>
                <w:spacing w:val="40"/>
                <w:lang w:val="ru-RU"/>
              </w:rPr>
              <w:t xml:space="preserve"> </w:t>
            </w:r>
            <w:r w:rsidRPr="00F96F48">
              <w:rPr>
                <w:lang w:val="ru-RU"/>
              </w:rPr>
              <w:t>системы</w:t>
            </w:r>
            <w:r w:rsidRPr="00F96F48">
              <w:rPr>
                <w:spacing w:val="40"/>
                <w:lang w:val="ru-RU"/>
              </w:rPr>
              <w:t xml:space="preserve"> </w:t>
            </w:r>
            <w:r w:rsidRPr="00F96F48">
              <w:rPr>
                <w:lang w:val="ru-RU"/>
              </w:rPr>
              <w:t>водоснабжения делят на:</w:t>
            </w:r>
          </w:p>
          <w:p w14:paraId="3BC43410" w14:textId="77777777" w:rsidR="00F96F48" w:rsidRPr="00F96F48" w:rsidRDefault="00F96F48" w:rsidP="000B2F12">
            <w:pPr>
              <w:pStyle w:val="TableParagraph"/>
              <w:numPr>
                <w:ilvl w:val="0"/>
                <w:numId w:val="28"/>
              </w:numPr>
              <w:spacing w:before="5"/>
              <w:ind w:left="0" w:firstLine="0"/>
            </w:pPr>
            <w:proofErr w:type="spellStart"/>
            <w:r w:rsidRPr="00F96F48">
              <w:rPr>
                <w:spacing w:val="-2"/>
              </w:rPr>
              <w:t>городские</w:t>
            </w:r>
            <w:proofErr w:type="spellEnd"/>
            <w:r w:rsidRPr="00F96F48">
              <w:rPr>
                <w:spacing w:val="-2"/>
              </w:rPr>
              <w:t>;</w:t>
            </w:r>
          </w:p>
          <w:p w14:paraId="710E2226" w14:textId="77777777" w:rsidR="00F96F48" w:rsidRPr="00F96F48" w:rsidRDefault="00F96F48" w:rsidP="000B2F12">
            <w:pPr>
              <w:pStyle w:val="TableParagraph"/>
              <w:numPr>
                <w:ilvl w:val="0"/>
                <w:numId w:val="28"/>
              </w:numPr>
              <w:spacing w:before="40"/>
              <w:ind w:left="0" w:firstLine="0"/>
            </w:pPr>
            <w:proofErr w:type="spellStart"/>
            <w:r w:rsidRPr="00F96F48">
              <w:rPr>
                <w:spacing w:val="-2"/>
              </w:rPr>
              <w:t>поселковые</w:t>
            </w:r>
            <w:proofErr w:type="spellEnd"/>
            <w:r w:rsidRPr="00F96F48">
              <w:rPr>
                <w:spacing w:val="-2"/>
              </w:rPr>
              <w:t>;</w:t>
            </w:r>
          </w:p>
          <w:p w14:paraId="464111ED" w14:textId="77777777" w:rsidR="00F96F48" w:rsidRPr="00F96F48" w:rsidRDefault="00F96F48" w:rsidP="000B2F12">
            <w:pPr>
              <w:pStyle w:val="TableParagraph"/>
              <w:numPr>
                <w:ilvl w:val="0"/>
                <w:numId w:val="28"/>
              </w:numPr>
              <w:spacing w:before="42"/>
              <w:ind w:left="0" w:firstLine="0"/>
            </w:pPr>
            <w:proofErr w:type="spellStart"/>
            <w:r w:rsidRPr="00F96F48">
              <w:rPr>
                <w:spacing w:val="-2"/>
              </w:rPr>
              <w:t>промышленные</w:t>
            </w:r>
            <w:proofErr w:type="spellEnd"/>
            <w:r w:rsidRPr="00F96F48">
              <w:rPr>
                <w:spacing w:val="-2"/>
              </w:rPr>
              <w:t>;</w:t>
            </w:r>
          </w:p>
          <w:p w14:paraId="49599055" w14:textId="77777777" w:rsidR="00F96F48" w:rsidRPr="00F96F48" w:rsidRDefault="00F96F48" w:rsidP="000B2F12">
            <w:pPr>
              <w:pStyle w:val="TableParagraph"/>
              <w:numPr>
                <w:ilvl w:val="0"/>
                <w:numId w:val="28"/>
              </w:numPr>
              <w:spacing w:before="42"/>
              <w:ind w:left="0" w:firstLine="0"/>
            </w:pPr>
            <w:proofErr w:type="spellStart"/>
            <w:r w:rsidRPr="00F96F48">
              <w:rPr>
                <w:spacing w:val="-2"/>
              </w:rPr>
              <w:t>сельскохозяйственные</w:t>
            </w:r>
            <w:proofErr w:type="spellEnd"/>
            <w:r w:rsidRPr="00F96F48">
              <w:rPr>
                <w:spacing w:val="-2"/>
              </w:rPr>
              <w:t>;</w:t>
            </w:r>
          </w:p>
          <w:p w14:paraId="0C02E18D" w14:textId="77777777" w:rsidR="00F96F48" w:rsidRPr="00F96F48" w:rsidRDefault="00F96F48" w:rsidP="000B2F12">
            <w:pPr>
              <w:pStyle w:val="TableParagraph"/>
              <w:numPr>
                <w:ilvl w:val="0"/>
                <w:numId w:val="28"/>
              </w:numPr>
              <w:spacing w:before="43"/>
              <w:ind w:left="0" w:firstLine="0"/>
            </w:pPr>
            <w:proofErr w:type="spellStart"/>
            <w:r w:rsidRPr="00F96F48">
              <w:rPr>
                <w:spacing w:val="-2"/>
              </w:rPr>
              <w:t>железнодорожные</w:t>
            </w:r>
            <w:proofErr w:type="spellEnd"/>
            <w:r w:rsidRPr="00F96F48">
              <w:rPr>
                <w:spacing w:val="-2"/>
              </w:rPr>
              <w:t>.</w:t>
            </w:r>
          </w:p>
        </w:tc>
      </w:tr>
      <w:tr w:rsidR="00F96F48" w:rsidRPr="00F96F48" w14:paraId="22FAA4CE" w14:textId="77777777" w:rsidTr="00EC7427">
        <w:trPr>
          <w:trHeight w:val="873"/>
        </w:trPr>
        <w:tc>
          <w:tcPr>
            <w:tcW w:w="3948" w:type="dxa"/>
          </w:tcPr>
          <w:p w14:paraId="6ABF00E2" w14:textId="77777777" w:rsidR="00F96F48" w:rsidRPr="00F96F48" w:rsidRDefault="00F96F48" w:rsidP="00EC7427">
            <w:pPr>
              <w:pStyle w:val="TableParagraph"/>
              <w:spacing w:line="268" w:lineRule="auto"/>
              <w:ind w:left="0" w:right="196"/>
              <w:rPr>
                <w:lang w:val="ru-RU"/>
              </w:rPr>
            </w:pPr>
            <w:r w:rsidRPr="00F96F48">
              <w:rPr>
                <w:lang w:val="ru-RU"/>
              </w:rPr>
              <w:t>13.</w:t>
            </w:r>
            <w:r w:rsidRPr="00F96F48">
              <w:rPr>
                <w:spacing w:val="80"/>
                <w:lang w:val="ru-RU"/>
              </w:rPr>
              <w:t xml:space="preserve"> </w:t>
            </w:r>
            <w:r w:rsidR="00EC7427">
              <w:rPr>
                <w:lang w:val="ru-RU"/>
              </w:rPr>
              <w:t xml:space="preserve">Как </w:t>
            </w:r>
            <w:r w:rsidRPr="00F96F48">
              <w:rPr>
                <w:spacing w:val="-2"/>
                <w:lang w:val="ru-RU"/>
              </w:rPr>
              <w:t>подразделяются</w:t>
            </w:r>
            <w:r w:rsidR="00EC7427">
              <w:rPr>
                <w:lang w:val="ru-RU"/>
              </w:rPr>
              <w:t xml:space="preserve"> </w:t>
            </w:r>
            <w:r w:rsidRPr="00F96F48">
              <w:rPr>
                <w:spacing w:val="-6"/>
                <w:lang w:val="ru-RU"/>
              </w:rPr>
              <w:t xml:space="preserve">по </w:t>
            </w:r>
            <w:r w:rsidRPr="00F96F48">
              <w:rPr>
                <w:lang w:val="ru-RU"/>
              </w:rPr>
              <w:t>назначению системы водоснабжения?</w:t>
            </w:r>
          </w:p>
        </w:tc>
        <w:tc>
          <w:tcPr>
            <w:tcW w:w="5408" w:type="dxa"/>
          </w:tcPr>
          <w:p w14:paraId="3C91DF34" w14:textId="77777777" w:rsidR="00F96F48" w:rsidRPr="00F96F48" w:rsidRDefault="00F96F48" w:rsidP="00EC7427">
            <w:pPr>
              <w:pStyle w:val="TableParagraph"/>
              <w:spacing w:line="268" w:lineRule="auto"/>
              <w:ind w:left="0"/>
              <w:rPr>
                <w:lang w:val="ru-RU"/>
              </w:rPr>
            </w:pPr>
            <w:r w:rsidRPr="00F96F48">
              <w:rPr>
                <w:lang w:val="ru-RU"/>
              </w:rPr>
              <w:t>По</w:t>
            </w:r>
            <w:r w:rsidRPr="00F96F48">
              <w:rPr>
                <w:spacing w:val="23"/>
                <w:lang w:val="ru-RU"/>
              </w:rPr>
              <w:t xml:space="preserve"> </w:t>
            </w:r>
            <w:r w:rsidRPr="00F96F48">
              <w:rPr>
                <w:lang w:val="ru-RU"/>
              </w:rPr>
              <w:t>назначению</w:t>
            </w:r>
            <w:r w:rsidRPr="00F96F48">
              <w:rPr>
                <w:spacing w:val="24"/>
                <w:lang w:val="ru-RU"/>
              </w:rPr>
              <w:t xml:space="preserve"> </w:t>
            </w:r>
            <w:r w:rsidRPr="00F96F48">
              <w:rPr>
                <w:lang w:val="ru-RU"/>
              </w:rPr>
              <w:t>системы водоснабжения</w:t>
            </w:r>
            <w:r w:rsidRPr="00F96F48">
              <w:rPr>
                <w:spacing w:val="22"/>
                <w:lang w:val="ru-RU"/>
              </w:rPr>
              <w:t xml:space="preserve"> </w:t>
            </w:r>
            <w:proofErr w:type="gramStart"/>
            <w:r w:rsidRPr="00F96F48">
              <w:rPr>
                <w:lang w:val="ru-RU"/>
              </w:rPr>
              <w:t>подразделяют:–</w:t>
            </w:r>
            <w:proofErr w:type="gramEnd"/>
            <w:r w:rsidRPr="00F96F48">
              <w:rPr>
                <w:spacing w:val="23"/>
                <w:lang w:val="ru-RU"/>
              </w:rPr>
              <w:t xml:space="preserve"> </w:t>
            </w:r>
            <w:r w:rsidRPr="00F96F48">
              <w:rPr>
                <w:lang w:val="ru-RU"/>
              </w:rPr>
              <w:t>на хозяйственно – питьевые;</w:t>
            </w:r>
          </w:p>
          <w:p w14:paraId="432CA675" w14:textId="77777777" w:rsidR="00F96F48" w:rsidRPr="00F96F48" w:rsidRDefault="00F96F48" w:rsidP="00EC7427">
            <w:pPr>
              <w:pStyle w:val="TableParagraph"/>
              <w:spacing w:before="5"/>
              <w:ind w:left="0"/>
            </w:pPr>
            <w:r w:rsidRPr="00F96F48">
              <w:t xml:space="preserve">– </w:t>
            </w:r>
            <w:proofErr w:type="spellStart"/>
            <w:r w:rsidRPr="00F96F48">
              <w:rPr>
                <w:spacing w:val="-2"/>
              </w:rPr>
              <w:t>производственные</w:t>
            </w:r>
            <w:proofErr w:type="spellEnd"/>
            <w:r w:rsidRPr="00F96F48">
              <w:rPr>
                <w:spacing w:val="-2"/>
              </w:rPr>
              <w:t>.</w:t>
            </w:r>
          </w:p>
        </w:tc>
      </w:tr>
      <w:tr w:rsidR="00EC7427" w:rsidRPr="00F96F48" w14:paraId="06301FB8" w14:textId="77777777" w:rsidTr="00EC7427">
        <w:trPr>
          <w:trHeight w:val="1434"/>
        </w:trPr>
        <w:tc>
          <w:tcPr>
            <w:tcW w:w="3948" w:type="dxa"/>
          </w:tcPr>
          <w:p w14:paraId="04914590" w14:textId="77777777" w:rsidR="00EC7427" w:rsidRPr="00EC7427" w:rsidRDefault="00EC7427" w:rsidP="00EC7427">
            <w:pPr>
              <w:pStyle w:val="TableParagraph"/>
              <w:spacing w:line="266" w:lineRule="auto"/>
              <w:ind w:left="0" w:right="193"/>
              <w:jc w:val="both"/>
              <w:rPr>
                <w:lang w:val="ru-RU"/>
              </w:rPr>
            </w:pPr>
            <w:r w:rsidRPr="00F96F48">
              <w:rPr>
                <w:lang w:val="ru-RU"/>
              </w:rPr>
              <w:t>14. Как называются системы водоснабжения</w:t>
            </w:r>
            <w:r>
              <w:rPr>
                <w:lang w:val="ru-RU"/>
              </w:rPr>
              <w:t xml:space="preserve"> </w:t>
            </w:r>
            <w:r w:rsidRPr="00F96F48">
              <w:rPr>
                <w:lang w:val="ru-RU"/>
              </w:rPr>
              <w:t>предназначенные для подачи</w:t>
            </w:r>
            <w:r>
              <w:rPr>
                <w:spacing w:val="37"/>
                <w:lang w:val="ru-RU"/>
              </w:rPr>
              <w:t xml:space="preserve"> </w:t>
            </w:r>
            <w:r w:rsidRPr="00F96F48">
              <w:rPr>
                <w:lang w:val="ru-RU"/>
              </w:rPr>
              <w:t>воды</w:t>
            </w:r>
            <w:r>
              <w:rPr>
                <w:spacing w:val="37"/>
                <w:lang w:val="ru-RU"/>
              </w:rPr>
              <w:t xml:space="preserve"> </w:t>
            </w:r>
            <w:r w:rsidRPr="00F96F48">
              <w:rPr>
                <w:lang w:val="ru-RU"/>
              </w:rPr>
              <w:t>на</w:t>
            </w:r>
            <w:r>
              <w:rPr>
                <w:spacing w:val="38"/>
                <w:lang w:val="ru-RU"/>
              </w:rPr>
              <w:t xml:space="preserve"> </w:t>
            </w:r>
            <w:r w:rsidRPr="00F96F48">
              <w:rPr>
                <w:lang w:val="ru-RU"/>
              </w:rPr>
              <w:t>хозяйственные</w:t>
            </w:r>
            <w:r>
              <w:rPr>
                <w:spacing w:val="38"/>
                <w:lang w:val="ru-RU"/>
              </w:rPr>
              <w:t xml:space="preserve"> </w:t>
            </w:r>
            <w:r w:rsidRPr="00F96F48">
              <w:rPr>
                <w:spacing w:val="-10"/>
                <w:lang w:val="ru-RU"/>
              </w:rPr>
              <w:t>и</w:t>
            </w:r>
            <w:r>
              <w:rPr>
                <w:spacing w:val="-10"/>
                <w:lang w:val="ru-RU"/>
              </w:rPr>
              <w:t xml:space="preserve"> </w:t>
            </w:r>
            <w:r w:rsidRPr="00EC7427">
              <w:rPr>
                <w:lang w:val="ru-RU"/>
              </w:rPr>
              <w:t>питьевые</w:t>
            </w:r>
            <w:r>
              <w:rPr>
                <w:spacing w:val="59"/>
                <w:lang w:val="ru-RU"/>
              </w:rPr>
              <w:t xml:space="preserve"> </w:t>
            </w:r>
            <w:r w:rsidRPr="00EC7427">
              <w:rPr>
                <w:lang w:val="ru-RU"/>
              </w:rPr>
              <w:t>нужды</w:t>
            </w:r>
            <w:r>
              <w:rPr>
                <w:spacing w:val="59"/>
                <w:lang w:val="ru-RU"/>
              </w:rPr>
              <w:t xml:space="preserve"> </w:t>
            </w:r>
            <w:r w:rsidRPr="00EC7427">
              <w:rPr>
                <w:lang w:val="ru-RU"/>
              </w:rPr>
              <w:t>населения</w:t>
            </w:r>
            <w:r>
              <w:rPr>
                <w:spacing w:val="58"/>
                <w:lang w:val="ru-RU"/>
              </w:rPr>
              <w:t xml:space="preserve"> </w:t>
            </w:r>
            <w:r w:rsidRPr="00EC7427">
              <w:rPr>
                <w:spacing w:val="-10"/>
                <w:lang w:val="ru-RU"/>
              </w:rPr>
              <w:t>и</w:t>
            </w:r>
          </w:p>
          <w:p w14:paraId="542646CE" w14:textId="77777777" w:rsidR="00EC7427" w:rsidRPr="00EC7427" w:rsidRDefault="00EC7427" w:rsidP="00EC7427">
            <w:pPr>
              <w:pStyle w:val="TableParagraph"/>
              <w:spacing w:line="249" w:lineRule="exact"/>
              <w:ind w:left="0"/>
              <w:rPr>
                <w:lang w:val="ru-RU"/>
              </w:rPr>
            </w:pPr>
            <w:proofErr w:type="spellStart"/>
            <w:r w:rsidRPr="00F96F48">
              <w:t>работников</w:t>
            </w:r>
            <w:proofErr w:type="spellEnd"/>
            <w:r w:rsidRPr="00F96F48">
              <w:rPr>
                <w:spacing w:val="-4"/>
              </w:rPr>
              <w:t xml:space="preserve"> </w:t>
            </w:r>
            <w:proofErr w:type="spellStart"/>
            <w:r w:rsidRPr="00F96F48">
              <w:rPr>
                <w:spacing w:val="-2"/>
              </w:rPr>
              <w:t>предприятий</w:t>
            </w:r>
            <w:proofErr w:type="spellEnd"/>
            <w:r w:rsidRPr="00F96F48">
              <w:rPr>
                <w:spacing w:val="-2"/>
              </w:rPr>
              <w:t>?</w:t>
            </w:r>
          </w:p>
        </w:tc>
        <w:tc>
          <w:tcPr>
            <w:tcW w:w="5408" w:type="dxa"/>
          </w:tcPr>
          <w:p w14:paraId="5B772E17" w14:textId="77777777" w:rsidR="00EC7427" w:rsidRPr="00F96F48" w:rsidRDefault="00EC7427" w:rsidP="00EC7427">
            <w:pPr>
              <w:pStyle w:val="TableParagraph"/>
              <w:spacing w:line="247" w:lineRule="exact"/>
              <w:ind w:left="0"/>
            </w:pPr>
            <w:proofErr w:type="spellStart"/>
            <w:r w:rsidRPr="00F96F48">
              <w:t>Хозяйственно</w:t>
            </w:r>
            <w:proofErr w:type="spellEnd"/>
            <w:r w:rsidRPr="00F96F48">
              <w:rPr>
                <w:spacing w:val="-4"/>
              </w:rPr>
              <w:t xml:space="preserve"> </w:t>
            </w:r>
            <w:r w:rsidRPr="00F96F48">
              <w:t>–</w:t>
            </w:r>
            <w:r w:rsidRPr="00F96F48">
              <w:rPr>
                <w:spacing w:val="-3"/>
              </w:rPr>
              <w:t xml:space="preserve"> </w:t>
            </w:r>
            <w:proofErr w:type="spellStart"/>
            <w:r w:rsidRPr="00F96F48">
              <w:rPr>
                <w:spacing w:val="-2"/>
              </w:rPr>
              <w:t>питьевые</w:t>
            </w:r>
            <w:proofErr w:type="spellEnd"/>
            <w:r w:rsidRPr="00F96F48">
              <w:rPr>
                <w:spacing w:val="-2"/>
              </w:rPr>
              <w:t>.</w:t>
            </w:r>
          </w:p>
        </w:tc>
      </w:tr>
      <w:tr w:rsidR="00F96F48" w:rsidRPr="00F96F48" w14:paraId="317DC68B" w14:textId="77777777" w:rsidTr="00EC7427">
        <w:trPr>
          <w:trHeight w:val="1425"/>
        </w:trPr>
        <w:tc>
          <w:tcPr>
            <w:tcW w:w="3948" w:type="dxa"/>
          </w:tcPr>
          <w:p w14:paraId="7F3D96E1" w14:textId="77777777" w:rsidR="00F96F48" w:rsidRPr="00F96F48" w:rsidRDefault="00F96F48" w:rsidP="00EC7427">
            <w:pPr>
              <w:pStyle w:val="TableParagraph"/>
              <w:spacing w:line="266" w:lineRule="auto"/>
              <w:ind w:left="0" w:right="194"/>
              <w:jc w:val="both"/>
              <w:rPr>
                <w:lang w:val="ru-RU"/>
              </w:rPr>
            </w:pPr>
            <w:r w:rsidRPr="00F96F48">
              <w:rPr>
                <w:lang w:val="ru-RU"/>
              </w:rPr>
              <w:t xml:space="preserve">15. Как называются системы </w:t>
            </w:r>
            <w:proofErr w:type="spellStart"/>
            <w:r w:rsidRPr="00F96F48">
              <w:rPr>
                <w:lang w:val="ru-RU"/>
              </w:rPr>
              <w:t>водоснабженияснабжающие</w:t>
            </w:r>
            <w:proofErr w:type="spellEnd"/>
            <w:r w:rsidRPr="00F96F48">
              <w:rPr>
                <w:lang w:val="ru-RU"/>
              </w:rPr>
              <w:t xml:space="preserve"> водой </w:t>
            </w:r>
            <w:r w:rsidRPr="00F96F48">
              <w:rPr>
                <w:spacing w:val="-2"/>
                <w:lang w:val="ru-RU"/>
              </w:rPr>
              <w:t>технологические</w:t>
            </w:r>
            <w:r w:rsidRPr="00F96F48">
              <w:rPr>
                <w:lang w:val="ru-RU"/>
              </w:rPr>
              <w:tab/>
            </w:r>
            <w:r w:rsidRPr="00F96F48">
              <w:rPr>
                <w:spacing w:val="-4"/>
                <w:lang w:val="ru-RU"/>
              </w:rPr>
              <w:t xml:space="preserve">цеха; </w:t>
            </w:r>
            <w:r w:rsidRPr="00F96F48">
              <w:rPr>
                <w:lang w:val="ru-RU"/>
              </w:rPr>
              <w:t>противопожарные, обеспечивающие подачу воды для тушения пожаров?</w:t>
            </w:r>
          </w:p>
        </w:tc>
        <w:tc>
          <w:tcPr>
            <w:tcW w:w="5408" w:type="dxa"/>
          </w:tcPr>
          <w:p w14:paraId="78D2290D" w14:textId="77777777" w:rsidR="00F96F48" w:rsidRPr="00F96F48" w:rsidRDefault="00F96F48" w:rsidP="00EC7427">
            <w:pPr>
              <w:pStyle w:val="TableParagraph"/>
              <w:spacing w:line="249" w:lineRule="exact"/>
              <w:ind w:left="0"/>
            </w:pPr>
            <w:proofErr w:type="spellStart"/>
            <w:r w:rsidRPr="00F96F48">
              <w:rPr>
                <w:spacing w:val="-2"/>
              </w:rPr>
              <w:t>Производственные</w:t>
            </w:r>
            <w:proofErr w:type="spellEnd"/>
            <w:r w:rsidRPr="00F96F48">
              <w:rPr>
                <w:spacing w:val="-2"/>
              </w:rPr>
              <w:t>.</w:t>
            </w:r>
          </w:p>
        </w:tc>
      </w:tr>
      <w:tr w:rsidR="00F96F48" w:rsidRPr="00F96F48" w14:paraId="0846CD77" w14:textId="77777777" w:rsidTr="00EC7427">
        <w:trPr>
          <w:trHeight w:val="1742"/>
        </w:trPr>
        <w:tc>
          <w:tcPr>
            <w:tcW w:w="3948" w:type="dxa"/>
          </w:tcPr>
          <w:p w14:paraId="41368ED9" w14:textId="77777777" w:rsidR="00F96F48" w:rsidRPr="00F96F48" w:rsidRDefault="00F96F48" w:rsidP="00EC7427">
            <w:pPr>
              <w:pStyle w:val="TableParagraph"/>
              <w:spacing w:line="242" w:lineRule="auto"/>
              <w:ind w:left="0"/>
              <w:rPr>
                <w:lang w:val="ru-RU"/>
              </w:rPr>
            </w:pPr>
            <w:r w:rsidRPr="00F96F48">
              <w:rPr>
                <w:lang w:val="ru-RU"/>
              </w:rPr>
              <w:t>16.</w:t>
            </w:r>
            <w:r w:rsidRPr="00F96F48">
              <w:rPr>
                <w:spacing w:val="80"/>
                <w:lang w:val="ru-RU"/>
              </w:rPr>
              <w:t xml:space="preserve"> </w:t>
            </w:r>
            <w:r w:rsidRPr="00F96F48">
              <w:rPr>
                <w:lang w:val="ru-RU"/>
              </w:rPr>
              <w:t>Как</w:t>
            </w:r>
            <w:r w:rsidRPr="00F96F48">
              <w:rPr>
                <w:spacing w:val="80"/>
                <w:lang w:val="ru-RU"/>
              </w:rPr>
              <w:t xml:space="preserve"> </w:t>
            </w:r>
            <w:r w:rsidRPr="00F96F48">
              <w:rPr>
                <w:lang w:val="ru-RU"/>
              </w:rPr>
              <w:t>подразделяются</w:t>
            </w:r>
            <w:r w:rsidRPr="00F96F48">
              <w:rPr>
                <w:spacing w:val="80"/>
                <w:lang w:val="ru-RU"/>
              </w:rPr>
              <w:t xml:space="preserve"> </w:t>
            </w:r>
            <w:r w:rsidRPr="00F96F48">
              <w:rPr>
                <w:lang w:val="ru-RU"/>
              </w:rPr>
              <w:t>по</w:t>
            </w:r>
            <w:r w:rsidRPr="00F96F48">
              <w:rPr>
                <w:spacing w:val="80"/>
                <w:lang w:val="ru-RU"/>
              </w:rPr>
              <w:t xml:space="preserve"> </w:t>
            </w:r>
            <w:r w:rsidRPr="00F96F48">
              <w:rPr>
                <w:lang w:val="ru-RU"/>
              </w:rPr>
              <w:t>способу подачи воды системы водоснабжения?</w:t>
            </w:r>
          </w:p>
        </w:tc>
        <w:tc>
          <w:tcPr>
            <w:tcW w:w="5408" w:type="dxa"/>
          </w:tcPr>
          <w:p w14:paraId="6512F831" w14:textId="77777777" w:rsidR="00F96F48" w:rsidRPr="00F96F48" w:rsidRDefault="00F96F48" w:rsidP="00EC7427">
            <w:pPr>
              <w:pStyle w:val="TableParagraph"/>
              <w:spacing w:line="268" w:lineRule="auto"/>
              <w:ind w:left="0" w:right="193"/>
              <w:rPr>
                <w:lang w:val="ru-RU"/>
              </w:rPr>
            </w:pPr>
            <w:r w:rsidRPr="00F96F48">
              <w:rPr>
                <w:spacing w:val="-6"/>
                <w:lang w:val="ru-RU"/>
              </w:rPr>
              <w:t>По</w:t>
            </w:r>
            <w:r w:rsidR="00EC7427">
              <w:rPr>
                <w:lang w:val="ru-RU"/>
              </w:rPr>
              <w:t xml:space="preserve"> </w:t>
            </w:r>
            <w:r w:rsidRPr="00F96F48">
              <w:rPr>
                <w:spacing w:val="-2"/>
                <w:lang w:val="ru-RU"/>
              </w:rPr>
              <w:t>способам</w:t>
            </w:r>
            <w:r w:rsidR="00EC7427">
              <w:rPr>
                <w:lang w:val="ru-RU"/>
              </w:rPr>
              <w:t xml:space="preserve"> </w:t>
            </w:r>
            <w:r w:rsidRPr="00F96F48">
              <w:rPr>
                <w:spacing w:val="-2"/>
                <w:lang w:val="ru-RU"/>
              </w:rPr>
              <w:t>подачи</w:t>
            </w:r>
            <w:r w:rsidR="00EC7427">
              <w:rPr>
                <w:lang w:val="ru-RU"/>
              </w:rPr>
              <w:t xml:space="preserve"> </w:t>
            </w:r>
            <w:r w:rsidRPr="00F96F48">
              <w:rPr>
                <w:spacing w:val="-4"/>
                <w:lang w:val="ru-RU"/>
              </w:rPr>
              <w:t>воды</w:t>
            </w:r>
            <w:r w:rsidR="00EC7427">
              <w:rPr>
                <w:lang w:val="ru-RU"/>
              </w:rPr>
              <w:t xml:space="preserve"> </w:t>
            </w:r>
            <w:r w:rsidRPr="00F96F48">
              <w:rPr>
                <w:spacing w:val="-2"/>
                <w:lang w:val="ru-RU"/>
              </w:rPr>
              <w:t>системы</w:t>
            </w:r>
            <w:r w:rsidRPr="00F96F48">
              <w:rPr>
                <w:lang w:val="ru-RU"/>
              </w:rPr>
              <w:tab/>
            </w:r>
            <w:r w:rsidRPr="00F96F48">
              <w:rPr>
                <w:spacing w:val="-2"/>
                <w:lang w:val="ru-RU"/>
              </w:rPr>
              <w:t>водоснабжения классифицируются:</w:t>
            </w:r>
          </w:p>
          <w:p w14:paraId="23C85614" w14:textId="77777777" w:rsidR="00F96F48" w:rsidRPr="00F96F48" w:rsidRDefault="00F96F48" w:rsidP="000B2F12">
            <w:pPr>
              <w:pStyle w:val="TableParagraph"/>
              <w:numPr>
                <w:ilvl w:val="0"/>
                <w:numId w:val="27"/>
              </w:numPr>
              <w:spacing w:before="5"/>
              <w:ind w:left="0" w:firstLine="0"/>
            </w:pPr>
            <w:proofErr w:type="spellStart"/>
            <w:r w:rsidRPr="00F96F48">
              <w:t>самотечные</w:t>
            </w:r>
            <w:proofErr w:type="spellEnd"/>
            <w:r w:rsidRPr="00F96F48">
              <w:rPr>
                <w:spacing w:val="-6"/>
              </w:rPr>
              <w:t xml:space="preserve"> </w:t>
            </w:r>
            <w:r w:rsidRPr="00F96F48">
              <w:rPr>
                <w:spacing w:val="-2"/>
              </w:rPr>
              <w:t>(</w:t>
            </w:r>
            <w:proofErr w:type="spellStart"/>
            <w:r w:rsidRPr="00F96F48">
              <w:rPr>
                <w:spacing w:val="-2"/>
              </w:rPr>
              <w:t>гравитационные</w:t>
            </w:r>
            <w:proofErr w:type="spellEnd"/>
            <w:r w:rsidRPr="00F96F48">
              <w:rPr>
                <w:spacing w:val="-2"/>
              </w:rPr>
              <w:t>);</w:t>
            </w:r>
          </w:p>
          <w:p w14:paraId="579B14C8" w14:textId="77777777" w:rsidR="00F96F48" w:rsidRPr="00F96F48" w:rsidRDefault="00F96F48" w:rsidP="000B2F12">
            <w:pPr>
              <w:pStyle w:val="TableParagraph"/>
              <w:numPr>
                <w:ilvl w:val="0"/>
                <w:numId w:val="27"/>
              </w:numPr>
              <w:spacing w:before="40" w:line="268" w:lineRule="auto"/>
              <w:ind w:left="0" w:right="194" w:firstLine="0"/>
              <w:rPr>
                <w:lang w:val="ru-RU"/>
              </w:rPr>
            </w:pPr>
            <w:r w:rsidRPr="00F96F48">
              <w:rPr>
                <w:lang w:val="ru-RU"/>
              </w:rPr>
              <w:t>напорные</w:t>
            </w:r>
            <w:r w:rsidRPr="00F96F48">
              <w:rPr>
                <w:spacing w:val="40"/>
                <w:lang w:val="ru-RU"/>
              </w:rPr>
              <w:t xml:space="preserve"> </w:t>
            </w:r>
            <w:r w:rsidRPr="00F96F48">
              <w:rPr>
                <w:lang w:val="ru-RU"/>
              </w:rPr>
              <w:t>(с</w:t>
            </w:r>
            <w:r w:rsidRPr="00F96F48">
              <w:rPr>
                <w:spacing w:val="40"/>
                <w:lang w:val="ru-RU"/>
              </w:rPr>
              <w:t xml:space="preserve"> </w:t>
            </w:r>
            <w:r w:rsidRPr="00F96F48">
              <w:rPr>
                <w:lang w:val="ru-RU"/>
              </w:rPr>
              <w:t>механической</w:t>
            </w:r>
            <w:r w:rsidRPr="00F96F48">
              <w:rPr>
                <w:spacing w:val="40"/>
                <w:lang w:val="ru-RU"/>
              </w:rPr>
              <w:t xml:space="preserve"> </w:t>
            </w:r>
            <w:r w:rsidRPr="00F96F48">
              <w:rPr>
                <w:lang w:val="ru-RU"/>
              </w:rPr>
              <w:t>подачей</w:t>
            </w:r>
            <w:r w:rsidRPr="00F96F48">
              <w:rPr>
                <w:spacing w:val="40"/>
                <w:lang w:val="ru-RU"/>
              </w:rPr>
              <w:t xml:space="preserve"> </w:t>
            </w:r>
            <w:r w:rsidRPr="00F96F48">
              <w:rPr>
                <w:lang w:val="ru-RU"/>
              </w:rPr>
              <w:t>воды</w:t>
            </w:r>
            <w:r w:rsidRPr="00F96F48">
              <w:rPr>
                <w:spacing w:val="40"/>
                <w:lang w:val="ru-RU"/>
              </w:rPr>
              <w:t xml:space="preserve"> </w:t>
            </w:r>
            <w:r w:rsidRPr="00F96F48">
              <w:rPr>
                <w:lang w:val="ru-RU"/>
              </w:rPr>
              <w:t>с</w:t>
            </w:r>
            <w:r w:rsidRPr="00F96F48">
              <w:rPr>
                <w:spacing w:val="40"/>
                <w:lang w:val="ru-RU"/>
              </w:rPr>
              <w:t xml:space="preserve"> </w:t>
            </w:r>
            <w:r w:rsidRPr="00F96F48">
              <w:rPr>
                <w:lang w:val="ru-RU"/>
              </w:rPr>
              <w:t>помощью</w:t>
            </w:r>
            <w:r w:rsidRPr="00F96F48">
              <w:rPr>
                <w:spacing w:val="80"/>
                <w:lang w:val="ru-RU"/>
              </w:rPr>
              <w:t xml:space="preserve"> </w:t>
            </w:r>
            <w:r w:rsidRPr="00F96F48">
              <w:rPr>
                <w:spacing w:val="-2"/>
                <w:lang w:val="ru-RU"/>
              </w:rPr>
              <w:t>насосов);</w:t>
            </w:r>
          </w:p>
          <w:p w14:paraId="73791C7D" w14:textId="77777777" w:rsidR="00F96F48" w:rsidRPr="00F96F48" w:rsidRDefault="00F96F48" w:rsidP="000B2F12">
            <w:pPr>
              <w:pStyle w:val="TableParagraph"/>
              <w:numPr>
                <w:ilvl w:val="0"/>
                <w:numId w:val="27"/>
              </w:numPr>
              <w:spacing w:before="12"/>
              <w:ind w:left="0" w:firstLine="0"/>
            </w:pPr>
            <w:proofErr w:type="spellStart"/>
            <w:r w:rsidRPr="00F96F48">
              <w:rPr>
                <w:spacing w:val="-2"/>
              </w:rPr>
              <w:t>комбинированные</w:t>
            </w:r>
            <w:proofErr w:type="spellEnd"/>
            <w:r w:rsidRPr="00F96F48">
              <w:rPr>
                <w:spacing w:val="-2"/>
              </w:rPr>
              <w:t>;</w:t>
            </w:r>
          </w:p>
        </w:tc>
      </w:tr>
      <w:tr w:rsidR="00F96F48" w:rsidRPr="00F96F48" w14:paraId="046CE6B0" w14:textId="77777777" w:rsidTr="00EC7427">
        <w:trPr>
          <w:trHeight w:val="861"/>
        </w:trPr>
        <w:tc>
          <w:tcPr>
            <w:tcW w:w="3948" w:type="dxa"/>
          </w:tcPr>
          <w:p w14:paraId="1F4510FE" w14:textId="77777777" w:rsidR="00F96F48" w:rsidRPr="00F96F48" w:rsidRDefault="00F96F48" w:rsidP="00EC7427">
            <w:pPr>
              <w:pStyle w:val="TableParagraph"/>
              <w:ind w:left="0" w:right="95"/>
            </w:pPr>
            <w:r w:rsidRPr="00F96F48">
              <w:t>17.</w:t>
            </w:r>
            <w:r w:rsidRPr="00F96F48">
              <w:rPr>
                <w:spacing w:val="80"/>
              </w:rPr>
              <w:t xml:space="preserve"> </w:t>
            </w:r>
            <w:proofErr w:type="spellStart"/>
            <w:r w:rsidR="00EC7427">
              <w:t>Водозаборные</w:t>
            </w:r>
            <w:proofErr w:type="spellEnd"/>
            <w:r w:rsidR="00EC7427">
              <w:t xml:space="preserve"> </w:t>
            </w:r>
            <w:proofErr w:type="spellStart"/>
            <w:r w:rsidRPr="00F96F48">
              <w:rPr>
                <w:spacing w:val="-2"/>
              </w:rPr>
              <w:t>сооружения</w:t>
            </w:r>
            <w:proofErr w:type="spellEnd"/>
            <w:r w:rsidRPr="00F96F48">
              <w:rPr>
                <w:spacing w:val="-2"/>
              </w:rPr>
              <w:t xml:space="preserve"> </w:t>
            </w:r>
            <w:proofErr w:type="spellStart"/>
            <w:r w:rsidRPr="00F96F48">
              <w:t>представляют</w:t>
            </w:r>
            <w:proofErr w:type="spellEnd"/>
            <w:r w:rsidRPr="00F96F48">
              <w:t xml:space="preserve"> </w:t>
            </w:r>
            <w:proofErr w:type="spellStart"/>
            <w:r w:rsidRPr="00F96F48">
              <w:t>собой</w:t>
            </w:r>
            <w:proofErr w:type="spellEnd"/>
            <w:r w:rsidRPr="00F96F48">
              <w:t>….</w:t>
            </w:r>
          </w:p>
        </w:tc>
        <w:tc>
          <w:tcPr>
            <w:tcW w:w="5408" w:type="dxa"/>
          </w:tcPr>
          <w:p w14:paraId="37A9B40B" w14:textId="77777777" w:rsidR="00F96F48" w:rsidRPr="00F96F48" w:rsidRDefault="00F96F48" w:rsidP="00EC7427">
            <w:pPr>
              <w:pStyle w:val="TableParagraph"/>
              <w:spacing w:line="266" w:lineRule="auto"/>
              <w:ind w:left="0" w:right="194"/>
              <w:jc w:val="both"/>
              <w:rPr>
                <w:lang w:val="ru-RU"/>
              </w:rPr>
            </w:pPr>
            <w:r w:rsidRPr="00F96F48">
              <w:rPr>
                <w:lang w:val="ru-RU"/>
              </w:rPr>
              <w:t>гидротехническое</w:t>
            </w:r>
            <w:r w:rsidRPr="00F96F48">
              <w:rPr>
                <w:spacing w:val="-1"/>
                <w:lang w:val="ru-RU"/>
              </w:rPr>
              <w:t xml:space="preserve"> </w:t>
            </w:r>
            <w:r w:rsidRPr="00F96F48">
              <w:rPr>
                <w:lang w:val="ru-RU"/>
              </w:rPr>
              <w:t>сооружение</w:t>
            </w:r>
            <w:r w:rsidRPr="00F96F48">
              <w:rPr>
                <w:spacing w:val="-1"/>
                <w:lang w:val="ru-RU"/>
              </w:rPr>
              <w:t xml:space="preserve"> </w:t>
            </w:r>
            <w:r w:rsidRPr="00F96F48">
              <w:rPr>
                <w:lang w:val="ru-RU"/>
              </w:rPr>
              <w:t>для</w:t>
            </w:r>
            <w:r w:rsidRPr="00F96F48">
              <w:rPr>
                <w:spacing w:val="-2"/>
                <w:lang w:val="ru-RU"/>
              </w:rPr>
              <w:t xml:space="preserve"> </w:t>
            </w:r>
            <w:r w:rsidRPr="00F96F48">
              <w:rPr>
                <w:lang w:val="ru-RU"/>
              </w:rPr>
              <w:t>забора</w:t>
            </w:r>
            <w:r w:rsidRPr="00F96F48">
              <w:rPr>
                <w:spacing w:val="-1"/>
                <w:lang w:val="ru-RU"/>
              </w:rPr>
              <w:t xml:space="preserve"> </w:t>
            </w:r>
            <w:r w:rsidRPr="00F96F48">
              <w:rPr>
                <w:lang w:val="ru-RU"/>
              </w:rPr>
              <w:t>воды</w:t>
            </w:r>
            <w:r w:rsidRPr="00F96F48">
              <w:rPr>
                <w:spacing w:val="-1"/>
                <w:lang w:val="ru-RU"/>
              </w:rPr>
              <w:t xml:space="preserve"> </w:t>
            </w:r>
            <w:r w:rsidRPr="00F96F48">
              <w:rPr>
                <w:lang w:val="ru-RU"/>
              </w:rPr>
              <w:t>из</w:t>
            </w:r>
            <w:r w:rsidRPr="00F96F48">
              <w:rPr>
                <w:spacing w:val="-2"/>
                <w:lang w:val="ru-RU"/>
              </w:rPr>
              <w:t xml:space="preserve"> </w:t>
            </w:r>
            <w:r w:rsidRPr="00F96F48">
              <w:rPr>
                <w:lang w:val="ru-RU"/>
              </w:rPr>
              <w:t>источника питания</w:t>
            </w:r>
            <w:r w:rsidRPr="00F96F48">
              <w:rPr>
                <w:spacing w:val="-4"/>
                <w:lang w:val="ru-RU"/>
              </w:rPr>
              <w:t xml:space="preserve"> </w:t>
            </w:r>
            <w:r w:rsidRPr="00F96F48">
              <w:rPr>
                <w:lang w:val="ru-RU"/>
              </w:rPr>
              <w:t>с</w:t>
            </w:r>
            <w:r w:rsidRPr="00F96F48">
              <w:rPr>
                <w:spacing w:val="-2"/>
                <w:lang w:val="ru-RU"/>
              </w:rPr>
              <w:t xml:space="preserve"> </w:t>
            </w:r>
            <w:r w:rsidRPr="00F96F48">
              <w:rPr>
                <w:lang w:val="ru-RU"/>
              </w:rPr>
              <w:t>целью</w:t>
            </w:r>
            <w:r w:rsidRPr="00F96F48">
              <w:rPr>
                <w:spacing w:val="-2"/>
                <w:lang w:val="ru-RU"/>
              </w:rPr>
              <w:t xml:space="preserve"> </w:t>
            </w:r>
            <w:r w:rsidRPr="00F96F48">
              <w:rPr>
                <w:lang w:val="ru-RU"/>
              </w:rPr>
              <w:t>использования</w:t>
            </w:r>
            <w:r w:rsidRPr="00F96F48">
              <w:rPr>
                <w:spacing w:val="-4"/>
                <w:lang w:val="ru-RU"/>
              </w:rPr>
              <w:t xml:space="preserve"> </w:t>
            </w:r>
            <w:r w:rsidRPr="00F96F48">
              <w:rPr>
                <w:lang w:val="ru-RU"/>
              </w:rPr>
              <w:t>её</w:t>
            </w:r>
            <w:r w:rsidRPr="00F96F48">
              <w:rPr>
                <w:spacing w:val="-2"/>
                <w:lang w:val="ru-RU"/>
              </w:rPr>
              <w:t xml:space="preserve"> </w:t>
            </w:r>
            <w:r w:rsidRPr="00F96F48">
              <w:rPr>
                <w:lang w:val="ru-RU"/>
              </w:rPr>
              <w:t>для</w:t>
            </w:r>
            <w:r w:rsidRPr="00F96F48">
              <w:rPr>
                <w:spacing w:val="-4"/>
                <w:lang w:val="ru-RU"/>
              </w:rPr>
              <w:t xml:space="preserve"> </w:t>
            </w:r>
            <w:r w:rsidRPr="00F96F48">
              <w:rPr>
                <w:lang w:val="ru-RU"/>
              </w:rPr>
              <w:t>нужд</w:t>
            </w:r>
            <w:r w:rsidRPr="00F96F48">
              <w:rPr>
                <w:spacing w:val="-2"/>
                <w:lang w:val="ru-RU"/>
              </w:rPr>
              <w:t xml:space="preserve"> </w:t>
            </w:r>
            <w:r w:rsidRPr="00F96F48">
              <w:rPr>
                <w:lang w:val="ru-RU"/>
              </w:rPr>
              <w:t>водоснабжения, пожаротушения и др.</w:t>
            </w:r>
          </w:p>
        </w:tc>
      </w:tr>
      <w:tr w:rsidR="00F96F48" w:rsidRPr="00F96F48" w14:paraId="7E85626D" w14:textId="77777777" w:rsidTr="00EC7427">
        <w:trPr>
          <w:trHeight w:val="1141"/>
        </w:trPr>
        <w:tc>
          <w:tcPr>
            <w:tcW w:w="3948" w:type="dxa"/>
          </w:tcPr>
          <w:p w14:paraId="60DA957F" w14:textId="77777777" w:rsidR="00F96F48" w:rsidRPr="00F96F48" w:rsidRDefault="00F96F48" w:rsidP="00EC7427">
            <w:pPr>
              <w:pStyle w:val="TableParagraph"/>
              <w:ind w:left="0" w:right="95"/>
              <w:rPr>
                <w:lang w:val="ru-RU"/>
              </w:rPr>
            </w:pPr>
            <w:r w:rsidRPr="00F96F48">
              <w:rPr>
                <w:lang w:val="ru-RU"/>
              </w:rPr>
              <w:t>18.</w:t>
            </w:r>
            <w:r w:rsidRPr="00F96F48">
              <w:rPr>
                <w:spacing w:val="80"/>
                <w:lang w:val="ru-RU"/>
              </w:rPr>
              <w:t xml:space="preserve"> </w:t>
            </w:r>
            <w:r w:rsidRPr="00F96F48">
              <w:rPr>
                <w:lang w:val="ru-RU"/>
              </w:rPr>
              <w:t>Какие</w:t>
            </w:r>
            <w:r w:rsidRPr="00F96F48">
              <w:rPr>
                <w:spacing w:val="40"/>
                <w:lang w:val="ru-RU"/>
              </w:rPr>
              <w:t xml:space="preserve"> </w:t>
            </w:r>
            <w:r w:rsidRPr="00F96F48">
              <w:rPr>
                <w:lang w:val="ru-RU"/>
              </w:rPr>
              <w:t>водоприемные</w:t>
            </w:r>
            <w:r w:rsidRPr="00F96F48">
              <w:rPr>
                <w:spacing w:val="40"/>
                <w:lang w:val="ru-RU"/>
              </w:rPr>
              <w:t xml:space="preserve"> </w:t>
            </w:r>
            <w:r w:rsidRPr="00F96F48">
              <w:rPr>
                <w:lang w:val="ru-RU"/>
              </w:rPr>
              <w:t xml:space="preserve">сооружения </w:t>
            </w:r>
            <w:r w:rsidRPr="00F96F48">
              <w:rPr>
                <w:spacing w:val="-2"/>
                <w:lang w:val="ru-RU"/>
              </w:rPr>
              <w:t>применяются</w:t>
            </w:r>
            <w:r w:rsidR="00EC7427">
              <w:rPr>
                <w:lang w:val="ru-RU"/>
              </w:rPr>
              <w:t xml:space="preserve"> </w:t>
            </w:r>
            <w:r w:rsidRPr="00F96F48">
              <w:rPr>
                <w:spacing w:val="-10"/>
                <w:lang w:val="ru-RU"/>
              </w:rPr>
              <w:t>в</w:t>
            </w:r>
            <w:r w:rsidR="00EC7427">
              <w:rPr>
                <w:spacing w:val="-10"/>
                <w:lang w:val="ru-RU"/>
              </w:rPr>
              <w:t xml:space="preserve"> </w:t>
            </w:r>
            <w:r w:rsidRPr="00F96F48">
              <w:rPr>
                <w:lang w:val="ru-RU"/>
              </w:rPr>
              <w:t>водозаборах</w:t>
            </w:r>
            <w:r w:rsidRPr="00F96F48">
              <w:rPr>
                <w:spacing w:val="-8"/>
                <w:lang w:val="ru-RU"/>
              </w:rPr>
              <w:t xml:space="preserve"> </w:t>
            </w:r>
            <w:r w:rsidRPr="00F96F48">
              <w:rPr>
                <w:lang w:val="ru-RU"/>
              </w:rPr>
              <w:t>подземных</w:t>
            </w:r>
            <w:r w:rsidRPr="00F96F48">
              <w:rPr>
                <w:spacing w:val="-5"/>
                <w:lang w:val="ru-RU"/>
              </w:rPr>
              <w:t xml:space="preserve"> </w:t>
            </w:r>
            <w:r w:rsidRPr="00F96F48">
              <w:rPr>
                <w:spacing w:val="-4"/>
                <w:lang w:val="ru-RU"/>
              </w:rPr>
              <w:t>вод?</w:t>
            </w:r>
          </w:p>
        </w:tc>
        <w:tc>
          <w:tcPr>
            <w:tcW w:w="5408" w:type="dxa"/>
          </w:tcPr>
          <w:p w14:paraId="3CA625BE" w14:textId="77777777" w:rsidR="00F96F48" w:rsidRPr="00F96F48" w:rsidRDefault="00F96F48" w:rsidP="00EC7427">
            <w:pPr>
              <w:pStyle w:val="TableParagraph"/>
              <w:spacing w:line="266" w:lineRule="auto"/>
              <w:ind w:left="0" w:right="194"/>
              <w:jc w:val="both"/>
              <w:rPr>
                <w:lang w:val="ru-RU"/>
              </w:rPr>
            </w:pPr>
            <w:r w:rsidRPr="00F96F48">
              <w:rPr>
                <w:lang w:val="ru-RU"/>
              </w:rPr>
              <w:t>В водозаборах подземных вод применяются водоприемные сооружения: водозаборная скважина; шахтный колодец; горизонтальный</w:t>
            </w:r>
            <w:r w:rsidRPr="00F96F48">
              <w:rPr>
                <w:spacing w:val="71"/>
                <w:lang w:val="ru-RU"/>
              </w:rPr>
              <w:t xml:space="preserve"> </w:t>
            </w:r>
            <w:r w:rsidRPr="00F96F48">
              <w:rPr>
                <w:lang w:val="ru-RU"/>
              </w:rPr>
              <w:t>и</w:t>
            </w:r>
            <w:r w:rsidRPr="00F96F48">
              <w:rPr>
                <w:spacing w:val="72"/>
                <w:lang w:val="ru-RU"/>
              </w:rPr>
              <w:t xml:space="preserve"> </w:t>
            </w:r>
            <w:r w:rsidRPr="00F96F48">
              <w:rPr>
                <w:lang w:val="ru-RU"/>
              </w:rPr>
              <w:t>комбинированный</w:t>
            </w:r>
            <w:r w:rsidRPr="00F96F48">
              <w:rPr>
                <w:spacing w:val="71"/>
                <w:lang w:val="ru-RU"/>
              </w:rPr>
              <w:t xml:space="preserve"> </w:t>
            </w:r>
            <w:r w:rsidRPr="00F96F48">
              <w:rPr>
                <w:lang w:val="ru-RU"/>
              </w:rPr>
              <w:t>водозаборы;</w:t>
            </w:r>
            <w:r w:rsidRPr="00F96F48">
              <w:rPr>
                <w:spacing w:val="74"/>
                <w:lang w:val="ru-RU"/>
              </w:rPr>
              <w:t xml:space="preserve"> </w:t>
            </w:r>
            <w:r w:rsidRPr="00F96F48">
              <w:rPr>
                <w:spacing w:val="-2"/>
                <w:lang w:val="ru-RU"/>
              </w:rPr>
              <w:t>каптаж</w:t>
            </w:r>
          </w:p>
          <w:p w14:paraId="4D02C67C" w14:textId="77777777" w:rsidR="00F96F48" w:rsidRPr="00F96F48" w:rsidRDefault="00F96F48" w:rsidP="00EC7427">
            <w:pPr>
              <w:pStyle w:val="TableParagraph"/>
              <w:ind w:left="0"/>
            </w:pPr>
            <w:proofErr w:type="spellStart"/>
            <w:r w:rsidRPr="00F96F48">
              <w:rPr>
                <w:spacing w:val="-2"/>
              </w:rPr>
              <w:t>родника</w:t>
            </w:r>
            <w:proofErr w:type="spellEnd"/>
            <w:r w:rsidRPr="00F96F48">
              <w:rPr>
                <w:spacing w:val="-2"/>
              </w:rPr>
              <w:t>.</w:t>
            </w:r>
          </w:p>
        </w:tc>
      </w:tr>
      <w:tr w:rsidR="00F96F48" w:rsidRPr="00F96F48" w14:paraId="38B9EAA3" w14:textId="77777777" w:rsidTr="00EC7427">
        <w:trPr>
          <w:trHeight w:val="2932"/>
        </w:trPr>
        <w:tc>
          <w:tcPr>
            <w:tcW w:w="3948" w:type="dxa"/>
          </w:tcPr>
          <w:p w14:paraId="5E1DF891" w14:textId="77777777" w:rsidR="00F96F48" w:rsidRPr="00F96F48" w:rsidRDefault="00F96F48" w:rsidP="00EC7427">
            <w:pPr>
              <w:pStyle w:val="TableParagraph"/>
              <w:ind w:left="0"/>
              <w:rPr>
                <w:lang w:val="ru-RU"/>
              </w:rPr>
            </w:pPr>
            <w:r w:rsidRPr="00F96F48">
              <w:rPr>
                <w:lang w:val="ru-RU"/>
              </w:rPr>
              <w:lastRenderedPageBreak/>
              <w:t>19.</w:t>
            </w:r>
            <w:r w:rsidRPr="00F96F48">
              <w:rPr>
                <w:spacing w:val="80"/>
                <w:lang w:val="ru-RU"/>
              </w:rPr>
              <w:t xml:space="preserve"> </w:t>
            </w:r>
            <w:r w:rsidRPr="00F96F48">
              <w:rPr>
                <w:lang w:val="ru-RU"/>
              </w:rPr>
              <w:t>Из</w:t>
            </w:r>
            <w:r w:rsidRPr="00F96F48">
              <w:rPr>
                <w:spacing w:val="24"/>
                <w:lang w:val="ru-RU"/>
              </w:rPr>
              <w:t xml:space="preserve"> </w:t>
            </w:r>
            <w:r w:rsidRPr="00F96F48">
              <w:rPr>
                <w:lang w:val="ru-RU"/>
              </w:rPr>
              <w:t>чего</w:t>
            </w:r>
            <w:r w:rsidRPr="00F96F48">
              <w:rPr>
                <w:spacing w:val="25"/>
                <w:lang w:val="ru-RU"/>
              </w:rPr>
              <w:t xml:space="preserve"> </w:t>
            </w:r>
            <w:r w:rsidRPr="00F96F48">
              <w:rPr>
                <w:lang w:val="ru-RU"/>
              </w:rPr>
              <w:t>состоит</w:t>
            </w:r>
            <w:r w:rsidRPr="00F96F48">
              <w:rPr>
                <w:spacing w:val="24"/>
                <w:lang w:val="ru-RU"/>
              </w:rPr>
              <w:t xml:space="preserve"> </w:t>
            </w:r>
            <w:r w:rsidRPr="00F96F48">
              <w:rPr>
                <w:lang w:val="ru-RU"/>
              </w:rPr>
              <w:t>насосная</w:t>
            </w:r>
            <w:r w:rsidRPr="00F96F48">
              <w:rPr>
                <w:spacing w:val="24"/>
                <w:lang w:val="ru-RU"/>
              </w:rPr>
              <w:t xml:space="preserve"> </w:t>
            </w:r>
            <w:r w:rsidRPr="00F96F48">
              <w:rPr>
                <w:lang w:val="ru-RU"/>
              </w:rPr>
              <w:t>станция для водоснабжения?</w:t>
            </w:r>
          </w:p>
        </w:tc>
        <w:tc>
          <w:tcPr>
            <w:tcW w:w="5408" w:type="dxa"/>
          </w:tcPr>
          <w:p w14:paraId="3ED5AE04" w14:textId="77777777" w:rsidR="00F96F48" w:rsidRPr="00F96F48" w:rsidRDefault="00F96F48" w:rsidP="00EC7427">
            <w:pPr>
              <w:pStyle w:val="TableParagraph"/>
              <w:spacing w:line="268" w:lineRule="auto"/>
              <w:ind w:left="0" w:right="193"/>
              <w:rPr>
                <w:lang w:val="ru-RU"/>
              </w:rPr>
            </w:pPr>
            <w:r w:rsidRPr="00F96F48">
              <w:rPr>
                <w:spacing w:val="-10"/>
                <w:lang w:val="ru-RU"/>
              </w:rPr>
              <w:t>К</w:t>
            </w:r>
            <w:r w:rsidR="00EC7427">
              <w:rPr>
                <w:lang w:val="ru-RU"/>
              </w:rPr>
              <w:t xml:space="preserve"> </w:t>
            </w:r>
            <w:r w:rsidRPr="00F96F48">
              <w:rPr>
                <w:spacing w:val="-2"/>
                <w:lang w:val="ru-RU"/>
              </w:rPr>
              <w:t>основным</w:t>
            </w:r>
            <w:r w:rsidR="00EC7427">
              <w:rPr>
                <w:lang w:val="ru-RU"/>
              </w:rPr>
              <w:t xml:space="preserve"> </w:t>
            </w:r>
            <w:r w:rsidRPr="00F96F48">
              <w:rPr>
                <w:spacing w:val="-2"/>
                <w:lang w:val="ru-RU"/>
              </w:rPr>
              <w:t>компонентам</w:t>
            </w:r>
            <w:r w:rsidR="00EC7427">
              <w:rPr>
                <w:lang w:val="ru-RU"/>
              </w:rPr>
              <w:t xml:space="preserve"> </w:t>
            </w:r>
            <w:r w:rsidRPr="00F96F48">
              <w:rPr>
                <w:spacing w:val="-2"/>
                <w:lang w:val="ru-RU"/>
              </w:rPr>
              <w:t>насосной</w:t>
            </w:r>
            <w:r w:rsidR="00EC7427">
              <w:rPr>
                <w:lang w:val="ru-RU"/>
              </w:rPr>
              <w:t xml:space="preserve"> </w:t>
            </w:r>
            <w:r w:rsidRPr="00F96F48">
              <w:rPr>
                <w:spacing w:val="-2"/>
                <w:lang w:val="ru-RU"/>
              </w:rPr>
              <w:t>станции</w:t>
            </w:r>
            <w:r w:rsidR="00EC7427">
              <w:rPr>
                <w:lang w:val="ru-RU"/>
              </w:rPr>
              <w:t xml:space="preserve"> </w:t>
            </w:r>
            <w:r w:rsidRPr="00F96F48">
              <w:rPr>
                <w:spacing w:val="-4"/>
                <w:lang w:val="ru-RU"/>
              </w:rPr>
              <w:t xml:space="preserve">для </w:t>
            </w:r>
            <w:r w:rsidRPr="00F96F48">
              <w:rPr>
                <w:lang w:val="ru-RU"/>
              </w:rPr>
              <w:t>водоснабжения относят следующие:</w:t>
            </w:r>
          </w:p>
          <w:p w14:paraId="2681930A" w14:textId="77777777" w:rsidR="00F96F48" w:rsidRPr="00F96F48" w:rsidRDefault="00F96F48" w:rsidP="000B2F12">
            <w:pPr>
              <w:pStyle w:val="TableParagraph"/>
              <w:numPr>
                <w:ilvl w:val="0"/>
                <w:numId w:val="26"/>
              </w:numPr>
              <w:spacing w:before="3"/>
              <w:ind w:left="0" w:firstLine="0"/>
              <w:rPr>
                <w:lang w:val="ru-RU"/>
              </w:rPr>
            </w:pPr>
            <w:r w:rsidRPr="00F96F48">
              <w:rPr>
                <w:lang w:val="ru-RU"/>
              </w:rPr>
              <w:t>насос</w:t>
            </w:r>
            <w:r w:rsidRPr="00F96F48">
              <w:rPr>
                <w:spacing w:val="-8"/>
                <w:lang w:val="ru-RU"/>
              </w:rPr>
              <w:t xml:space="preserve"> </w:t>
            </w:r>
            <w:r w:rsidRPr="00F96F48">
              <w:rPr>
                <w:lang w:val="ru-RU"/>
              </w:rPr>
              <w:t>для</w:t>
            </w:r>
            <w:r w:rsidRPr="00F96F48">
              <w:rPr>
                <w:spacing w:val="-4"/>
                <w:lang w:val="ru-RU"/>
              </w:rPr>
              <w:t xml:space="preserve"> </w:t>
            </w:r>
            <w:r w:rsidRPr="00F96F48">
              <w:rPr>
                <w:lang w:val="ru-RU"/>
              </w:rPr>
              <w:t>выкачивания</w:t>
            </w:r>
            <w:r w:rsidRPr="00F96F48">
              <w:rPr>
                <w:spacing w:val="-4"/>
                <w:lang w:val="ru-RU"/>
              </w:rPr>
              <w:t xml:space="preserve"> </w:t>
            </w:r>
            <w:r w:rsidRPr="00F96F48">
              <w:rPr>
                <w:lang w:val="ru-RU"/>
              </w:rPr>
              <w:t>воды</w:t>
            </w:r>
            <w:r w:rsidRPr="00F96F48">
              <w:rPr>
                <w:spacing w:val="-4"/>
                <w:lang w:val="ru-RU"/>
              </w:rPr>
              <w:t xml:space="preserve"> </w:t>
            </w:r>
            <w:r w:rsidRPr="00F96F48">
              <w:rPr>
                <w:lang w:val="ru-RU"/>
              </w:rPr>
              <w:t>из</w:t>
            </w:r>
            <w:r w:rsidRPr="00F96F48">
              <w:rPr>
                <w:spacing w:val="-4"/>
                <w:lang w:val="ru-RU"/>
              </w:rPr>
              <w:t xml:space="preserve"> </w:t>
            </w:r>
            <w:r w:rsidRPr="00F96F48">
              <w:rPr>
                <w:lang w:val="ru-RU"/>
              </w:rPr>
              <w:t>скважины</w:t>
            </w:r>
            <w:r w:rsidRPr="00F96F48">
              <w:rPr>
                <w:spacing w:val="-3"/>
                <w:lang w:val="ru-RU"/>
              </w:rPr>
              <w:t xml:space="preserve"> </w:t>
            </w:r>
            <w:r w:rsidRPr="00F96F48">
              <w:rPr>
                <w:lang w:val="ru-RU"/>
              </w:rPr>
              <w:t>или</w:t>
            </w:r>
            <w:r w:rsidRPr="00F96F48">
              <w:rPr>
                <w:spacing w:val="-4"/>
                <w:lang w:val="ru-RU"/>
              </w:rPr>
              <w:t xml:space="preserve"> </w:t>
            </w:r>
            <w:r w:rsidRPr="00F96F48">
              <w:rPr>
                <w:spacing w:val="-2"/>
                <w:lang w:val="ru-RU"/>
              </w:rPr>
              <w:t>колодца;</w:t>
            </w:r>
          </w:p>
          <w:p w14:paraId="53F2BA54" w14:textId="77777777" w:rsidR="00F96F48" w:rsidRPr="00F96F48" w:rsidRDefault="00F96F48" w:rsidP="000B2F12">
            <w:pPr>
              <w:pStyle w:val="TableParagraph"/>
              <w:numPr>
                <w:ilvl w:val="0"/>
                <w:numId w:val="26"/>
              </w:numPr>
              <w:spacing w:before="42"/>
              <w:ind w:left="0" w:firstLine="0"/>
              <w:rPr>
                <w:lang w:val="ru-RU"/>
              </w:rPr>
            </w:pPr>
            <w:r w:rsidRPr="00F96F48">
              <w:rPr>
                <w:lang w:val="ru-RU"/>
              </w:rPr>
              <w:t>гидроаккумулятор</w:t>
            </w:r>
            <w:r w:rsidRPr="00F96F48">
              <w:rPr>
                <w:spacing w:val="-8"/>
                <w:lang w:val="ru-RU"/>
              </w:rPr>
              <w:t xml:space="preserve"> </w:t>
            </w:r>
            <w:r w:rsidRPr="00F96F48">
              <w:rPr>
                <w:lang w:val="ru-RU"/>
              </w:rPr>
              <w:t>(бак)</w:t>
            </w:r>
            <w:r w:rsidRPr="00F96F48">
              <w:rPr>
                <w:spacing w:val="-6"/>
                <w:lang w:val="ru-RU"/>
              </w:rPr>
              <w:t xml:space="preserve"> </w:t>
            </w:r>
            <w:r w:rsidRPr="00F96F48">
              <w:rPr>
                <w:lang w:val="ru-RU"/>
              </w:rPr>
              <w:t>для</w:t>
            </w:r>
            <w:r w:rsidRPr="00F96F48">
              <w:rPr>
                <w:spacing w:val="-6"/>
                <w:lang w:val="ru-RU"/>
              </w:rPr>
              <w:t xml:space="preserve"> </w:t>
            </w:r>
            <w:r w:rsidRPr="00F96F48">
              <w:rPr>
                <w:lang w:val="ru-RU"/>
              </w:rPr>
              <w:t>накопления</w:t>
            </w:r>
            <w:r w:rsidRPr="00F96F48">
              <w:rPr>
                <w:spacing w:val="-6"/>
                <w:lang w:val="ru-RU"/>
              </w:rPr>
              <w:t xml:space="preserve"> </w:t>
            </w:r>
            <w:r w:rsidRPr="00F96F48">
              <w:rPr>
                <w:lang w:val="ru-RU"/>
              </w:rPr>
              <w:t>запаса</w:t>
            </w:r>
            <w:r w:rsidRPr="00F96F48">
              <w:rPr>
                <w:spacing w:val="-5"/>
                <w:lang w:val="ru-RU"/>
              </w:rPr>
              <w:t xml:space="preserve"> </w:t>
            </w:r>
            <w:r w:rsidRPr="00F96F48">
              <w:rPr>
                <w:spacing w:val="-2"/>
                <w:lang w:val="ru-RU"/>
              </w:rPr>
              <w:t>воды;</w:t>
            </w:r>
          </w:p>
          <w:p w14:paraId="21E2FE3C" w14:textId="77777777" w:rsidR="00F96F48" w:rsidRPr="00F96F48" w:rsidRDefault="00F96F48" w:rsidP="000B2F12">
            <w:pPr>
              <w:pStyle w:val="TableParagraph"/>
              <w:numPr>
                <w:ilvl w:val="0"/>
                <w:numId w:val="26"/>
              </w:numPr>
              <w:spacing w:before="42"/>
              <w:ind w:left="0" w:firstLine="0"/>
              <w:rPr>
                <w:lang w:val="ru-RU"/>
              </w:rPr>
            </w:pPr>
            <w:r w:rsidRPr="00F96F48">
              <w:rPr>
                <w:lang w:val="ru-RU"/>
              </w:rPr>
              <w:t>реле</w:t>
            </w:r>
            <w:r w:rsidRPr="00F96F48">
              <w:rPr>
                <w:spacing w:val="-9"/>
                <w:lang w:val="ru-RU"/>
              </w:rPr>
              <w:t xml:space="preserve"> </w:t>
            </w:r>
            <w:r w:rsidRPr="00F96F48">
              <w:rPr>
                <w:lang w:val="ru-RU"/>
              </w:rPr>
              <w:t>давления</w:t>
            </w:r>
            <w:r w:rsidRPr="00F96F48">
              <w:rPr>
                <w:spacing w:val="-5"/>
                <w:lang w:val="ru-RU"/>
              </w:rPr>
              <w:t xml:space="preserve"> </w:t>
            </w:r>
            <w:r w:rsidRPr="00F96F48">
              <w:rPr>
                <w:lang w:val="ru-RU"/>
              </w:rPr>
              <w:t>для</w:t>
            </w:r>
            <w:r w:rsidRPr="00F96F48">
              <w:rPr>
                <w:spacing w:val="-5"/>
                <w:lang w:val="ru-RU"/>
              </w:rPr>
              <w:t xml:space="preserve"> </w:t>
            </w:r>
            <w:r w:rsidRPr="00F96F48">
              <w:rPr>
                <w:lang w:val="ru-RU"/>
              </w:rPr>
              <w:t>обеспечения</w:t>
            </w:r>
            <w:r w:rsidRPr="00F96F48">
              <w:rPr>
                <w:spacing w:val="-5"/>
                <w:lang w:val="ru-RU"/>
              </w:rPr>
              <w:t xml:space="preserve"> </w:t>
            </w:r>
            <w:r w:rsidRPr="00F96F48">
              <w:rPr>
                <w:lang w:val="ru-RU"/>
              </w:rPr>
              <w:t>необходимого</w:t>
            </w:r>
            <w:r w:rsidRPr="00F96F48">
              <w:rPr>
                <w:spacing w:val="-4"/>
                <w:lang w:val="ru-RU"/>
              </w:rPr>
              <w:t xml:space="preserve"> </w:t>
            </w:r>
            <w:r w:rsidRPr="00F96F48">
              <w:rPr>
                <w:spacing w:val="-2"/>
                <w:lang w:val="ru-RU"/>
              </w:rPr>
              <w:t>напора;</w:t>
            </w:r>
          </w:p>
          <w:p w14:paraId="1C4015D9" w14:textId="77777777" w:rsidR="00F96F48" w:rsidRPr="00F96F48" w:rsidRDefault="00F96F48" w:rsidP="000B2F12">
            <w:pPr>
              <w:pStyle w:val="TableParagraph"/>
              <w:numPr>
                <w:ilvl w:val="0"/>
                <w:numId w:val="26"/>
              </w:numPr>
              <w:spacing w:before="40"/>
              <w:ind w:left="0" w:firstLine="0"/>
              <w:rPr>
                <w:lang w:val="ru-RU"/>
              </w:rPr>
            </w:pPr>
            <w:r w:rsidRPr="00F96F48">
              <w:rPr>
                <w:lang w:val="ru-RU"/>
              </w:rPr>
              <w:t>манометр</w:t>
            </w:r>
            <w:r w:rsidRPr="00F96F48">
              <w:rPr>
                <w:spacing w:val="-4"/>
                <w:lang w:val="ru-RU"/>
              </w:rPr>
              <w:t xml:space="preserve"> </w:t>
            </w:r>
            <w:r w:rsidRPr="00F96F48">
              <w:rPr>
                <w:lang w:val="ru-RU"/>
              </w:rPr>
              <w:t>для</w:t>
            </w:r>
            <w:r w:rsidRPr="00F96F48">
              <w:rPr>
                <w:spacing w:val="-5"/>
                <w:lang w:val="ru-RU"/>
              </w:rPr>
              <w:t xml:space="preserve"> </w:t>
            </w:r>
            <w:r w:rsidRPr="00F96F48">
              <w:rPr>
                <w:lang w:val="ru-RU"/>
              </w:rPr>
              <w:t>контроля</w:t>
            </w:r>
            <w:r w:rsidRPr="00F96F48">
              <w:rPr>
                <w:spacing w:val="-7"/>
                <w:lang w:val="ru-RU"/>
              </w:rPr>
              <w:t xml:space="preserve"> </w:t>
            </w:r>
            <w:r w:rsidRPr="00F96F48">
              <w:rPr>
                <w:lang w:val="ru-RU"/>
              </w:rPr>
              <w:t>рабочего</w:t>
            </w:r>
            <w:r w:rsidRPr="00F96F48">
              <w:rPr>
                <w:spacing w:val="-3"/>
                <w:lang w:val="ru-RU"/>
              </w:rPr>
              <w:t xml:space="preserve"> </w:t>
            </w:r>
            <w:r w:rsidRPr="00F96F48">
              <w:rPr>
                <w:spacing w:val="-2"/>
                <w:lang w:val="ru-RU"/>
              </w:rPr>
              <w:t>давления;</w:t>
            </w:r>
          </w:p>
          <w:p w14:paraId="6192D556" w14:textId="77777777" w:rsidR="00F96F48" w:rsidRPr="00F96F48" w:rsidRDefault="00F96F48" w:rsidP="000B2F12">
            <w:pPr>
              <w:pStyle w:val="TableParagraph"/>
              <w:numPr>
                <w:ilvl w:val="0"/>
                <w:numId w:val="26"/>
              </w:numPr>
              <w:spacing w:before="42"/>
              <w:ind w:left="0" w:firstLine="0"/>
              <w:rPr>
                <w:lang w:val="ru-RU"/>
              </w:rPr>
            </w:pPr>
            <w:r w:rsidRPr="00F96F48">
              <w:rPr>
                <w:lang w:val="ru-RU"/>
              </w:rPr>
              <w:t>система</w:t>
            </w:r>
            <w:r w:rsidRPr="00F96F48">
              <w:rPr>
                <w:spacing w:val="-8"/>
                <w:lang w:val="ru-RU"/>
              </w:rPr>
              <w:t xml:space="preserve"> </w:t>
            </w:r>
            <w:r w:rsidRPr="00F96F48">
              <w:rPr>
                <w:lang w:val="ru-RU"/>
              </w:rPr>
              <w:t>автоматики</w:t>
            </w:r>
            <w:r w:rsidRPr="00F96F48">
              <w:rPr>
                <w:spacing w:val="-7"/>
                <w:lang w:val="ru-RU"/>
              </w:rPr>
              <w:t xml:space="preserve"> </w:t>
            </w:r>
            <w:r w:rsidRPr="00F96F48">
              <w:rPr>
                <w:lang w:val="ru-RU"/>
              </w:rPr>
              <w:t>для</w:t>
            </w:r>
            <w:r w:rsidRPr="00F96F48">
              <w:rPr>
                <w:spacing w:val="-6"/>
                <w:lang w:val="ru-RU"/>
              </w:rPr>
              <w:t xml:space="preserve"> </w:t>
            </w:r>
            <w:r w:rsidRPr="00F96F48">
              <w:rPr>
                <w:lang w:val="ru-RU"/>
              </w:rPr>
              <w:t>управления</w:t>
            </w:r>
            <w:r w:rsidRPr="00F96F48">
              <w:rPr>
                <w:spacing w:val="-5"/>
                <w:lang w:val="ru-RU"/>
              </w:rPr>
              <w:t xml:space="preserve"> </w:t>
            </w:r>
            <w:r w:rsidRPr="00F96F48">
              <w:rPr>
                <w:lang w:val="ru-RU"/>
              </w:rPr>
              <w:t>работой</w:t>
            </w:r>
            <w:r w:rsidRPr="00F96F48">
              <w:rPr>
                <w:spacing w:val="-4"/>
                <w:lang w:val="ru-RU"/>
              </w:rPr>
              <w:t xml:space="preserve"> </w:t>
            </w:r>
            <w:r w:rsidRPr="00F96F48">
              <w:rPr>
                <w:spacing w:val="-2"/>
                <w:lang w:val="ru-RU"/>
              </w:rPr>
              <w:t>станции;</w:t>
            </w:r>
          </w:p>
          <w:p w14:paraId="590F2439" w14:textId="77777777" w:rsidR="00F96F48" w:rsidRPr="00F96F48" w:rsidRDefault="00F96F48" w:rsidP="000B2F12">
            <w:pPr>
              <w:pStyle w:val="TableParagraph"/>
              <w:numPr>
                <w:ilvl w:val="0"/>
                <w:numId w:val="26"/>
              </w:numPr>
              <w:spacing w:before="42"/>
              <w:ind w:left="0" w:firstLine="0"/>
            </w:pPr>
            <w:proofErr w:type="spellStart"/>
            <w:r w:rsidRPr="00F96F48">
              <w:t>электрокабель</w:t>
            </w:r>
            <w:proofErr w:type="spellEnd"/>
            <w:r w:rsidRPr="00F96F48">
              <w:rPr>
                <w:spacing w:val="-7"/>
              </w:rPr>
              <w:t xml:space="preserve"> </w:t>
            </w:r>
            <w:proofErr w:type="spellStart"/>
            <w:r w:rsidRPr="00F96F48">
              <w:t>для</w:t>
            </w:r>
            <w:proofErr w:type="spellEnd"/>
            <w:r w:rsidRPr="00F96F48">
              <w:rPr>
                <w:spacing w:val="-5"/>
              </w:rPr>
              <w:t xml:space="preserve"> </w:t>
            </w:r>
            <w:proofErr w:type="spellStart"/>
            <w:r w:rsidRPr="00F96F48">
              <w:t>подачи</w:t>
            </w:r>
            <w:proofErr w:type="spellEnd"/>
            <w:r w:rsidRPr="00F96F48">
              <w:rPr>
                <w:spacing w:val="-5"/>
              </w:rPr>
              <w:t xml:space="preserve"> </w:t>
            </w:r>
            <w:proofErr w:type="spellStart"/>
            <w:r w:rsidRPr="00F96F48">
              <w:rPr>
                <w:spacing w:val="-2"/>
              </w:rPr>
              <w:t>питания</w:t>
            </w:r>
            <w:proofErr w:type="spellEnd"/>
            <w:r w:rsidRPr="00F96F48">
              <w:rPr>
                <w:spacing w:val="-2"/>
              </w:rPr>
              <w:t>;</w:t>
            </w:r>
          </w:p>
          <w:p w14:paraId="34ED92B2" w14:textId="77777777" w:rsidR="00F96F48" w:rsidRPr="00F96F48" w:rsidRDefault="00F96F48" w:rsidP="000B2F12">
            <w:pPr>
              <w:pStyle w:val="TableParagraph"/>
              <w:numPr>
                <w:ilvl w:val="0"/>
                <w:numId w:val="26"/>
              </w:numPr>
              <w:spacing w:before="43"/>
              <w:ind w:left="0" w:firstLine="0"/>
              <w:rPr>
                <w:lang w:val="ru-RU"/>
              </w:rPr>
            </w:pPr>
            <w:r w:rsidRPr="00F96F48">
              <w:rPr>
                <w:lang w:val="ru-RU"/>
              </w:rPr>
              <w:t>разъем</w:t>
            </w:r>
            <w:r w:rsidRPr="00F96F48">
              <w:rPr>
                <w:spacing w:val="-6"/>
                <w:lang w:val="ru-RU"/>
              </w:rPr>
              <w:t xml:space="preserve"> </w:t>
            </w:r>
            <w:r w:rsidRPr="00F96F48">
              <w:rPr>
                <w:lang w:val="ru-RU"/>
              </w:rPr>
              <w:t>для</w:t>
            </w:r>
            <w:r w:rsidRPr="00F96F48">
              <w:rPr>
                <w:spacing w:val="-4"/>
                <w:lang w:val="ru-RU"/>
              </w:rPr>
              <w:t xml:space="preserve"> </w:t>
            </w:r>
            <w:r w:rsidRPr="00F96F48">
              <w:rPr>
                <w:lang w:val="ru-RU"/>
              </w:rPr>
              <w:t>подключения</w:t>
            </w:r>
            <w:r w:rsidRPr="00F96F48">
              <w:rPr>
                <w:spacing w:val="-4"/>
                <w:lang w:val="ru-RU"/>
              </w:rPr>
              <w:t xml:space="preserve"> </w:t>
            </w:r>
            <w:r w:rsidRPr="00F96F48">
              <w:rPr>
                <w:lang w:val="ru-RU"/>
              </w:rPr>
              <w:t>к</w:t>
            </w:r>
            <w:r w:rsidRPr="00F96F48">
              <w:rPr>
                <w:spacing w:val="-2"/>
                <w:lang w:val="ru-RU"/>
              </w:rPr>
              <w:t xml:space="preserve"> электросети;</w:t>
            </w:r>
          </w:p>
          <w:p w14:paraId="19219766" w14:textId="77777777" w:rsidR="00F96F48" w:rsidRPr="00F96F48" w:rsidRDefault="00F96F48" w:rsidP="000B2F12">
            <w:pPr>
              <w:pStyle w:val="TableParagraph"/>
              <w:numPr>
                <w:ilvl w:val="0"/>
                <w:numId w:val="26"/>
              </w:numPr>
              <w:spacing w:before="39"/>
              <w:ind w:left="0" w:firstLine="0"/>
            </w:pPr>
            <w:proofErr w:type="spellStart"/>
            <w:r w:rsidRPr="00F96F48">
              <w:t>клеммы</w:t>
            </w:r>
            <w:proofErr w:type="spellEnd"/>
            <w:r w:rsidRPr="00F96F48">
              <w:rPr>
                <w:spacing w:val="-3"/>
              </w:rPr>
              <w:t xml:space="preserve"> </w:t>
            </w:r>
            <w:proofErr w:type="spellStart"/>
            <w:r w:rsidRPr="00F96F48">
              <w:t>для</w:t>
            </w:r>
            <w:proofErr w:type="spellEnd"/>
            <w:r w:rsidRPr="00F96F48">
              <w:rPr>
                <w:spacing w:val="-2"/>
              </w:rPr>
              <w:t xml:space="preserve"> </w:t>
            </w:r>
            <w:proofErr w:type="spellStart"/>
            <w:r w:rsidRPr="00F96F48">
              <w:rPr>
                <w:spacing w:val="-2"/>
              </w:rPr>
              <w:t>заземления</w:t>
            </w:r>
            <w:proofErr w:type="spellEnd"/>
            <w:r w:rsidRPr="00F96F48">
              <w:rPr>
                <w:spacing w:val="-2"/>
              </w:rPr>
              <w:t>.</w:t>
            </w:r>
          </w:p>
        </w:tc>
      </w:tr>
      <w:tr w:rsidR="00F96F48" w:rsidRPr="00F96F48" w14:paraId="1A35578D" w14:textId="77777777" w:rsidTr="00EC7427">
        <w:trPr>
          <w:trHeight w:val="2049"/>
        </w:trPr>
        <w:tc>
          <w:tcPr>
            <w:tcW w:w="3948" w:type="dxa"/>
          </w:tcPr>
          <w:p w14:paraId="4F6B4D19" w14:textId="77777777" w:rsidR="00F96F48" w:rsidRPr="00F96F48" w:rsidRDefault="00F96F48" w:rsidP="00EC7427">
            <w:pPr>
              <w:pStyle w:val="TableParagraph"/>
              <w:spacing w:line="242" w:lineRule="auto"/>
              <w:ind w:left="0"/>
              <w:rPr>
                <w:lang w:val="ru-RU"/>
              </w:rPr>
            </w:pPr>
            <w:r w:rsidRPr="00F96F48">
              <w:rPr>
                <w:lang w:val="ru-RU"/>
              </w:rPr>
              <w:t>20.</w:t>
            </w:r>
            <w:r w:rsidRPr="00F96F48">
              <w:rPr>
                <w:spacing w:val="80"/>
                <w:lang w:val="ru-RU"/>
              </w:rPr>
              <w:t xml:space="preserve"> </w:t>
            </w:r>
            <w:r w:rsidRPr="00F96F48">
              <w:rPr>
                <w:lang w:val="ru-RU"/>
              </w:rPr>
              <w:t>Какие</w:t>
            </w:r>
            <w:r w:rsidRPr="00F96F48">
              <w:rPr>
                <w:spacing w:val="80"/>
                <w:lang w:val="ru-RU"/>
              </w:rPr>
              <w:t xml:space="preserve"> </w:t>
            </w:r>
            <w:r w:rsidRPr="00F96F48">
              <w:rPr>
                <w:lang w:val="ru-RU"/>
              </w:rPr>
              <w:t>виды</w:t>
            </w:r>
            <w:r w:rsidRPr="00F96F48">
              <w:rPr>
                <w:spacing w:val="80"/>
                <w:lang w:val="ru-RU"/>
              </w:rPr>
              <w:t xml:space="preserve"> </w:t>
            </w:r>
            <w:r w:rsidRPr="00F96F48">
              <w:rPr>
                <w:lang w:val="ru-RU"/>
              </w:rPr>
              <w:t>насосных</w:t>
            </w:r>
            <w:r w:rsidRPr="00F96F48">
              <w:rPr>
                <w:spacing w:val="80"/>
                <w:lang w:val="ru-RU"/>
              </w:rPr>
              <w:t xml:space="preserve"> </w:t>
            </w:r>
            <w:r w:rsidRPr="00F96F48">
              <w:rPr>
                <w:lang w:val="ru-RU"/>
              </w:rPr>
              <w:t>станций системы водоснабжения города?</w:t>
            </w:r>
          </w:p>
        </w:tc>
        <w:tc>
          <w:tcPr>
            <w:tcW w:w="5408" w:type="dxa"/>
          </w:tcPr>
          <w:p w14:paraId="6279A8C6" w14:textId="77777777" w:rsidR="00F96F48" w:rsidRPr="00F96F48" w:rsidRDefault="00F96F48" w:rsidP="00EC7427">
            <w:pPr>
              <w:pStyle w:val="TableParagraph"/>
              <w:spacing w:line="268" w:lineRule="auto"/>
              <w:ind w:left="0"/>
              <w:rPr>
                <w:lang w:val="ru-RU"/>
              </w:rPr>
            </w:pPr>
            <w:r w:rsidRPr="00F96F48">
              <w:rPr>
                <w:lang w:val="ru-RU"/>
              </w:rPr>
              <w:t>Существуют</w:t>
            </w:r>
            <w:r w:rsidRPr="00F96F48">
              <w:rPr>
                <w:spacing w:val="40"/>
                <w:lang w:val="ru-RU"/>
              </w:rPr>
              <w:t xml:space="preserve"> </w:t>
            </w:r>
            <w:r w:rsidRPr="00F96F48">
              <w:rPr>
                <w:lang w:val="ru-RU"/>
              </w:rPr>
              <w:t>следующие</w:t>
            </w:r>
            <w:r w:rsidRPr="00F96F48">
              <w:rPr>
                <w:spacing w:val="40"/>
                <w:lang w:val="ru-RU"/>
              </w:rPr>
              <w:t xml:space="preserve"> </w:t>
            </w:r>
            <w:r w:rsidRPr="00F96F48">
              <w:rPr>
                <w:lang w:val="ru-RU"/>
              </w:rPr>
              <w:t>виды</w:t>
            </w:r>
            <w:r w:rsidRPr="00F96F48">
              <w:rPr>
                <w:spacing w:val="40"/>
                <w:lang w:val="ru-RU"/>
              </w:rPr>
              <w:t xml:space="preserve"> </w:t>
            </w:r>
            <w:r w:rsidRPr="00F96F48">
              <w:rPr>
                <w:lang w:val="ru-RU"/>
              </w:rPr>
              <w:t>насосных</w:t>
            </w:r>
            <w:r w:rsidRPr="00F96F48">
              <w:rPr>
                <w:spacing w:val="40"/>
                <w:lang w:val="ru-RU"/>
              </w:rPr>
              <w:t xml:space="preserve"> </w:t>
            </w:r>
            <w:r w:rsidRPr="00F96F48">
              <w:rPr>
                <w:lang w:val="ru-RU"/>
              </w:rPr>
              <w:t>станций</w:t>
            </w:r>
            <w:r w:rsidRPr="00F96F48">
              <w:rPr>
                <w:spacing w:val="40"/>
                <w:lang w:val="ru-RU"/>
              </w:rPr>
              <w:t xml:space="preserve"> </w:t>
            </w:r>
            <w:r w:rsidRPr="00F96F48">
              <w:rPr>
                <w:lang w:val="ru-RU"/>
              </w:rPr>
              <w:t xml:space="preserve">системы </w:t>
            </w:r>
            <w:r w:rsidRPr="00F96F48">
              <w:rPr>
                <w:spacing w:val="-2"/>
                <w:lang w:val="ru-RU"/>
              </w:rPr>
              <w:t>водоснабжения:</w:t>
            </w:r>
          </w:p>
          <w:p w14:paraId="704C94F6" w14:textId="77777777" w:rsidR="00F96F48" w:rsidRPr="00F96F48" w:rsidRDefault="00F96F48" w:rsidP="000B2F12">
            <w:pPr>
              <w:pStyle w:val="TableParagraph"/>
              <w:numPr>
                <w:ilvl w:val="0"/>
                <w:numId w:val="25"/>
              </w:numPr>
              <w:spacing w:before="5"/>
              <w:ind w:left="0" w:firstLine="0"/>
            </w:pPr>
            <w:proofErr w:type="spellStart"/>
            <w:r w:rsidRPr="00F96F48">
              <w:t>станции</w:t>
            </w:r>
            <w:proofErr w:type="spellEnd"/>
            <w:r w:rsidRPr="00F96F48">
              <w:rPr>
                <w:spacing w:val="-6"/>
              </w:rPr>
              <w:t xml:space="preserve"> </w:t>
            </w:r>
            <w:proofErr w:type="spellStart"/>
            <w:r w:rsidRPr="00F96F48">
              <w:t>первого</w:t>
            </w:r>
            <w:proofErr w:type="spellEnd"/>
            <w:r w:rsidRPr="00F96F48">
              <w:rPr>
                <w:spacing w:val="-4"/>
              </w:rPr>
              <w:t xml:space="preserve"> </w:t>
            </w:r>
            <w:proofErr w:type="spellStart"/>
            <w:r w:rsidRPr="00F96F48">
              <w:t>подъема</w:t>
            </w:r>
            <w:proofErr w:type="spellEnd"/>
            <w:r w:rsidRPr="00F96F48">
              <w:rPr>
                <w:spacing w:val="-5"/>
              </w:rPr>
              <w:t xml:space="preserve"> </w:t>
            </w:r>
            <w:r w:rsidRPr="00F96F48">
              <w:t>НС</w:t>
            </w:r>
            <w:r w:rsidRPr="00F96F48">
              <w:rPr>
                <w:spacing w:val="-5"/>
              </w:rPr>
              <w:t xml:space="preserve"> 1;</w:t>
            </w:r>
          </w:p>
          <w:p w14:paraId="44FB83D3" w14:textId="77777777" w:rsidR="00F96F48" w:rsidRPr="00F96F48" w:rsidRDefault="00F96F48" w:rsidP="000B2F12">
            <w:pPr>
              <w:pStyle w:val="TableParagraph"/>
              <w:numPr>
                <w:ilvl w:val="0"/>
                <w:numId w:val="25"/>
              </w:numPr>
              <w:spacing w:before="40"/>
              <w:ind w:left="0" w:firstLine="0"/>
            </w:pPr>
            <w:proofErr w:type="spellStart"/>
            <w:r w:rsidRPr="00F96F48">
              <w:t>станции</w:t>
            </w:r>
            <w:proofErr w:type="spellEnd"/>
            <w:r w:rsidRPr="00F96F48">
              <w:rPr>
                <w:spacing w:val="-8"/>
              </w:rPr>
              <w:t xml:space="preserve"> </w:t>
            </w:r>
            <w:proofErr w:type="spellStart"/>
            <w:r w:rsidRPr="00F96F48">
              <w:t>второго</w:t>
            </w:r>
            <w:proofErr w:type="spellEnd"/>
            <w:r w:rsidRPr="00F96F48">
              <w:rPr>
                <w:spacing w:val="-5"/>
              </w:rPr>
              <w:t xml:space="preserve"> </w:t>
            </w:r>
            <w:proofErr w:type="spellStart"/>
            <w:r w:rsidRPr="00F96F48">
              <w:t>подъема</w:t>
            </w:r>
            <w:proofErr w:type="spellEnd"/>
            <w:r w:rsidRPr="00F96F48">
              <w:rPr>
                <w:spacing w:val="-6"/>
              </w:rPr>
              <w:t xml:space="preserve"> </w:t>
            </w:r>
            <w:r w:rsidRPr="00F96F48">
              <w:t>НС</w:t>
            </w:r>
            <w:r w:rsidRPr="00F96F48">
              <w:rPr>
                <w:spacing w:val="-5"/>
              </w:rPr>
              <w:t xml:space="preserve"> 2;</w:t>
            </w:r>
          </w:p>
          <w:p w14:paraId="7FFD0333" w14:textId="77777777" w:rsidR="00F96F48" w:rsidRPr="00F96F48" w:rsidRDefault="00F96F48" w:rsidP="000B2F12">
            <w:pPr>
              <w:pStyle w:val="TableParagraph"/>
              <w:numPr>
                <w:ilvl w:val="0"/>
                <w:numId w:val="25"/>
              </w:numPr>
              <w:spacing w:before="42"/>
              <w:ind w:left="0" w:firstLine="0"/>
            </w:pPr>
            <w:proofErr w:type="spellStart"/>
            <w:r w:rsidRPr="00F96F48">
              <w:t>станции</w:t>
            </w:r>
            <w:proofErr w:type="spellEnd"/>
            <w:r w:rsidRPr="00F96F48">
              <w:rPr>
                <w:spacing w:val="-8"/>
              </w:rPr>
              <w:t xml:space="preserve"> </w:t>
            </w:r>
            <w:proofErr w:type="spellStart"/>
            <w:r w:rsidRPr="00F96F48">
              <w:t>последующих</w:t>
            </w:r>
            <w:proofErr w:type="spellEnd"/>
            <w:r w:rsidRPr="00F96F48">
              <w:rPr>
                <w:spacing w:val="-7"/>
              </w:rPr>
              <w:t xml:space="preserve"> </w:t>
            </w:r>
            <w:proofErr w:type="spellStart"/>
            <w:r w:rsidRPr="00F96F48">
              <w:t>подъемов</w:t>
            </w:r>
            <w:proofErr w:type="spellEnd"/>
            <w:r w:rsidRPr="00F96F48">
              <w:rPr>
                <w:spacing w:val="-5"/>
              </w:rPr>
              <w:t xml:space="preserve"> </w:t>
            </w:r>
            <w:r w:rsidRPr="00F96F48">
              <w:t>НС</w:t>
            </w:r>
            <w:r w:rsidRPr="00F96F48">
              <w:rPr>
                <w:spacing w:val="-5"/>
              </w:rPr>
              <w:t xml:space="preserve"> 3;</w:t>
            </w:r>
          </w:p>
          <w:p w14:paraId="2870BBA8" w14:textId="77777777" w:rsidR="00F96F48" w:rsidRPr="00F96F48" w:rsidRDefault="00F96F48" w:rsidP="000B2F12">
            <w:pPr>
              <w:pStyle w:val="TableParagraph"/>
              <w:numPr>
                <w:ilvl w:val="0"/>
                <w:numId w:val="25"/>
              </w:numPr>
              <w:spacing w:before="42"/>
              <w:ind w:left="0" w:firstLine="0"/>
            </w:pPr>
            <w:proofErr w:type="spellStart"/>
            <w:r w:rsidRPr="00F96F48">
              <w:t>станции</w:t>
            </w:r>
            <w:proofErr w:type="spellEnd"/>
            <w:r w:rsidRPr="00F96F48">
              <w:rPr>
                <w:spacing w:val="-7"/>
              </w:rPr>
              <w:t xml:space="preserve"> </w:t>
            </w:r>
            <w:proofErr w:type="spellStart"/>
            <w:r w:rsidRPr="00F96F48">
              <w:t>подкачки</w:t>
            </w:r>
            <w:proofErr w:type="spellEnd"/>
            <w:r w:rsidRPr="00F96F48">
              <w:rPr>
                <w:spacing w:val="-5"/>
              </w:rPr>
              <w:t xml:space="preserve"> </w:t>
            </w:r>
            <w:r w:rsidRPr="00F96F48">
              <w:rPr>
                <w:spacing w:val="-4"/>
              </w:rPr>
              <w:t>НСП;</w:t>
            </w:r>
          </w:p>
          <w:p w14:paraId="07DBE6E3" w14:textId="77777777" w:rsidR="00F96F48" w:rsidRPr="00F96F48" w:rsidRDefault="00F96F48" w:rsidP="000B2F12">
            <w:pPr>
              <w:pStyle w:val="TableParagraph"/>
              <w:numPr>
                <w:ilvl w:val="0"/>
                <w:numId w:val="25"/>
              </w:numPr>
              <w:spacing w:before="40"/>
              <w:ind w:left="0" w:firstLine="0"/>
            </w:pPr>
            <w:proofErr w:type="spellStart"/>
            <w:r w:rsidRPr="00F96F48">
              <w:t>станции</w:t>
            </w:r>
            <w:proofErr w:type="spellEnd"/>
            <w:r w:rsidRPr="00F96F48">
              <w:rPr>
                <w:spacing w:val="-8"/>
              </w:rPr>
              <w:t xml:space="preserve"> </w:t>
            </w:r>
            <w:proofErr w:type="spellStart"/>
            <w:r w:rsidRPr="00F96F48">
              <w:t>циркуляционные</w:t>
            </w:r>
            <w:proofErr w:type="spellEnd"/>
            <w:r w:rsidRPr="00F96F48">
              <w:rPr>
                <w:spacing w:val="-7"/>
              </w:rPr>
              <w:t xml:space="preserve"> </w:t>
            </w:r>
            <w:r w:rsidRPr="00F96F48">
              <w:rPr>
                <w:spacing w:val="-4"/>
              </w:rPr>
              <w:t>ЦНС.</w:t>
            </w:r>
          </w:p>
        </w:tc>
      </w:tr>
      <w:tr w:rsidR="00F96F48" w:rsidRPr="00F96F48" w14:paraId="708C80F4" w14:textId="77777777" w:rsidTr="00EC7427">
        <w:trPr>
          <w:trHeight w:val="578"/>
        </w:trPr>
        <w:tc>
          <w:tcPr>
            <w:tcW w:w="3948" w:type="dxa"/>
          </w:tcPr>
          <w:p w14:paraId="0B6C81D6" w14:textId="77777777" w:rsidR="00F96F48" w:rsidRPr="00F96F48" w:rsidRDefault="00F96F48" w:rsidP="00EC7427">
            <w:pPr>
              <w:pStyle w:val="TableParagraph"/>
              <w:spacing w:line="242" w:lineRule="auto"/>
              <w:ind w:left="0"/>
              <w:rPr>
                <w:lang w:val="ru-RU"/>
              </w:rPr>
            </w:pPr>
            <w:r w:rsidRPr="00F96F48">
              <w:rPr>
                <w:lang w:val="ru-RU"/>
              </w:rPr>
              <w:t>21.</w:t>
            </w:r>
            <w:r w:rsidRPr="00F96F48">
              <w:rPr>
                <w:spacing w:val="80"/>
                <w:lang w:val="ru-RU"/>
              </w:rPr>
              <w:t xml:space="preserve"> </w:t>
            </w:r>
            <w:r w:rsidRPr="00F96F48">
              <w:rPr>
                <w:lang w:val="ru-RU"/>
              </w:rPr>
              <w:t>Очистные</w:t>
            </w:r>
            <w:r w:rsidRPr="00F96F48">
              <w:rPr>
                <w:spacing w:val="28"/>
                <w:lang w:val="ru-RU"/>
              </w:rPr>
              <w:t xml:space="preserve"> </w:t>
            </w:r>
            <w:r w:rsidRPr="00F96F48">
              <w:rPr>
                <w:lang w:val="ru-RU"/>
              </w:rPr>
              <w:t>сооружения</w:t>
            </w:r>
            <w:r w:rsidRPr="00F96F48">
              <w:rPr>
                <w:spacing w:val="27"/>
                <w:lang w:val="ru-RU"/>
              </w:rPr>
              <w:t xml:space="preserve"> </w:t>
            </w:r>
            <w:r w:rsidRPr="00F96F48">
              <w:rPr>
                <w:lang w:val="ru-RU"/>
              </w:rPr>
              <w:t>по</w:t>
            </w:r>
            <w:r w:rsidRPr="00F96F48">
              <w:rPr>
                <w:spacing w:val="28"/>
                <w:lang w:val="ru-RU"/>
              </w:rPr>
              <w:t xml:space="preserve"> </w:t>
            </w:r>
            <w:r w:rsidRPr="00F96F48">
              <w:rPr>
                <w:lang w:val="ru-RU"/>
              </w:rPr>
              <w:t>очистке воды представляют собой…</w:t>
            </w:r>
          </w:p>
        </w:tc>
        <w:tc>
          <w:tcPr>
            <w:tcW w:w="5408" w:type="dxa"/>
          </w:tcPr>
          <w:p w14:paraId="5CBD9867" w14:textId="77777777" w:rsidR="00F96F48" w:rsidRPr="00EC7427" w:rsidRDefault="00EC7427" w:rsidP="00EC7427">
            <w:pPr>
              <w:pStyle w:val="TableParagraph"/>
              <w:spacing w:line="247" w:lineRule="exact"/>
              <w:ind w:left="0"/>
              <w:rPr>
                <w:lang w:val="ru-RU"/>
              </w:rPr>
            </w:pPr>
            <w:r w:rsidRPr="00F96F48">
              <w:rPr>
                <w:spacing w:val="-5"/>
                <w:lang w:val="ru-RU"/>
              </w:rPr>
              <w:t>Д</w:t>
            </w:r>
            <w:r w:rsidR="00F96F48" w:rsidRPr="00F96F48">
              <w:rPr>
                <w:spacing w:val="-5"/>
                <w:lang w:val="ru-RU"/>
              </w:rPr>
              <w:t>ля</w:t>
            </w:r>
            <w:r>
              <w:rPr>
                <w:lang w:val="ru-RU"/>
              </w:rPr>
              <w:t xml:space="preserve"> </w:t>
            </w:r>
            <w:r w:rsidR="00F96F48" w:rsidRPr="00F96F48">
              <w:rPr>
                <w:spacing w:val="-2"/>
                <w:lang w:val="ru-RU"/>
              </w:rPr>
              <w:t>фильтрации</w:t>
            </w:r>
            <w:r>
              <w:rPr>
                <w:lang w:val="ru-RU"/>
              </w:rPr>
              <w:t xml:space="preserve"> </w:t>
            </w:r>
            <w:r w:rsidR="00F96F48" w:rsidRPr="00F96F48">
              <w:rPr>
                <w:spacing w:val="-2"/>
                <w:lang w:val="ru-RU"/>
              </w:rPr>
              <w:t>бытовых</w:t>
            </w:r>
            <w:r>
              <w:rPr>
                <w:lang w:val="ru-RU"/>
              </w:rPr>
              <w:t xml:space="preserve"> </w:t>
            </w:r>
            <w:r w:rsidR="00F96F48" w:rsidRPr="00F96F48">
              <w:rPr>
                <w:spacing w:val="-2"/>
                <w:lang w:val="ru-RU"/>
              </w:rPr>
              <w:t>жидкостей</w:t>
            </w:r>
            <w:r>
              <w:rPr>
                <w:lang w:val="ru-RU"/>
              </w:rPr>
              <w:t xml:space="preserve"> </w:t>
            </w:r>
            <w:r w:rsidR="00F96F48" w:rsidRPr="00F96F48">
              <w:rPr>
                <w:spacing w:val="-5"/>
                <w:lang w:val="ru-RU"/>
              </w:rPr>
              <w:t>от</w:t>
            </w:r>
            <w:r>
              <w:rPr>
                <w:lang w:val="ru-RU"/>
              </w:rPr>
              <w:t xml:space="preserve"> </w:t>
            </w:r>
            <w:r w:rsidR="00F96F48" w:rsidRPr="00F96F48">
              <w:rPr>
                <w:spacing w:val="-2"/>
                <w:lang w:val="ru-RU"/>
              </w:rPr>
              <w:t>различных</w:t>
            </w:r>
            <w:r>
              <w:rPr>
                <w:spacing w:val="-2"/>
                <w:lang w:val="ru-RU"/>
              </w:rPr>
              <w:t xml:space="preserve"> </w:t>
            </w:r>
            <w:r w:rsidR="00F96F48" w:rsidRPr="00EC7427">
              <w:rPr>
                <w:spacing w:val="-2"/>
                <w:lang w:val="ru-RU"/>
              </w:rPr>
              <w:t>загрязнений.</w:t>
            </w:r>
          </w:p>
        </w:tc>
      </w:tr>
      <w:tr w:rsidR="00F96F48" w:rsidRPr="00F96F48" w14:paraId="6221D0D1" w14:textId="77777777" w:rsidTr="00EC7427">
        <w:trPr>
          <w:trHeight w:val="1142"/>
        </w:trPr>
        <w:tc>
          <w:tcPr>
            <w:tcW w:w="3948" w:type="dxa"/>
          </w:tcPr>
          <w:p w14:paraId="593C132A" w14:textId="77777777" w:rsidR="00F96F48" w:rsidRPr="00F96F48" w:rsidRDefault="00F96F48" w:rsidP="00EC7427">
            <w:pPr>
              <w:pStyle w:val="TableParagraph"/>
              <w:ind w:left="0"/>
              <w:rPr>
                <w:lang w:val="ru-RU"/>
              </w:rPr>
            </w:pPr>
            <w:r w:rsidRPr="00F96F48">
              <w:rPr>
                <w:lang w:val="ru-RU"/>
              </w:rPr>
              <w:t>22.</w:t>
            </w:r>
            <w:r w:rsidRPr="00F96F48">
              <w:rPr>
                <w:spacing w:val="80"/>
                <w:lang w:val="ru-RU"/>
              </w:rPr>
              <w:t xml:space="preserve"> </w:t>
            </w:r>
            <w:r w:rsidRPr="00F96F48">
              <w:rPr>
                <w:lang w:val="ru-RU"/>
              </w:rPr>
              <w:t>Для</w:t>
            </w:r>
            <w:r w:rsidRPr="00F96F48">
              <w:rPr>
                <w:spacing w:val="40"/>
                <w:lang w:val="ru-RU"/>
              </w:rPr>
              <w:t xml:space="preserve"> </w:t>
            </w:r>
            <w:r w:rsidRPr="00F96F48">
              <w:rPr>
                <w:lang w:val="ru-RU"/>
              </w:rPr>
              <w:t>чего</w:t>
            </w:r>
            <w:r w:rsidRPr="00F96F48">
              <w:rPr>
                <w:spacing w:val="40"/>
                <w:lang w:val="ru-RU"/>
              </w:rPr>
              <w:t xml:space="preserve"> </w:t>
            </w:r>
            <w:r w:rsidRPr="00F96F48">
              <w:rPr>
                <w:lang w:val="ru-RU"/>
              </w:rPr>
              <w:t>предназначен</w:t>
            </w:r>
            <w:r w:rsidRPr="00F96F48">
              <w:rPr>
                <w:spacing w:val="40"/>
                <w:lang w:val="ru-RU"/>
              </w:rPr>
              <w:t xml:space="preserve"> </w:t>
            </w:r>
            <w:r w:rsidRPr="00F96F48">
              <w:rPr>
                <w:lang w:val="ru-RU"/>
              </w:rPr>
              <w:t>резервуар чистой воды?</w:t>
            </w:r>
          </w:p>
        </w:tc>
        <w:tc>
          <w:tcPr>
            <w:tcW w:w="5408" w:type="dxa"/>
          </w:tcPr>
          <w:p w14:paraId="70B81C47" w14:textId="77777777" w:rsidR="00F96F48" w:rsidRPr="00EC7427" w:rsidRDefault="00F96F48" w:rsidP="00EC7427">
            <w:pPr>
              <w:pStyle w:val="TableParagraph"/>
              <w:spacing w:line="266" w:lineRule="auto"/>
              <w:ind w:left="0" w:right="195"/>
              <w:jc w:val="both"/>
              <w:rPr>
                <w:lang w:val="ru-RU"/>
              </w:rPr>
            </w:pPr>
            <w:r w:rsidRPr="00F96F48">
              <w:rPr>
                <w:lang w:val="ru-RU"/>
              </w:rPr>
              <w:t>Резервуар чистой воды – это специализированный контейнер, предназначенный для хранения и защиты чистой воды</w:t>
            </w:r>
            <w:r w:rsidRPr="00F96F48">
              <w:rPr>
                <w:spacing w:val="72"/>
                <w:lang w:val="ru-RU"/>
              </w:rPr>
              <w:t xml:space="preserve"> </w:t>
            </w:r>
            <w:r w:rsidRPr="00F96F48">
              <w:rPr>
                <w:lang w:val="ru-RU"/>
              </w:rPr>
              <w:t>от</w:t>
            </w:r>
            <w:r w:rsidRPr="00F96F48">
              <w:rPr>
                <w:spacing w:val="74"/>
                <w:lang w:val="ru-RU"/>
              </w:rPr>
              <w:t xml:space="preserve"> </w:t>
            </w:r>
            <w:r w:rsidRPr="00F96F48">
              <w:rPr>
                <w:lang w:val="ru-RU"/>
              </w:rPr>
              <w:t>внешних</w:t>
            </w:r>
            <w:r w:rsidRPr="00F96F48">
              <w:rPr>
                <w:spacing w:val="74"/>
                <w:lang w:val="ru-RU"/>
              </w:rPr>
              <w:t xml:space="preserve"> </w:t>
            </w:r>
            <w:r w:rsidRPr="00F96F48">
              <w:rPr>
                <w:lang w:val="ru-RU"/>
              </w:rPr>
              <w:t>воздействий,</w:t>
            </w:r>
            <w:r w:rsidRPr="00F96F48">
              <w:rPr>
                <w:spacing w:val="75"/>
                <w:lang w:val="ru-RU"/>
              </w:rPr>
              <w:t xml:space="preserve"> </w:t>
            </w:r>
            <w:r w:rsidRPr="00F96F48">
              <w:rPr>
                <w:lang w:val="ru-RU"/>
              </w:rPr>
              <w:t>таких</w:t>
            </w:r>
            <w:r w:rsidRPr="00F96F48">
              <w:rPr>
                <w:spacing w:val="74"/>
                <w:lang w:val="ru-RU"/>
              </w:rPr>
              <w:t xml:space="preserve"> </w:t>
            </w:r>
            <w:r w:rsidRPr="00F96F48">
              <w:rPr>
                <w:lang w:val="ru-RU"/>
              </w:rPr>
              <w:t>как</w:t>
            </w:r>
            <w:r w:rsidRPr="00F96F48">
              <w:rPr>
                <w:spacing w:val="76"/>
                <w:lang w:val="ru-RU"/>
              </w:rPr>
              <w:t xml:space="preserve"> </w:t>
            </w:r>
            <w:r w:rsidRPr="00F96F48">
              <w:rPr>
                <w:lang w:val="ru-RU"/>
              </w:rPr>
              <w:t>загрязнения</w:t>
            </w:r>
            <w:r w:rsidRPr="00F96F48">
              <w:rPr>
                <w:spacing w:val="74"/>
                <w:lang w:val="ru-RU"/>
              </w:rPr>
              <w:t xml:space="preserve"> </w:t>
            </w:r>
            <w:r w:rsidRPr="00F96F48">
              <w:rPr>
                <w:spacing w:val="-10"/>
                <w:lang w:val="ru-RU"/>
              </w:rPr>
              <w:t>и</w:t>
            </w:r>
            <w:r w:rsidR="00EC7427">
              <w:rPr>
                <w:spacing w:val="-10"/>
                <w:lang w:val="ru-RU"/>
              </w:rPr>
              <w:t xml:space="preserve"> </w:t>
            </w:r>
            <w:r w:rsidRPr="00EC7427">
              <w:rPr>
                <w:spacing w:val="-2"/>
                <w:lang w:val="ru-RU"/>
              </w:rPr>
              <w:t>испарение.</w:t>
            </w:r>
          </w:p>
        </w:tc>
      </w:tr>
      <w:tr w:rsidR="00F96F48" w:rsidRPr="00F96F48" w14:paraId="0F56C998" w14:textId="77777777" w:rsidTr="00EC7427">
        <w:trPr>
          <w:trHeight w:val="575"/>
        </w:trPr>
        <w:tc>
          <w:tcPr>
            <w:tcW w:w="3948" w:type="dxa"/>
          </w:tcPr>
          <w:p w14:paraId="4654DA09" w14:textId="77777777" w:rsidR="00F96F48" w:rsidRPr="00F96F48" w:rsidRDefault="00F96F48" w:rsidP="00EC7427">
            <w:pPr>
              <w:pStyle w:val="TableParagraph"/>
              <w:ind w:left="0"/>
              <w:rPr>
                <w:lang w:val="ru-RU"/>
              </w:rPr>
            </w:pPr>
            <w:r w:rsidRPr="00F96F48">
              <w:rPr>
                <w:lang w:val="ru-RU"/>
              </w:rPr>
              <w:t>23.</w:t>
            </w:r>
            <w:r w:rsidRPr="00F96F48">
              <w:rPr>
                <w:spacing w:val="80"/>
                <w:lang w:val="ru-RU"/>
              </w:rPr>
              <w:t xml:space="preserve"> </w:t>
            </w:r>
            <w:r w:rsidRPr="00F96F48">
              <w:rPr>
                <w:lang w:val="ru-RU"/>
              </w:rPr>
              <w:t>Для</w:t>
            </w:r>
            <w:r w:rsidRPr="00F96F48">
              <w:rPr>
                <w:spacing w:val="80"/>
                <w:lang w:val="ru-RU"/>
              </w:rPr>
              <w:t xml:space="preserve"> </w:t>
            </w:r>
            <w:r w:rsidRPr="00F96F48">
              <w:rPr>
                <w:lang w:val="ru-RU"/>
              </w:rPr>
              <w:t>каких</w:t>
            </w:r>
            <w:r w:rsidRPr="00F96F48">
              <w:rPr>
                <w:spacing w:val="80"/>
                <w:lang w:val="ru-RU"/>
              </w:rPr>
              <w:t xml:space="preserve"> </w:t>
            </w:r>
            <w:r w:rsidRPr="00F96F48">
              <w:rPr>
                <w:lang w:val="ru-RU"/>
              </w:rPr>
              <w:t>целей</w:t>
            </w:r>
            <w:r w:rsidRPr="00F96F48">
              <w:rPr>
                <w:spacing w:val="80"/>
                <w:lang w:val="ru-RU"/>
              </w:rPr>
              <w:t xml:space="preserve"> </w:t>
            </w:r>
            <w:r w:rsidRPr="00F96F48">
              <w:rPr>
                <w:lang w:val="ru-RU"/>
              </w:rPr>
              <w:t>предназначена водонапорная башня?</w:t>
            </w:r>
          </w:p>
        </w:tc>
        <w:tc>
          <w:tcPr>
            <w:tcW w:w="5408" w:type="dxa"/>
          </w:tcPr>
          <w:p w14:paraId="403D6BA1" w14:textId="77777777" w:rsidR="00F96F48" w:rsidRPr="00F96F48" w:rsidRDefault="00F96F48" w:rsidP="00EC7427">
            <w:pPr>
              <w:pStyle w:val="TableParagraph"/>
              <w:spacing w:line="247" w:lineRule="exact"/>
              <w:ind w:left="0"/>
              <w:rPr>
                <w:lang w:val="ru-RU"/>
              </w:rPr>
            </w:pPr>
            <w:r w:rsidRPr="00F96F48">
              <w:rPr>
                <w:lang w:val="ru-RU"/>
              </w:rPr>
              <w:t>Водонапорная</w:t>
            </w:r>
            <w:r w:rsidRPr="00F96F48">
              <w:rPr>
                <w:spacing w:val="59"/>
                <w:lang w:val="ru-RU"/>
              </w:rPr>
              <w:t xml:space="preserve"> </w:t>
            </w:r>
            <w:r w:rsidRPr="00F96F48">
              <w:rPr>
                <w:lang w:val="ru-RU"/>
              </w:rPr>
              <w:t>башня</w:t>
            </w:r>
            <w:r w:rsidRPr="00F96F48">
              <w:rPr>
                <w:spacing w:val="61"/>
                <w:lang w:val="ru-RU"/>
              </w:rPr>
              <w:t xml:space="preserve"> </w:t>
            </w:r>
            <w:r w:rsidRPr="00F96F48">
              <w:rPr>
                <w:lang w:val="ru-RU"/>
              </w:rPr>
              <w:t>–</w:t>
            </w:r>
            <w:r w:rsidRPr="00F96F48">
              <w:rPr>
                <w:spacing w:val="61"/>
                <w:lang w:val="ru-RU"/>
              </w:rPr>
              <w:t xml:space="preserve"> </w:t>
            </w:r>
            <w:r w:rsidRPr="00F96F48">
              <w:rPr>
                <w:lang w:val="ru-RU"/>
              </w:rPr>
              <w:t>сооружение,</w:t>
            </w:r>
            <w:r w:rsidRPr="00F96F48">
              <w:rPr>
                <w:spacing w:val="59"/>
                <w:lang w:val="ru-RU"/>
              </w:rPr>
              <w:t xml:space="preserve"> </w:t>
            </w:r>
            <w:r w:rsidRPr="00F96F48">
              <w:rPr>
                <w:lang w:val="ru-RU"/>
              </w:rPr>
              <w:t>предназначенное</w:t>
            </w:r>
            <w:r w:rsidRPr="00F96F48">
              <w:rPr>
                <w:spacing w:val="63"/>
                <w:lang w:val="ru-RU"/>
              </w:rPr>
              <w:t xml:space="preserve"> </w:t>
            </w:r>
            <w:r w:rsidRPr="00F96F48">
              <w:rPr>
                <w:spacing w:val="-5"/>
                <w:lang w:val="ru-RU"/>
              </w:rPr>
              <w:t>для</w:t>
            </w:r>
            <w:r w:rsidR="00EC7427">
              <w:rPr>
                <w:spacing w:val="-5"/>
                <w:lang w:val="ru-RU"/>
              </w:rPr>
              <w:t xml:space="preserve"> </w:t>
            </w:r>
            <w:r w:rsidRPr="00F96F48">
              <w:rPr>
                <w:lang w:val="ru-RU"/>
              </w:rPr>
              <w:t>регулирования</w:t>
            </w:r>
            <w:r w:rsidRPr="00F96F48">
              <w:rPr>
                <w:spacing w:val="-6"/>
                <w:lang w:val="ru-RU"/>
              </w:rPr>
              <w:t xml:space="preserve"> </w:t>
            </w:r>
            <w:r w:rsidRPr="00F96F48">
              <w:rPr>
                <w:lang w:val="ru-RU"/>
              </w:rPr>
              <w:t>напора</w:t>
            </w:r>
            <w:r w:rsidRPr="00F96F48">
              <w:rPr>
                <w:spacing w:val="-4"/>
                <w:lang w:val="ru-RU"/>
              </w:rPr>
              <w:t xml:space="preserve"> </w:t>
            </w:r>
            <w:r w:rsidRPr="00F96F48">
              <w:rPr>
                <w:lang w:val="ru-RU"/>
              </w:rPr>
              <w:t>и</w:t>
            </w:r>
            <w:r w:rsidRPr="00F96F48">
              <w:rPr>
                <w:spacing w:val="-4"/>
                <w:lang w:val="ru-RU"/>
              </w:rPr>
              <w:t xml:space="preserve"> </w:t>
            </w:r>
            <w:r w:rsidRPr="00F96F48">
              <w:rPr>
                <w:lang w:val="ru-RU"/>
              </w:rPr>
              <w:t>расхода</w:t>
            </w:r>
            <w:r w:rsidRPr="00F96F48">
              <w:rPr>
                <w:spacing w:val="-3"/>
                <w:lang w:val="ru-RU"/>
              </w:rPr>
              <w:t xml:space="preserve"> </w:t>
            </w:r>
            <w:r w:rsidRPr="00F96F48">
              <w:rPr>
                <w:lang w:val="ru-RU"/>
              </w:rPr>
              <w:t>воды,</w:t>
            </w:r>
            <w:r w:rsidRPr="00F96F48">
              <w:rPr>
                <w:spacing w:val="-5"/>
                <w:lang w:val="ru-RU"/>
              </w:rPr>
              <w:t xml:space="preserve"> </w:t>
            </w:r>
            <w:r w:rsidRPr="00F96F48">
              <w:rPr>
                <w:lang w:val="ru-RU"/>
              </w:rPr>
              <w:t>а</w:t>
            </w:r>
            <w:r w:rsidRPr="00F96F48">
              <w:rPr>
                <w:spacing w:val="-4"/>
                <w:lang w:val="ru-RU"/>
              </w:rPr>
              <w:t xml:space="preserve"> </w:t>
            </w:r>
            <w:r w:rsidRPr="00F96F48">
              <w:rPr>
                <w:lang w:val="ru-RU"/>
              </w:rPr>
              <w:t>также</w:t>
            </w:r>
            <w:r w:rsidRPr="00F96F48">
              <w:rPr>
                <w:spacing w:val="-3"/>
                <w:lang w:val="ru-RU"/>
              </w:rPr>
              <w:t xml:space="preserve"> </w:t>
            </w:r>
            <w:r w:rsidRPr="00F96F48">
              <w:rPr>
                <w:lang w:val="ru-RU"/>
              </w:rPr>
              <w:t>ее</w:t>
            </w:r>
            <w:r w:rsidRPr="00F96F48">
              <w:rPr>
                <w:spacing w:val="-4"/>
                <w:lang w:val="ru-RU"/>
              </w:rPr>
              <w:t xml:space="preserve"> </w:t>
            </w:r>
            <w:r w:rsidRPr="00F96F48">
              <w:rPr>
                <w:spacing w:val="-2"/>
                <w:lang w:val="ru-RU"/>
              </w:rPr>
              <w:t>хранения.</w:t>
            </w:r>
          </w:p>
        </w:tc>
      </w:tr>
      <w:tr w:rsidR="00EC7427" w:rsidRPr="00F96F48" w14:paraId="584B4FA9" w14:textId="77777777" w:rsidTr="00EC7427">
        <w:trPr>
          <w:trHeight w:val="2540"/>
        </w:trPr>
        <w:tc>
          <w:tcPr>
            <w:tcW w:w="3948" w:type="dxa"/>
          </w:tcPr>
          <w:p w14:paraId="0F809859" w14:textId="77777777" w:rsidR="00EC7427" w:rsidRPr="00F96F48" w:rsidRDefault="00EC7427" w:rsidP="00EC7427">
            <w:pPr>
              <w:pStyle w:val="TableParagraph"/>
              <w:ind w:left="0" w:right="93"/>
              <w:jc w:val="both"/>
              <w:rPr>
                <w:lang w:val="ru-RU"/>
              </w:rPr>
            </w:pPr>
            <w:r w:rsidRPr="00F96F48">
              <w:rPr>
                <w:lang w:val="ru-RU"/>
              </w:rPr>
              <w:t xml:space="preserve">24. Как называется составная часть </w:t>
            </w:r>
            <w:r w:rsidRPr="00F96F48">
              <w:rPr>
                <w:spacing w:val="-2"/>
                <w:lang w:val="ru-RU"/>
              </w:rPr>
              <w:t>системы</w:t>
            </w:r>
            <w:r>
              <w:rPr>
                <w:lang w:val="ru-RU"/>
              </w:rPr>
              <w:t xml:space="preserve"> </w:t>
            </w:r>
            <w:r w:rsidRPr="00F96F48">
              <w:rPr>
                <w:spacing w:val="-2"/>
                <w:lang w:val="ru-RU"/>
              </w:rPr>
              <w:t>водоснабжения</w:t>
            </w:r>
            <w:r>
              <w:rPr>
                <w:lang w:val="ru-RU"/>
              </w:rPr>
              <w:t xml:space="preserve"> </w:t>
            </w:r>
            <w:r w:rsidRPr="00F96F48">
              <w:rPr>
                <w:spacing w:val="-10"/>
                <w:lang w:val="ru-RU"/>
              </w:rPr>
              <w:t xml:space="preserve">и </w:t>
            </w:r>
            <w:r w:rsidRPr="00F96F48">
              <w:rPr>
                <w:lang w:val="ru-RU"/>
              </w:rPr>
              <w:t>водоотведения, предназначенная для удаления</w:t>
            </w:r>
            <w:r w:rsidRPr="00F96F48">
              <w:rPr>
                <w:spacing w:val="2"/>
                <w:lang w:val="ru-RU"/>
              </w:rPr>
              <w:t xml:space="preserve"> </w:t>
            </w:r>
            <w:r w:rsidRPr="00F96F48">
              <w:rPr>
                <w:lang w:val="ru-RU"/>
              </w:rPr>
              <w:t>твёрдых</w:t>
            </w:r>
            <w:r w:rsidRPr="00F96F48">
              <w:rPr>
                <w:spacing w:val="3"/>
                <w:lang w:val="ru-RU"/>
              </w:rPr>
              <w:t xml:space="preserve"> </w:t>
            </w:r>
            <w:r w:rsidRPr="00F96F48">
              <w:rPr>
                <w:lang w:val="ru-RU"/>
              </w:rPr>
              <w:t>и жидких</w:t>
            </w:r>
            <w:r w:rsidRPr="00F96F48">
              <w:rPr>
                <w:spacing w:val="4"/>
                <w:lang w:val="ru-RU"/>
              </w:rPr>
              <w:t xml:space="preserve"> </w:t>
            </w:r>
            <w:r w:rsidRPr="00F96F48">
              <w:rPr>
                <w:spacing w:val="-2"/>
                <w:lang w:val="ru-RU"/>
              </w:rPr>
              <w:t>продуктов</w:t>
            </w:r>
            <w:r>
              <w:rPr>
                <w:spacing w:val="-2"/>
                <w:lang w:val="ru-RU"/>
              </w:rPr>
              <w:t xml:space="preserve"> </w:t>
            </w:r>
            <w:r w:rsidRPr="00F96F48">
              <w:rPr>
                <w:spacing w:val="-2"/>
                <w:lang w:val="ru-RU"/>
              </w:rPr>
              <w:t>жизнедеятельности</w:t>
            </w:r>
            <w:r>
              <w:rPr>
                <w:lang w:val="ru-RU"/>
              </w:rPr>
              <w:t xml:space="preserve"> </w:t>
            </w:r>
            <w:r w:rsidRPr="00F96F48">
              <w:rPr>
                <w:spacing w:val="-2"/>
                <w:lang w:val="ru-RU"/>
              </w:rPr>
              <w:t xml:space="preserve">человека, </w:t>
            </w:r>
            <w:r w:rsidRPr="00F96F48">
              <w:rPr>
                <w:lang w:val="ru-RU"/>
              </w:rPr>
              <w:t>хозяйственно-бытовых</w:t>
            </w:r>
            <w:r>
              <w:rPr>
                <w:spacing w:val="57"/>
                <w:lang w:val="ru-RU"/>
              </w:rPr>
              <w:t xml:space="preserve"> </w:t>
            </w:r>
            <w:r w:rsidRPr="00F96F48">
              <w:rPr>
                <w:lang w:val="ru-RU"/>
              </w:rPr>
              <w:t>и</w:t>
            </w:r>
            <w:r>
              <w:rPr>
                <w:spacing w:val="57"/>
                <w:lang w:val="ru-RU"/>
              </w:rPr>
              <w:t xml:space="preserve"> </w:t>
            </w:r>
            <w:r w:rsidRPr="00F96F48">
              <w:rPr>
                <w:spacing w:val="-2"/>
                <w:lang w:val="ru-RU"/>
              </w:rPr>
              <w:t>дождевых</w:t>
            </w:r>
            <w:r>
              <w:rPr>
                <w:spacing w:val="-2"/>
                <w:lang w:val="ru-RU"/>
              </w:rPr>
              <w:t xml:space="preserve"> </w:t>
            </w:r>
            <w:r w:rsidRPr="00F96F48">
              <w:rPr>
                <w:lang w:val="ru-RU"/>
              </w:rPr>
              <w:t xml:space="preserve">сточных вод с целью их очистки от </w:t>
            </w:r>
            <w:r w:rsidRPr="00F96F48">
              <w:rPr>
                <w:spacing w:val="-2"/>
                <w:lang w:val="ru-RU"/>
              </w:rPr>
              <w:t>загрязнений</w:t>
            </w:r>
            <w:r>
              <w:rPr>
                <w:lang w:val="ru-RU"/>
              </w:rPr>
              <w:t xml:space="preserve"> </w:t>
            </w:r>
            <w:r w:rsidRPr="00F96F48">
              <w:rPr>
                <w:spacing w:val="-10"/>
                <w:lang w:val="ru-RU"/>
              </w:rPr>
              <w:t>и</w:t>
            </w:r>
            <w:r>
              <w:rPr>
                <w:lang w:val="ru-RU"/>
              </w:rPr>
              <w:t xml:space="preserve"> </w:t>
            </w:r>
            <w:r w:rsidRPr="00F96F48">
              <w:rPr>
                <w:spacing w:val="-2"/>
                <w:lang w:val="ru-RU"/>
              </w:rPr>
              <w:t xml:space="preserve">дальнейшей </w:t>
            </w:r>
            <w:proofErr w:type="gramStart"/>
            <w:r w:rsidRPr="00F96F48">
              <w:rPr>
                <w:lang w:val="ru-RU"/>
              </w:rPr>
              <w:t>эксплуатации</w:t>
            </w:r>
            <w:r w:rsidRPr="00F96F48">
              <w:rPr>
                <w:spacing w:val="66"/>
                <w:lang w:val="ru-RU"/>
              </w:rPr>
              <w:t xml:space="preserve">  </w:t>
            </w:r>
            <w:r w:rsidRPr="00F96F48">
              <w:rPr>
                <w:lang w:val="ru-RU"/>
              </w:rPr>
              <w:t>или</w:t>
            </w:r>
            <w:proofErr w:type="gramEnd"/>
            <w:r>
              <w:rPr>
                <w:spacing w:val="67"/>
                <w:lang w:val="ru-RU"/>
              </w:rPr>
              <w:t xml:space="preserve"> </w:t>
            </w:r>
            <w:r w:rsidRPr="00F96F48">
              <w:rPr>
                <w:lang w:val="ru-RU"/>
              </w:rPr>
              <w:t>возвращения</w:t>
            </w:r>
            <w:r>
              <w:rPr>
                <w:spacing w:val="66"/>
                <w:lang w:val="ru-RU"/>
              </w:rPr>
              <w:t xml:space="preserve"> </w:t>
            </w:r>
            <w:r w:rsidRPr="00F96F48">
              <w:rPr>
                <w:spacing w:val="-10"/>
                <w:lang w:val="ru-RU"/>
              </w:rPr>
              <w:t>в</w:t>
            </w:r>
            <w:r>
              <w:rPr>
                <w:spacing w:val="-10"/>
                <w:lang w:val="ru-RU"/>
              </w:rPr>
              <w:t xml:space="preserve"> </w:t>
            </w:r>
            <w:r w:rsidRPr="00EC7427">
              <w:rPr>
                <w:spacing w:val="-2"/>
                <w:lang w:val="ru-RU"/>
              </w:rPr>
              <w:t>водоём?</w:t>
            </w:r>
          </w:p>
        </w:tc>
        <w:tc>
          <w:tcPr>
            <w:tcW w:w="5408" w:type="dxa"/>
          </w:tcPr>
          <w:p w14:paraId="536156C9" w14:textId="77777777" w:rsidR="00EC7427" w:rsidRPr="00F96F48" w:rsidRDefault="00EC7427" w:rsidP="00EC7427">
            <w:pPr>
              <w:pStyle w:val="TableParagraph"/>
              <w:spacing w:line="247" w:lineRule="exact"/>
              <w:ind w:left="0"/>
            </w:pPr>
            <w:proofErr w:type="spellStart"/>
            <w:r w:rsidRPr="00F96F48">
              <w:rPr>
                <w:spacing w:val="-2"/>
              </w:rPr>
              <w:t>Канализация</w:t>
            </w:r>
            <w:proofErr w:type="spellEnd"/>
            <w:r w:rsidRPr="00F96F48">
              <w:rPr>
                <w:spacing w:val="-2"/>
              </w:rPr>
              <w:t>.</w:t>
            </w:r>
          </w:p>
        </w:tc>
      </w:tr>
      <w:tr w:rsidR="00F96F48" w:rsidRPr="00F96F48" w14:paraId="0568AF05" w14:textId="77777777" w:rsidTr="00EC7427">
        <w:trPr>
          <w:trHeight w:val="1768"/>
        </w:trPr>
        <w:tc>
          <w:tcPr>
            <w:tcW w:w="3948" w:type="dxa"/>
          </w:tcPr>
          <w:p w14:paraId="5C3BDCC9" w14:textId="77777777" w:rsidR="00F96F48" w:rsidRPr="00F96F48" w:rsidRDefault="00F96F48" w:rsidP="00EC7427">
            <w:pPr>
              <w:pStyle w:val="TableParagraph"/>
              <w:spacing w:line="268" w:lineRule="auto"/>
              <w:ind w:left="0"/>
              <w:rPr>
                <w:lang w:val="ru-RU"/>
              </w:rPr>
            </w:pPr>
            <w:r w:rsidRPr="00F96F48">
              <w:rPr>
                <w:lang w:val="ru-RU"/>
              </w:rPr>
              <w:t>25.</w:t>
            </w:r>
            <w:r w:rsidRPr="00F96F48">
              <w:rPr>
                <w:spacing w:val="80"/>
                <w:lang w:val="ru-RU"/>
              </w:rPr>
              <w:t xml:space="preserve"> </w:t>
            </w:r>
            <w:r w:rsidRPr="00F96F48">
              <w:rPr>
                <w:lang w:val="ru-RU"/>
              </w:rPr>
              <w:t>Из</w:t>
            </w:r>
            <w:r w:rsidRPr="00F96F48">
              <w:rPr>
                <w:spacing w:val="80"/>
                <w:lang w:val="ru-RU"/>
              </w:rPr>
              <w:t xml:space="preserve"> </w:t>
            </w:r>
            <w:r w:rsidRPr="00F96F48">
              <w:rPr>
                <w:lang w:val="ru-RU"/>
              </w:rPr>
              <w:t>каких</w:t>
            </w:r>
            <w:r w:rsidRPr="00F96F48">
              <w:rPr>
                <w:spacing w:val="80"/>
                <w:lang w:val="ru-RU"/>
              </w:rPr>
              <w:t xml:space="preserve"> </w:t>
            </w:r>
            <w:r w:rsidRPr="00F96F48">
              <w:rPr>
                <w:lang w:val="ru-RU"/>
              </w:rPr>
              <w:t>основных</w:t>
            </w:r>
            <w:r w:rsidRPr="00F96F48">
              <w:rPr>
                <w:spacing w:val="80"/>
                <w:lang w:val="ru-RU"/>
              </w:rPr>
              <w:t xml:space="preserve"> </w:t>
            </w:r>
            <w:r w:rsidRPr="00F96F48">
              <w:rPr>
                <w:lang w:val="ru-RU"/>
              </w:rPr>
              <w:t>элементов состоит канализационная сеть?</w:t>
            </w:r>
          </w:p>
        </w:tc>
        <w:tc>
          <w:tcPr>
            <w:tcW w:w="5408" w:type="dxa"/>
          </w:tcPr>
          <w:p w14:paraId="7F91F56A" w14:textId="77777777" w:rsidR="00F96F48" w:rsidRPr="00F96F48" w:rsidRDefault="00F96F48" w:rsidP="00EC7427">
            <w:pPr>
              <w:pStyle w:val="TableParagraph"/>
              <w:spacing w:line="247" w:lineRule="exact"/>
              <w:ind w:left="0"/>
              <w:rPr>
                <w:lang w:val="ru-RU"/>
              </w:rPr>
            </w:pPr>
            <w:r w:rsidRPr="00F96F48">
              <w:rPr>
                <w:lang w:val="ru-RU"/>
              </w:rPr>
              <w:t>Основными</w:t>
            </w:r>
            <w:r w:rsidRPr="00F96F48">
              <w:rPr>
                <w:spacing w:val="-9"/>
                <w:lang w:val="ru-RU"/>
              </w:rPr>
              <w:t xml:space="preserve"> </w:t>
            </w:r>
            <w:r w:rsidRPr="00F96F48">
              <w:rPr>
                <w:lang w:val="ru-RU"/>
              </w:rPr>
              <w:t>компонентами</w:t>
            </w:r>
            <w:r w:rsidRPr="00F96F48">
              <w:rPr>
                <w:spacing w:val="-7"/>
                <w:lang w:val="ru-RU"/>
              </w:rPr>
              <w:t xml:space="preserve"> </w:t>
            </w:r>
            <w:r w:rsidRPr="00F96F48">
              <w:rPr>
                <w:lang w:val="ru-RU"/>
              </w:rPr>
              <w:t>канализационной</w:t>
            </w:r>
            <w:r w:rsidRPr="00F96F48">
              <w:rPr>
                <w:spacing w:val="-9"/>
                <w:lang w:val="ru-RU"/>
              </w:rPr>
              <w:t xml:space="preserve"> </w:t>
            </w:r>
            <w:r w:rsidRPr="00F96F48">
              <w:rPr>
                <w:lang w:val="ru-RU"/>
              </w:rPr>
              <w:t>сети</w:t>
            </w:r>
            <w:r w:rsidRPr="00F96F48">
              <w:rPr>
                <w:spacing w:val="-6"/>
                <w:lang w:val="ru-RU"/>
              </w:rPr>
              <w:t xml:space="preserve"> </w:t>
            </w:r>
            <w:r w:rsidRPr="00F96F48">
              <w:rPr>
                <w:spacing w:val="-2"/>
                <w:lang w:val="ru-RU"/>
              </w:rPr>
              <w:t>являются:</w:t>
            </w:r>
          </w:p>
          <w:p w14:paraId="1D80E104" w14:textId="77777777" w:rsidR="00F96F48" w:rsidRPr="00F96F48" w:rsidRDefault="00F96F48" w:rsidP="000B2F12">
            <w:pPr>
              <w:pStyle w:val="TableParagraph"/>
              <w:numPr>
                <w:ilvl w:val="0"/>
                <w:numId w:val="24"/>
              </w:numPr>
              <w:spacing w:before="42"/>
              <w:ind w:left="0" w:firstLine="0"/>
            </w:pPr>
            <w:proofErr w:type="spellStart"/>
            <w:r w:rsidRPr="00F96F48">
              <w:rPr>
                <w:spacing w:val="-2"/>
              </w:rPr>
              <w:t>Трубопроводы</w:t>
            </w:r>
            <w:proofErr w:type="spellEnd"/>
            <w:r w:rsidRPr="00F96F48">
              <w:rPr>
                <w:spacing w:val="-2"/>
              </w:rPr>
              <w:t>;</w:t>
            </w:r>
          </w:p>
          <w:p w14:paraId="74451384" w14:textId="77777777" w:rsidR="00F96F48" w:rsidRPr="00F96F48" w:rsidRDefault="00F96F48" w:rsidP="000B2F12">
            <w:pPr>
              <w:pStyle w:val="TableParagraph"/>
              <w:numPr>
                <w:ilvl w:val="0"/>
                <w:numId w:val="24"/>
              </w:numPr>
              <w:spacing w:before="42"/>
              <w:ind w:left="0" w:firstLine="0"/>
            </w:pPr>
            <w:proofErr w:type="spellStart"/>
            <w:r w:rsidRPr="00F96F48">
              <w:rPr>
                <w:spacing w:val="-2"/>
              </w:rPr>
              <w:t>Колодцы</w:t>
            </w:r>
            <w:proofErr w:type="spellEnd"/>
            <w:r w:rsidRPr="00F96F48">
              <w:rPr>
                <w:spacing w:val="-2"/>
              </w:rPr>
              <w:t>;</w:t>
            </w:r>
          </w:p>
          <w:p w14:paraId="190AB095" w14:textId="77777777" w:rsidR="00F96F48" w:rsidRPr="00F96F48" w:rsidRDefault="00F96F48" w:rsidP="000B2F12">
            <w:pPr>
              <w:pStyle w:val="TableParagraph"/>
              <w:numPr>
                <w:ilvl w:val="0"/>
                <w:numId w:val="24"/>
              </w:numPr>
              <w:spacing w:before="42"/>
              <w:ind w:left="0" w:firstLine="0"/>
            </w:pPr>
            <w:proofErr w:type="spellStart"/>
            <w:r w:rsidRPr="00F96F48">
              <w:t>Очистные</w:t>
            </w:r>
            <w:proofErr w:type="spellEnd"/>
            <w:r w:rsidRPr="00F96F48">
              <w:rPr>
                <w:spacing w:val="-6"/>
              </w:rPr>
              <w:t xml:space="preserve"> </w:t>
            </w:r>
            <w:proofErr w:type="spellStart"/>
            <w:r w:rsidRPr="00F96F48">
              <w:rPr>
                <w:spacing w:val="-2"/>
              </w:rPr>
              <w:t>сооружения</w:t>
            </w:r>
            <w:proofErr w:type="spellEnd"/>
            <w:r w:rsidRPr="00F96F48">
              <w:rPr>
                <w:spacing w:val="-2"/>
              </w:rPr>
              <w:t>;</w:t>
            </w:r>
          </w:p>
          <w:p w14:paraId="4A2500E5" w14:textId="77777777" w:rsidR="00F96F48" w:rsidRPr="00F96F48" w:rsidRDefault="00F96F48" w:rsidP="000B2F12">
            <w:pPr>
              <w:pStyle w:val="TableParagraph"/>
              <w:numPr>
                <w:ilvl w:val="0"/>
                <w:numId w:val="24"/>
              </w:numPr>
              <w:spacing w:before="40"/>
              <w:ind w:left="0" w:firstLine="0"/>
            </w:pPr>
            <w:proofErr w:type="spellStart"/>
            <w:r w:rsidRPr="00F96F48">
              <w:t>Насосные</w:t>
            </w:r>
            <w:proofErr w:type="spellEnd"/>
            <w:r w:rsidRPr="00F96F48">
              <w:rPr>
                <w:spacing w:val="-5"/>
              </w:rPr>
              <w:t xml:space="preserve"> </w:t>
            </w:r>
            <w:proofErr w:type="spellStart"/>
            <w:r w:rsidRPr="00F96F48">
              <w:rPr>
                <w:spacing w:val="-2"/>
              </w:rPr>
              <w:t>станции</w:t>
            </w:r>
            <w:proofErr w:type="spellEnd"/>
            <w:r w:rsidRPr="00F96F48">
              <w:rPr>
                <w:spacing w:val="-2"/>
              </w:rPr>
              <w:t>;</w:t>
            </w:r>
          </w:p>
          <w:p w14:paraId="08A036F3" w14:textId="77777777" w:rsidR="00F96F48" w:rsidRPr="00F96F48" w:rsidRDefault="00F96F48" w:rsidP="000B2F12">
            <w:pPr>
              <w:pStyle w:val="TableParagraph"/>
              <w:numPr>
                <w:ilvl w:val="0"/>
                <w:numId w:val="24"/>
              </w:numPr>
              <w:spacing w:before="42"/>
              <w:ind w:left="0" w:firstLine="0"/>
            </w:pPr>
            <w:proofErr w:type="spellStart"/>
            <w:r w:rsidRPr="00F96F48">
              <w:t>Вентиляционные</w:t>
            </w:r>
            <w:proofErr w:type="spellEnd"/>
            <w:r w:rsidRPr="00F96F48">
              <w:rPr>
                <w:spacing w:val="-9"/>
              </w:rPr>
              <w:t xml:space="preserve"> </w:t>
            </w:r>
            <w:proofErr w:type="spellStart"/>
            <w:r w:rsidRPr="00F96F48">
              <w:rPr>
                <w:spacing w:val="-2"/>
              </w:rPr>
              <w:t>системы</w:t>
            </w:r>
            <w:proofErr w:type="spellEnd"/>
            <w:r w:rsidRPr="00F96F48">
              <w:rPr>
                <w:spacing w:val="-2"/>
              </w:rPr>
              <w:t>.</w:t>
            </w:r>
          </w:p>
        </w:tc>
      </w:tr>
      <w:tr w:rsidR="00F96F48" w:rsidRPr="00F96F48" w14:paraId="5F4D6BE6" w14:textId="77777777" w:rsidTr="00EC7427">
        <w:trPr>
          <w:trHeight w:val="1142"/>
        </w:trPr>
        <w:tc>
          <w:tcPr>
            <w:tcW w:w="3948" w:type="dxa"/>
          </w:tcPr>
          <w:p w14:paraId="1C0F02C6" w14:textId="77777777" w:rsidR="00F96F48" w:rsidRPr="00F96F48" w:rsidRDefault="00F96F48" w:rsidP="00EC7427">
            <w:pPr>
              <w:pStyle w:val="TableParagraph"/>
              <w:spacing w:line="268" w:lineRule="auto"/>
              <w:ind w:left="0" w:right="197"/>
            </w:pPr>
            <w:r w:rsidRPr="00F96F48">
              <w:t>26.</w:t>
            </w:r>
            <w:r w:rsidRPr="00F96F48">
              <w:rPr>
                <w:spacing w:val="80"/>
              </w:rPr>
              <w:t xml:space="preserve"> </w:t>
            </w:r>
            <w:proofErr w:type="spellStart"/>
            <w:r w:rsidR="00EC7427">
              <w:t>Какое</w:t>
            </w:r>
            <w:proofErr w:type="spellEnd"/>
            <w:r w:rsidR="00EC7427">
              <w:t xml:space="preserve"> </w:t>
            </w:r>
            <w:proofErr w:type="spellStart"/>
            <w:r w:rsidRPr="00F96F48">
              <w:rPr>
                <w:spacing w:val="-2"/>
              </w:rPr>
              <w:t>основное</w:t>
            </w:r>
            <w:proofErr w:type="spellEnd"/>
            <w:r w:rsidR="00EC7427">
              <w:t xml:space="preserve"> </w:t>
            </w:r>
            <w:proofErr w:type="spellStart"/>
            <w:r w:rsidRPr="00F96F48">
              <w:rPr>
                <w:spacing w:val="-2"/>
              </w:rPr>
              <w:t>назначение</w:t>
            </w:r>
            <w:proofErr w:type="spellEnd"/>
            <w:r w:rsidRPr="00F96F48">
              <w:rPr>
                <w:spacing w:val="-2"/>
              </w:rPr>
              <w:t xml:space="preserve"> </w:t>
            </w:r>
            <w:proofErr w:type="spellStart"/>
            <w:r w:rsidRPr="00F96F48">
              <w:rPr>
                <w:spacing w:val="-2"/>
              </w:rPr>
              <w:t>водоотведения</w:t>
            </w:r>
            <w:proofErr w:type="spellEnd"/>
            <w:r w:rsidRPr="00F96F48">
              <w:rPr>
                <w:spacing w:val="-2"/>
              </w:rPr>
              <w:t>?</w:t>
            </w:r>
          </w:p>
        </w:tc>
        <w:tc>
          <w:tcPr>
            <w:tcW w:w="5408" w:type="dxa"/>
          </w:tcPr>
          <w:p w14:paraId="06EA2300" w14:textId="77777777" w:rsidR="00F96F48" w:rsidRPr="00EC7427" w:rsidRDefault="00F96F48" w:rsidP="00EC7427">
            <w:pPr>
              <w:pStyle w:val="TableParagraph"/>
              <w:spacing w:line="266" w:lineRule="auto"/>
              <w:ind w:left="0" w:right="193"/>
              <w:jc w:val="both"/>
              <w:rPr>
                <w:lang w:val="ru-RU"/>
              </w:rPr>
            </w:pPr>
            <w:r w:rsidRPr="00F96F48">
              <w:rPr>
                <w:lang w:val="ru-RU"/>
              </w:rPr>
              <w:t>Система водоотведения – это комплекс инженерных сооружений, предназначенных для отвода сточных вод от потребителя</w:t>
            </w:r>
            <w:r w:rsidR="00EC7427">
              <w:rPr>
                <w:spacing w:val="30"/>
                <w:lang w:val="ru-RU"/>
              </w:rPr>
              <w:t xml:space="preserve"> </w:t>
            </w:r>
            <w:r w:rsidRPr="00F96F48">
              <w:rPr>
                <w:lang w:val="ru-RU"/>
              </w:rPr>
              <w:t>и</w:t>
            </w:r>
            <w:r w:rsidR="00EC7427">
              <w:rPr>
                <w:spacing w:val="31"/>
                <w:lang w:val="ru-RU"/>
              </w:rPr>
              <w:t xml:space="preserve"> </w:t>
            </w:r>
            <w:r w:rsidRPr="00F96F48">
              <w:rPr>
                <w:lang w:val="ru-RU"/>
              </w:rPr>
              <w:t>их</w:t>
            </w:r>
            <w:r w:rsidR="00EC7427">
              <w:rPr>
                <w:spacing w:val="31"/>
                <w:lang w:val="ru-RU"/>
              </w:rPr>
              <w:t xml:space="preserve"> </w:t>
            </w:r>
            <w:r w:rsidRPr="00F96F48">
              <w:rPr>
                <w:lang w:val="ru-RU"/>
              </w:rPr>
              <w:t>последующей</w:t>
            </w:r>
            <w:r w:rsidR="00EC7427">
              <w:rPr>
                <w:spacing w:val="31"/>
                <w:lang w:val="ru-RU"/>
              </w:rPr>
              <w:t xml:space="preserve"> </w:t>
            </w:r>
            <w:r w:rsidRPr="00F96F48">
              <w:rPr>
                <w:lang w:val="ru-RU"/>
              </w:rPr>
              <w:t>доставки</w:t>
            </w:r>
            <w:r w:rsidR="00EC7427">
              <w:rPr>
                <w:spacing w:val="31"/>
                <w:lang w:val="ru-RU"/>
              </w:rPr>
              <w:t xml:space="preserve"> </w:t>
            </w:r>
            <w:proofErr w:type="gramStart"/>
            <w:r w:rsidRPr="00F96F48">
              <w:rPr>
                <w:lang w:val="ru-RU"/>
              </w:rPr>
              <w:t>к</w:t>
            </w:r>
            <w:r w:rsidRPr="00F96F48">
              <w:rPr>
                <w:spacing w:val="30"/>
                <w:lang w:val="ru-RU"/>
              </w:rPr>
              <w:t xml:space="preserve">  </w:t>
            </w:r>
            <w:r w:rsidRPr="00F96F48">
              <w:rPr>
                <w:spacing w:val="-2"/>
                <w:lang w:val="ru-RU"/>
              </w:rPr>
              <w:t>очистным</w:t>
            </w:r>
            <w:proofErr w:type="gramEnd"/>
            <w:r w:rsidR="00EC7427">
              <w:rPr>
                <w:spacing w:val="-2"/>
                <w:lang w:val="ru-RU"/>
              </w:rPr>
              <w:t xml:space="preserve"> </w:t>
            </w:r>
            <w:r w:rsidRPr="00EC7427">
              <w:rPr>
                <w:spacing w:val="-2"/>
                <w:lang w:val="ru-RU"/>
              </w:rPr>
              <w:t>системам.</w:t>
            </w:r>
          </w:p>
        </w:tc>
      </w:tr>
      <w:tr w:rsidR="00F96F48" w:rsidRPr="00F96F48" w14:paraId="671793D5" w14:textId="77777777" w:rsidTr="00EC7427">
        <w:trPr>
          <w:trHeight w:val="575"/>
        </w:trPr>
        <w:tc>
          <w:tcPr>
            <w:tcW w:w="3948" w:type="dxa"/>
          </w:tcPr>
          <w:p w14:paraId="38313989" w14:textId="77777777" w:rsidR="00F96F48" w:rsidRPr="00F96F48" w:rsidRDefault="00F96F48" w:rsidP="00EC7427">
            <w:pPr>
              <w:pStyle w:val="TableParagraph"/>
              <w:spacing w:line="247" w:lineRule="exact"/>
              <w:ind w:left="0"/>
              <w:rPr>
                <w:lang w:val="ru-RU"/>
              </w:rPr>
            </w:pPr>
            <w:r w:rsidRPr="00F96F48">
              <w:rPr>
                <w:lang w:val="ru-RU"/>
              </w:rPr>
              <w:lastRenderedPageBreak/>
              <w:t>27.</w:t>
            </w:r>
            <w:r w:rsidRPr="00F96F48">
              <w:rPr>
                <w:spacing w:val="65"/>
                <w:w w:val="150"/>
                <w:lang w:val="ru-RU"/>
              </w:rPr>
              <w:t xml:space="preserve"> </w:t>
            </w:r>
            <w:r w:rsidRPr="00F96F48">
              <w:rPr>
                <w:spacing w:val="-5"/>
                <w:lang w:val="ru-RU"/>
              </w:rPr>
              <w:t>Чем</w:t>
            </w:r>
            <w:r w:rsidR="00EC7427">
              <w:rPr>
                <w:lang w:val="ru-RU"/>
              </w:rPr>
              <w:t xml:space="preserve"> </w:t>
            </w:r>
            <w:r w:rsidRPr="00F96F48">
              <w:rPr>
                <w:spacing w:val="-2"/>
                <w:lang w:val="ru-RU"/>
              </w:rPr>
              <w:t>определяется</w:t>
            </w:r>
            <w:r w:rsidR="00EC7427">
              <w:rPr>
                <w:lang w:val="ru-RU"/>
              </w:rPr>
              <w:t xml:space="preserve"> </w:t>
            </w:r>
            <w:r w:rsidRPr="00F96F48">
              <w:rPr>
                <w:spacing w:val="-2"/>
                <w:lang w:val="ru-RU"/>
              </w:rPr>
              <w:t>степень</w:t>
            </w:r>
            <w:r w:rsidR="00EC7427">
              <w:rPr>
                <w:spacing w:val="-2"/>
                <w:lang w:val="ru-RU"/>
              </w:rPr>
              <w:t xml:space="preserve"> </w:t>
            </w:r>
            <w:r w:rsidRPr="00F96F48">
              <w:rPr>
                <w:lang w:val="ru-RU"/>
              </w:rPr>
              <w:t>опасности</w:t>
            </w:r>
            <w:r w:rsidRPr="00F96F48">
              <w:rPr>
                <w:spacing w:val="-5"/>
                <w:lang w:val="ru-RU"/>
              </w:rPr>
              <w:t xml:space="preserve"> </w:t>
            </w:r>
            <w:r w:rsidRPr="00F96F48">
              <w:rPr>
                <w:lang w:val="ru-RU"/>
              </w:rPr>
              <w:t>сточных</w:t>
            </w:r>
            <w:r w:rsidRPr="00F96F48">
              <w:rPr>
                <w:spacing w:val="-4"/>
                <w:lang w:val="ru-RU"/>
              </w:rPr>
              <w:t xml:space="preserve"> вод?</w:t>
            </w:r>
          </w:p>
        </w:tc>
        <w:tc>
          <w:tcPr>
            <w:tcW w:w="5408" w:type="dxa"/>
          </w:tcPr>
          <w:p w14:paraId="53791496" w14:textId="77777777" w:rsidR="00F96F48" w:rsidRPr="00F96F48" w:rsidRDefault="00F96F48" w:rsidP="00EC7427">
            <w:pPr>
              <w:pStyle w:val="TableParagraph"/>
              <w:spacing w:line="247" w:lineRule="exact"/>
              <w:ind w:left="0"/>
              <w:rPr>
                <w:lang w:val="ru-RU"/>
              </w:rPr>
            </w:pPr>
            <w:r w:rsidRPr="00F96F48">
              <w:rPr>
                <w:spacing w:val="-2"/>
                <w:lang w:val="ru-RU"/>
              </w:rPr>
              <w:t>Степень</w:t>
            </w:r>
            <w:r w:rsidR="00EC7427">
              <w:rPr>
                <w:lang w:val="ru-RU"/>
              </w:rPr>
              <w:t xml:space="preserve"> </w:t>
            </w:r>
            <w:r w:rsidRPr="00F96F48">
              <w:rPr>
                <w:spacing w:val="-2"/>
                <w:lang w:val="ru-RU"/>
              </w:rPr>
              <w:t>опасности</w:t>
            </w:r>
            <w:r w:rsidR="00EC7427">
              <w:rPr>
                <w:lang w:val="ru-RU"/>
              </w:rPr>
              <w:t xml:space="preserve"> </w:t>
            </w:r>
            <w:r w:rsidRPr="00F96F48">
              <w:rPr>
                <w:spacing w:val="-2"/>
                <w:lang w:val="ru-RU"/>
              </w:rPr>
              <w:t>сточных</w:t>
            </w:r>
            <w:r w:rsidR="00EC7427">
              <w:rPr>
                <w:lang w:val="ru-RU"/>
              </w:rPr>
              <w:t xml:space="preserve"> </w:t>
            </w:r>
            <w:r w:rsidRPr="00F96F48">
              <w:rPr>
                <w:spacing w:val="-5"/>
                <w:lang w:val="ru-RU"/>
              </w:rPr>
              <w:t>вод</w:t>
            </w:r>
            <w:r w:rsidR="00EC7427">
              <w:rPr>
                <w:lang w:val="ru-RU"/>
              </w:rPr>
              <w:t xml:space="preserve"> </w:t>
            </w:r>
            <w:r w:rsidRPr="00F96F48">
              <w:rPr>
                <w:spacing w:val="-2"/>
                <w:lang w:val="ru-RU"/>
              </w:rPr>
              <w:t>определяется</w:t>
            </w:r>
            <w:r w:rsidR="00EC7427">
              <w:rPr>
                <w:spacing w:val="-2"/>
                <w:lang w:val="ru-RU"/>
              </w:rPr>
              <w:t xml:space="preserve"> </w:t>
            </w:r>
            <w:r w:rsidRPr="00F96F48">
              <w:rPr>
                <w:lang w:val="ru-RU"/>
              </w:rPr>
              <w:t>содержащимися</w:t>
            </w:r>
            <w:r w:rsidRPr="00F96F48">
              <w:rPr>
                <w:spacing w:val="-4"/>
                <w:lang w:val="ru-RU"/>
              </w:rPr>
              <w:t xml:space="preserve"> </w:t>
            </w:r>
            <w:r w:rsidRPr="00F96F48">
              <w:rPr>
                <w:lang w:val="ru-RU"/>
              </w:rPr>
              <w:t>в</w:t>
            </w:r>
            <w:r w:rsidRPr="00F96F48">
              <w:rPr>
                <w:spacing w:val="-4"/>
                <w:lang w:val="ru-RU"/>
              </w:rPr>
              <w:t xml:space="preserve"> </w:t>
            </w:r>
            <w:r w:rsidRPr="00F96F48">
              <w:rPr>
                <w:lang w:val="ru-RU"/>
              </w:rPr>
              <w:t>них</w:t>
            </w:r>
            <w:r w:rsidRPr="00F96F48">
              <w:rPr>
                <w:spacing w:val="-3"/>
                <w:lang w:val="ru-RU"/>
              </w:rPr>
              <w:t xml:space="preserve"> </w:t>
            </w:r>
            <w:r w:rsidRPr="00F96F48">
              <w:rPr>
                <w:spacing w:val="-2"/>
                <w:lang w:val="ru-RU"/>
              </w:rPr>
              <w:t>загрязнениями.</w:t>
            </w:r>
          </w:p>
        </w:tc>
      </w:tr>
      <w:tr w:rsidR="00F96F48" w:rsidRPr="00F96F48" w14:paraId="0CD1D119" w14:textId="77777777" w:rsidTr="00EC7427">
        <w:trPr>
          <w:trHeight w:val="861"/>
        </w:trPr>
        <w:tc>
          <w:tcPr>
            <w:tcW w:w="3948" w:type="dxa"/>
          </w:tcPr>
          <w:p w14:paraId="0E8F4E50" w14:textId="77777777" w:rsidR="00F96F48" w:rsidRPr="00EC7427" w:rsidRDefault="00F96F48" w:rsidP="00EC7427">
            <w:pPr>
              <w:pStyle w:val="TableParagraph"/>
              <w:spacing w:line="268" w:lineRule="auto"/>
              <w:ind w:left="0" w:right="196"/>
              <w:rPr>
                <w:lang w:val="ru-RU"/>
              </w:rPr>
            </w:pPr>
            <w:r w:rsidRPr="00F96F48">
              <w:rPr>
                <w:lang w:val="ru-RU"/>
              </w:rPr>
              <w:t>28.</w:t>
            </w:r>
            <w:r w:rsidRPr="00F96F48">
              <w:rPr>
                <w:spacing w:val="80"/>
                <w:lang w:val="ru-RU"/>
              </w:rPr>
              <w:t xml:space="preserve"> </w:t>
            </w:r>
            <w:r w:rsidR="00EC7427">
              <w:rPr>
                <w:lang w:val="ru-RU"/>
              </w:rPr>
              <w:t xml:space="preserve">Какой </w:t>
            </w:r>
            <w:r w:rsidRPr="00F96F48">
              <w:rPr>
                <w:spacing w:val="-2"/>
                <w:lang w:val="ru-RU"/>
              </w:rPr>
              <w:t>единицей</w:t>
            </w:r>
            <w:r w:rsidR="00EC7427">
              <w:rPr>
                <w:lang w:val="ru-RU"/>
              </w:rPr>
              <w:t xml:space="preserve"> </w:t>
            </w:r>
            <w:r w:rsidRPr="00F96F48">
              <w:rPr>
                <w:spacing w:val="-2"/>
                <w:lang w:val="ru-RU"/>
              </w:rPr>
              <w:t>измерения измеряется</w:t>
            </w:r>
            <w:r w:rsidR="00EC7427">
              <w:rPr>
                <w:lang w:val="ru-RU"/>
              </w:rPr>
              <w:t xml:space="preserve"> уровень </w:t>
            </w:r>
            <w:r w:rsidRPr="00F96F48">
              <w:rPr>
                <w:spacing w:val="-2"/>
                <w:lang w:val="ru-RU"/>
              </w:rPr>
              <w:t>загрязнения</w:t>
            </w:r>
            <w:r w:rsidR="00EC7427">
              <w:rPr>
                <w:spacing w:val="-2"/>
                <w:lang w:val="ru-RU"/>
              </w:rPr>
              <w:t xml:space="preserve"> </w:t>
            </w:r>
            <w:r w:rsidRPr="00EC7427">
              <w:rPr>
                <w:lang w:val="ru-RU"/>
              </w:rPr>
              <w:t>сточных</w:t>
            </w:r>
            <w:r w:rsidRPr="00EC7427">
              <w:rPr>
                <w:spacing w:val="-3"/>
                <w:lang w:val="ru-RU"/>
              </w:rPr>
              <w:t xml:space="preserve"> </w:t>
            </w:r>
            <w:r w:rsidRPr="00EC7427">
              <w:rPr>
                <w:spacing w:val="-4"/>
                <w:lang w:val="ru-RU"/>
              </w:rPr>
              <w:t>вод?</w:t>
            </w:r>
          </w:p>
        </w:tc>
        <w:tc>
          <w:tcPr>
            <w:tcW w:w="5408" w:type="dxa"/>
          </w:tcPr>
          <w:p w14:paraId="2ABC172D" w14:textId="77777777" w:rsidR="00F96F48" w:rsidRPr="00F96F48" w:rsidRDefault="00F96F48" w:rsidP="00EC7427">
            <w:pPr>
              <w:pStyle w:val="TableParagraph"/>
              <w:spacing w:line="268" w:lineRule="auto"/>
              <w:ind w:left="0"/>
              <w:rPr>
                <w:lang w:val="ru-RU"/>
              </w:rPr>
            </w:pPr>
            <w:r w:rsidRPr="00F96F48">
              <w:rPr>
                <w:lang w:val="ru-RU"/>
              </w:rPr>
              <w:t>Уровень</w:t>
            </w:r>
            <w:r w:rsidRPr="00F96F48">
              <w:rPr>
                <w:spacing w:val="40"/>
                <w:lang w:val="ru-RU"/>
              </w:rPr>
              <w:t xml:space="preserve"> </w:t>
            </w:r>
            <w:r w:rsidRPr="00F96F48">
              <w:rPr>
                <w:lang w:val="ru-RU"/>
              </w:rPr>
              <w:t>загрязнения</w:t>
            </w:r>
            <w:r w:rsidRPr="00F96F48">
              <w:rPr>
                <w:spacing w:val="40"/>
                <w:lang w:val="ru-RU"/>
              </w:rPr>
              <w:t xml:space="preserve"> </w:t>
            </w:r>
            <w:r w:rsidRPr="00F96F48">
              <w:rPr>
                <w:lang w:val="ru-RU"/>
              </w:rPr>
              <w:t>сточных</w:t>
            </w:r>
            <w:r w:rsidRPr="00F96F48">
              <w:rPr>
                <w:spacing w:val="40"/>
                <w:lang w:val="ru-RU"/>
              </w:rPr>
              <w:t xml:space="preserve"> </w:t>
            </w:r>
            <w:r w:rsidRPr="00F96F48">
              <w:rPr>
                <w:lang w:val="ru-RU"/>
              </w:rPr>
              <w:t>вод</w:t>
            </w:r>
            <w:r w:rsidRPr="00F96F48">
              <w:rPr>
                <w:spacing w:val="40"/>
                <w:lang w:val="ru-RU"/>
              </w:rPr>
              <w:t xml:space="preserve"> </w:t>
            </w:r>
            <w:r w:rsidRPr="00F96F48">
              <w:rPr>
                <w:lang w:val="ru-RU"/>
              </w:rPr>
              <w:t>измеряется</w:t>
            </w:r>
            <w:r w:rsidRPr="00F96F48">
              <w:rPr>
                <w:spacing w:val="40"/>
                <w:lang w:val="ru-RU"/>
              </w:rPr>
              <w:t xml:space="preserve"> </w:t>
            </w:r>
            <w:r w:rsidRPr="00F96F48">
              <w:rPr>
                <w:lang w:val="ru-RU"/>
              </w:rPr>
              <w:t>в</w:t>
            </w:r>
            <w:r w:rsidRPr="00F96F48">
              <w:rPr>
                <w:spacing w:val="40"/>
                <w:lang w:val="ru-RU"/>
              </w:rPr>
              <w:t xml:space="preserve"> </w:t>
            </w:r>
            <w:r w:rsidRPr="00F96F48">
              <w:rPr>
                <w:lang w:val="ru-RU"/>
              </w:rPr>
              <w:t>мг/л,</w:t>
            </w:r>
            <w:r w:rsidRPr="00F96F48">
              <w:rPr>
                <w:spacing w:val="40"/>
                <w:lang w:val="ru-RU"/>
              </w:rPr>
              <w:t xml:space="preserve"> </w:t>
            </w:r>
            <w:r w:rsidRPr="00F96F48">
              <w:rPr>
                <w:lang w:val="ru-RU"/>
              </w:rPr>
              <w:t xml:space="preserve">или </w:t>
            </w:r>
            <w:r w:rsidRPr="00F96F48">
              <w:rPr>
                <w:spacing w:val="-2"/>
                <w:lang w:val="ru-RU"/>
              </w:rPr>
              <w:t>г/м</w:t>
            </w:r>
            <w:r w:rsidRPr="00F96F48">
              <w:rPr>
                <w:spacing w:val="-2"/>
                <w:vertAlign w:val="superscript"/>
                <w:lang w:val="ru-RU"/>
              </w:rPr>
              <w:t>3</w:t>
            </w:r>
            <w:r w:rsidRPr="00F96F48">
              <w:rPr>
                <w:spacing w:val="-2"/>
                <w:lang w:val="ru-RU"/>
              </w:rPr>
              <w:t>.</w:t>
            </w:r>
          </w:p>
        </w:tc>
      </w:tr>
      <w:tr w:rsidR="00F96F48" w:rsidRPr="00F96F48" w14:paraId="7031EF47" w14:textId="77777777" w:rsidTr="00EC7427">
        <w:trPr>
          <w:trHeight w:val="858"/>
        </w:trPr>
        <w:tc>
          <w:tcPr>
            <w:tcW w:w="3948" w:type="dxa"/>
          </w:tcPr>
          <w:p w14:paraId="684F64F3" w14:textId="77777777" w:rsidR="00F96F48" w:rsidRPr="00F96F48" w:rsidRDefault="00F96F48" w:rsidP="00EC7427">
            <w:pPr>
              <w:pStyle w:val="TableParagraph"/>
              <w:spacing w:line="266" w:lineRule="auto"/>
              <w:ind w:left="0" w:right="193"/>
              <w:jc w:val="both"/>
              <w:rPr>
                <w:lang w:val="ru-RU"/>
              </w:rPr>
            </w:pPr>
            <w:r w:rsidRPr="00F96F48">
              <w:rPr>
                <w:lang w:val="ru-RU"/>
              </w:rPr>
              <w:t>29.</w:t>
            </w:r>
            <w:r w:rsidRPr="00F96F48">
              <w:rPr>
                <w:spacing w:val="80"/>
                <w:lang w:val="ru-RU"/>
              </w:rPr>
              <w:t xml:space="preserve"> </w:t>
            </w:r>
            <w:r w:rsidR="00EC7427">
              <w:rPr>
                <w:lang w:val="ru-RU"/>
              </w:rPr>
              <w:t xml:space="preserve">Каким </w:t>
            </w:r>
            <w:r w:rsidRPr="00F96F48">
              <w:rPr>
                <w:spacing w:val="-2"/>
                <w:lang w:val="ru-RU"/>
              </w:rPr>
              <w:t xml:space="preserve">показателем </w:t>
            </w:r>
            <w:r w:rsidRPr="00F96F48">
              <w:rPr>
                <w:lang w:val="ru-RU"/>
              </w:rPr>
              <w:t>характеризуется уровень загрязнения сточных вод?</w:t>
            </w:r>
          </w:p>
        </w:tc>
        <w:tc>
          <w:tcPr>
            <w:tcW w:w="5408" w:type="dxa"/>
          </w:tcPr>
          <w:p w14:paraId="48E0B94F" w14:textId="77777777" w:rsidR="00F96F48" w:rsidRPr="00F96F48" w:rsidRDefault="00F96F48" w:rsidP="00EC7427">
            <w:pPr>
              <w:pStyle w:val="TableParagraph"/>
              <w:spacing w:line="266" w:lineRule="auto"/>
              <w:ind w:left="0" w:right="193"/>
              <w:rPr>
                <w:lang w:val="ru-RU"/>
              </w:rPr>
            </w:pPr>
            <w:r w:rsidRPr="00F96F48">
              <w:rPr>
                <w:spacing w:val="-2"/>
                <w:lang w:val="ru-RU"/>
              </w:rPr>
              <w:t>Уровень</w:t>
            </w:r>
            <w:r w:rsidR="00EC7427">
              <w:rPr>
                <w:lang w:val="ru-RU"/>
              </w:rPr>
              <w:t xml:space="preserve"> </w:t>
            </w:r>
            <w:r w:rsidRPr="00F96F48">
              <w:rPr>
                <w:spacing w:val="-2"/>
                <w:lang w:val="ru-RU"/>
              </w:rPr>
              <w:t>загрязнения</w:t>
            </w:r>
            <w:r w:rsidR="00EC7427">
              <w:rPr>
                <w:lang w:val="ru-RU"/>
              </w:rPr>
              <w:t xml:space="preserve"> </w:t>
            </w:r>
            <w:r w:rsidRPr="00F96F48">
              <w:rPr>
                <w:spacing w:val="-2"/>
                <w:lang w:val="ru-RU"/>
              </w:rPr>
              <w:t>сточных</w:t>
            </w:r>
            <w:r w:rsidR="00EC7427">
              <w:rPr>
                <w:lang w:val="ru-RU"/>
              </w:rPr>
              <w:t xml:space="preserve"> </w:t>
            </w:r>
            <w:r w:rsidRPr="00F96F48">
              <w:rPr>
                <w:spacing w:val="-4"/>
                <w:lang w:val="ru-RU"/>
              </w:rPr>
              <w:t>вод</w:t>
            </w:r>
            <w:r w:rsidR="00EC7427">
              <w:rPr>
                <w:lang w:val="ru-RU"/>
              </w:rPr>
              <w:t xml:space="preserve"> </w:t>
            </w:r>
            <w:r w:rsidRPr="00F96F48">
              <w:rPr>
                <w:spacing w:val="-2"/>
                <w:lang w:val="ru-RU"/>
              </w:rPr>
              <w:t xml:space="preserve">характеризуется </w:t>
            </w:r>
            <w:r w:rsidRPr="00F96F48">
              <w:rPr>
                <w:lang w:val="ru-RU"/>
              </w:rPr>
              <w:t>концентрацией загрязнений.</w:t>
            </w:r>
          </w:p>
        </w:tc>
      </w:tr>
      <w:tr w:rsidR="00F96F48" w:rsidRPr="00F96F48" w14:paraId="31D8C79A" w14:textId="77777777" w:rsidTr="00EC7427">
        <w:trPr>
          <w:trHeight w:val="882"/>
        </w:trPr>
        <w:tc>
          <w:tcPr>
            <w:tcW w:w="3948" w:type="dxa"/>
          </w:tcPr>
          <w:p w14:paraId="46B55FFE" w14:textId="77777777" w:rsidR="00F96F48" w:rsidRPr="00F96F48" w:rsidRDefault="00F96F48" w:rsidP="00EC7427">
            <w:pPr>
              <w:pStyle w:val="TableParagraph"/>
              <w:spacing w:line="268" w:lineRule="auto"/>
              <w:ind w:left="0"/>
              <w:rPr>
                <w:lang w:val="ru-RU"/>
              </w:rPr>
            </w:pPr>
            <w:r w:rsidRPr="00F96F48">
              <w:rPr>
                <w:lang w:val="ru-RU"/>
              </w:rPr>
              <w:t>30.</w:t>
            </w:r>
            <w:r w:rsidRPr="00F96F48">
              <w:rPr>
                <w:spacing w:val="80"/>
                <w:lang w:val="ru-RU"/>
              </w:rPr>
              <w:t xml:space="preserve"> </w:t>
            </w:r>
            <w:r w:rsidRPr="00F96F48">
              <w:rPr>
                <w:lang w:val="ru-RU"/>
              </w:rPr>
              <w:t>Назовите</w:t>
            </w:r>
            <w:r w:rsidRPr="00F96F48">
              <w:rPr>
                <w:spacing w:val="40"/>
                <w:lang w:val="ru-RU"/>
              </w:rPr>
              <w:t xml:space="preserve"> </w:t>
            </w:r>
            <w:r w:rsidRPr="00F96F48">
              <w:rPr>
                <w:lang w:val="ru-RU"/>
              </w:rPr>
              <w:t>виды</w:t>
            </w:r>
            <w:r w:rsidRPr="00F96F48">
              <w:rPr>
                <w:spacing w:val="40"/>
                <w:lang w:val="ru-RU"/>
              </w:rPr>
              <w:t xml:space="preserve"> </w:t>
            </w:r>
            <w:r w:rsidRPr="00F96F48">
              <w:rPr>
                <w:lang w:val="ru-RU"/>
              </w:rPr>
              <w:t>сточных</w:t>
            </w:r>
            <w:r w:rsidRPr="00F96F48">
              <w:rPr>
                <w:spacing w:val="40"/>
                <w:lang w:val="ru-RU"/>
              </w:rPr>
              <w:t xml:space="preserve"> </w:t>
            </w:r>
            <w:r w:rsidRPr="00F96F48">
              <w:rPr>
                <w:lang w:val="ru-RU"/>
              </w:rPr>
              <w:t>вод</w:t>
            </w:r>
            <w:r w:rsidRPr="00F96F48">
              <w:rPr>
                <w:spacing w:val="40"/>
                <w:lang w:val="ru-RU"/>
              </w:rPr>
              <w:t xml:space="preserve"> </w:t>
            </w:r>
            <w:r w:rsidRPr="00F96F48">
              <w:rPr>
                <w:lang w:val="ru-RU"/>
              </w:rPr>
              <w:t xml:space="preserve">по </w:t>
            </w:r>
            <w:r w:rsidRPr="00F96F48">
              <w:rPr>
                <w:spacing w:val="-2"/>
                <w:lang w:val="ru-RU"/>
              </w:rPr>
              <w:t>составу?</w:t>
            </w:r>
          </w:p>
        </w:tc>
        <w:tc>
          <w:tcPr>
            <w:tcW w:w="5408" w:type="dxa"/>
          </w:tcPr>
          <w:p w14:paraId="37306E03" w14:textId="77777777" w:rsidR="00F96F48" w:rsidRPr="00F96F48" w:rsidRDefault="00F96F48" w:rsidP="00EC7427">
            <w:pPr>
              <w:pStyle w:val="TableParagraph"/>
              <w:spacing w:line="247" w:lineRule="exact"/>
              <w:ind w:left="0"/>
              <w:rPr>
                <w:lang w:val="ru-RU"/>
              </w:rPr>
            </w:pPr>
            <w:r w:rsidRPr="00F96F48">
              <w:rPr>
                <w:lang w:val="ru-RU"/>
              </w:rPr>
              <w:t>По</w:t>
            </w:r>
            <w:r w:rsidRPr="00F96F48">
              <w:rPr>
                <w:spacing w:val="-4"/>
                <w:lang w:val="ru-RU"/>
              </w:rPr>
              <w:t xml:space="preserve"> </w:t>
            </w:r>
            <w:r w:rsidRPr="00F96F48">
              <w:rPr>
                <w:lang w:val="ru-RU"/>
              </w:rPr>
              <w:t>составу</w:t>
            </w:r>
            <w:r w:rsidRPr="00F96F48">
              <w:rPr>
                <w:spacing w:val="-6"/>
                <w:lang w:val="ru-RU"/>
              </w:rPr>
              <w:t xml:space="preserve"> </w:t>
            </w:r>
            <w:r w:rsidRPr="00F96F48">
              <w:rPr>
                <w:lang w:val="ru-RU"/>
              </w:rPr>
              <w:t>сточные</w:t>
            </w:r>
            <w:r w:rsidRPr="00F96F48">
              <w:rPr>
                <w:spacing w:val="-3"/>
                <w:lang w:val="ru-RU"/>
              </w:rPr>
              <w:t xml:space="preserve"> </w:t>
            </w:r>
            <w:r w:rsidRPr="00F96F48">
              <w:rPr>
                <w:lang w:val="ru-RU"/>
              </w:rPr>
              <w:t>воды</w:t>
            </w:r>
            <w:r w:rsidRPr="00F96F48">
              <w:rPr>
                <w:spacing w:val="-5"/>
                <w:lang w:val="ru-RU"/>
              </w:rPr>
              <w:t xml:space="preserve"> </w:t>
            </w:r>
            <w:r w:rsidRPr="00F96F48">
              <w:rPr>
                <w:lang w:val="ru-RU"/>
              </w:rPr>
              <w:t>могут</w:t>
            </w:r>
            <w:r w:rsidRPr="00F96F48">
              <w:rPr>
                <w:spacing w:val="-4"/>
                <w:lang w:val="ru-RU"/>
              </w:rPr>
              <w:t xml:space="preserve"> быть:</w:t>
            </w:r>
          </w:p>
          <w:p w14:paraId="57F941A7" w14:textId="77777777" w:rsidR="00F96F48" w:rsidRPr="00F96F48" w:rsidRDefault="00F96F48" w:rsidP="000B2F12">
            <w:pPr>
              <w:pStyle w:val="TableParagraph"/>
              <w:numPr>
                <w:ilvl w:val="0"/>
                <w:numId w:val="23"/>
              </w:numPr>
              <w:spacing w:before="42"/>
              <w:ind w:left="0" w:firstLine="0"/>
            </w:pPr>
            <w:proofErr w:type="spellStart"/>
            <w:r w:rsidRPr="00F96F48">
              <w:rPr>
                <w:spacing w:val="-2"/>
              </w:rPr>
              <w:t>органическими</w:t>
            </w:r>
            <w:proofErr w:type="spellEnd"/>
            <w:r w:rsidRPr="00F96F48">
              <w:rPr>
                <w:spacing w:val="-2"/>
              </w:rPr>
              <w:t>;</w:t>
            </w:r>
          </w:p>
          <w:p w14:paraId="10589856" w14:textId="77777777" w:rsidR="00F96F48" w:rsidRPr="00F96F48" w:rsidRDefault="00F96F48" w:rsidP="000B2F12">
            <w:pPr>
              <w:pStyle w:val="TableParagraph"/>
              <w:numPr>
                <w:ilvl w:val="0"/>
                <w:numId w:val="23"/>
              </w:numPr>
              <w:spacing w:before="40"/>
              <w:ind w:left="0" w:firstLine="0"/>
            </w:pPr>
            <w:proofErr w:type="spellStart"/>
            <w:r w:rsidRPr="00F96F48">
              <w:rPr>
                <w:spacing w:val="-2"/>
              </w:rPr>
              <w:t>минеральными</w:t>
            </w:r>
            <w:proofErr w:type="spellEnd"/>
            <w:r w:rsidRPr="00F96F48">
              <w:rPr>
                <w:spacing w:val="-2"/>
              </w:rPr>
              <w:t>.</w:t>
            </w:r>
          </w:p>
        </w:tc>
      </w:tr>
      <w:tr w:rsidR="00F96F48" w:rsidRPr="00F96F48" w14:paraId="7922B34D" w14:textId="77777777" w:rsidTr="00EC7427">
        <w:trPr>
          <w:trHeight w:val="1178"/>
        </w:trPr>
        <w:tc>
          <w:tcPr>
            <w:tcW w:w="3948" w:type="dxa"/>
          </w:tcPr>
          <w:p w14:paraId="646E26CD" w14:textId="77777777" w:rsidR="00F96F48" w:rsidRPr="00F96F48" w:rsidRDefault="00F96F48" w:rsidP="00EC7427">
            <w:pPr>
              <w:pStyle w:val="TableParagraph"/>
              <w:spacing w:line="268" w:lineRule="auto"/>
              <w:ind w:left="0" w:right="194"/>
            </w:pPr>
            <w:r w:rsidRPr="00F96F48">
              <w:t>31.</w:t>
            </w:r>
            <w:r w:rsidRPr="00F96F48">
              <w:rPr>
                <w:spacing w:val="80"/>
              </w:rPr>
              <w:t xml:space="preserve"> </w:t>
            </w:r>
            <w:proofErr w:type="spellStart"/>
            <w:r w:rsidR="00EC7427">
              <w:t>Перечислите</w:t>
            </w:r>
            <w:proofErr w:type="spellEnd"/>
            <w:r w:rsidR="00EC7427">
              <w:t xml:space="preserve"> </w:t>
            </w:r>
            <w:proofErr w:type="spellStart"/>
            <w:r w:rsidRPr="00F96F48">
              <w:rPr>
                <w:spacing w:val="-2"/>
              </w:rPr>
              <w:t>системы</w:t>
            </w:r>
            <w:proofErr w:type="spellEnd"/>
            <w:r w:rsidRPr="00F96F48">
              <w:rPr>
                <w:spacing w:val="-2"/>
              </w:rPr>
              <w:t xml:space="preserve"> </w:t>
            </w:r>
            <w:proofErr w:type="spellStart"/>
            <w:r w:rsidRPr="00F96F48">
              <w:rPr>
                <w:spacing w:val="-2"/>
              </w:rPr>
              <w:t>водоотведения</w:t>
            </w:r>
            <w:proofErr w:type="spellEnd"/>
            <w:r w:rsidRPr="00F96F48">
              <w:rPr>
                <w:spacing w:val="-2"/>
              </w:rPr>
              <w:t>.</w:t>
            </w:r>
          </w:p>
        </w:tc>
        <w:tc>
          <w:tcPr>
            <w:tcW w:w="5408" w:type="dxa"/>
          </w:tcPr>
          <w:p w14:paraId="70D367BA" w14:textId="77777777" w:rsidR="00F96F48" w:rsidRPr="00F96F48" w:rsidRDefault="00F96F48" w:rsidP="00EC7427">
            <w:pPr>
              <w:pStyle w:val="TableParagraph"/>
              <w:spacing w:line="247" w:lineRule="exact"/>
              <w:ind w:left="0"/>
            </w:pPr>
            <w:proofErr w:type="spellStart"/>
            <w:r w:rsidRPr="00F96F48">
              <w:t>Существуют</w:t>
            </w:r>
            <w:proofErr w:type="spellEnd"/>
            <w:r w:rsidRPr="00F96F48">
              <w:rPr>
                <w:spacing w:val="-9"/>
              </w:rPr>
              <w:t xml:space="preserve"> </w:t>
            </w:r>
            <w:proofErr w:type="spellStart"/>
            <w:r w:rsidRPr="00F96F48">
              <w:t>следующие</w:t>
            </w:r>
            <w:proofErr w:type="spellEnd"/>
            <w:r w:rsidRPr="00F96F48">
              <w:rPr>
                <w:spacing w:val="-8"/>
              </w:rPr>
              <w:t xml:space="preserve"> </w:t>
            </w:r>
            <w:proofErr w:type="spellStart"/>
            <w:r w:rsidRPr="00F96F48">
              <w:t>системы</w:t>
            </w:r>
            <w:proofErr w:type="spellEnd"/>
            <w:r w:rsidRPr="00F96F48">
              <w:rPr>
                <w:spacing w:val="-5"/>
              </w:rPr>
              <w:t xml:space="preserve"> </w:t>
            </w:r>
            <w:proofErr w:type="spellStart"/>
            <w:r w:rsidRPr="00F96F48">
              <w:rPr>
                <w:spacing w:val="-2"/>
              </w:rPr>
              <w:t>водоотведения</w:t>
            </w:r>
            <w:proofErr w:type="spellEnd"/>
            <w:r w:rsidRPr="00F96F48">
              <w:rPr>
                <w:spacing w:val="-2"/>
              </w:rPr>
              <w:t>:</w:t>
            </w:r>
          </w:p>
          <w:p w14:paraId="793F41EE" w14:textId="77777777" w:rsidR="00F96F48" w:rsidRPr="00F96F48" w:rsidRDefault="00F96F48" w:rsidP="000B2F12">
            <w:pPr>
              <w:pStyle w:val="TableParagraph"/>
              <w:numPr>
                <w:ilvl w:val="0"/>
                <w:numId w:val="22"/>
              </w:numPr>
              <w:spacing w:before="42"/>
              <w:ind w:left="0" w:firstLine="0"/>
            </w:pPr>
            <w:proofErr w:type="spellStart"/>
            <w:r w:rsidRPr="00F96F48">
              <w:rPr>
                <w:spacing w:val="-2"/>
              </w:rPr>
              <w:t>общесплавную</w:t>
            </w:r>
            <w:proofErr w:type="spellEnd"/>
            <w:r w:rsidRPr="00F96F48">
              <w:rPr>
                <w:spacing w:val="-2"/>
              </w:rPr>
              <w:t>;</w:t>
            </w:r>
          </w:p>
          <w:p w14:paraId="0AD12EF1" w14:textId="77777777" w:rsidR="00F96F48" w:rsidRPr="00F96F48" w:rsidRDefault="00F96F48" w:rsidP="000B2F12">
            <w:pPr>
              <w:pStyle w:val="TableParagraph"/>
              <w:numPr>
                <w:ilvl w:val="0"/>
                <w:numId w:val="22"/>
              </w:numPr>
              <w:spacing w:before="42"/>
              <w:ind w:left="0" w:firstLine="0"/>
            </w:pPr>
            <w:proofErr w:type="spellStart"/>
            <w:r w:rsidRPr="00F96F48">
              <w:rPr>
                <w:spacing w:val="-2"/>
              </w:rPr>
              <w:t>раздельную</w:t>
            </w:r>
            <w:proofErr w:type="spellEnd"/>
            <w:r w:rsidRPr="00F96F48">
              <w:rPr>
                <w:spacing w:val="-2"/>
              </w:rPr>
              <w:t>;</w:t>
            </w:r>
          </w:p>
          <w:p w14:paraId="1602812F" w14:textId="77777777" w:rsidR="00F96F48" w:rsidRPr="00F96F48" w:rsidRDefault="00F96F48" w:rsidP="000B2F12">
            <w:pPr>
              <w:pStyle w:val="TableParagraph"/>
              <w:numPr>
                <w:ilvl w:val="0"/>
                <w:numId w:val="22"/>
              </w:numPr>
              <w:spacing w:before="40"/>
              <w:ind w:left="0" w:firstLine="0"/>
            </w:pPr>
            <w:proofErr w:type="spellStart"/>
            <w:r w:rsidRPr="00F96F48">
              <w:t>комбинированную</w:t>
            </w:r>
            <w:proofErr w:type="spellEnd"/>
            <w:r w:rsidRPr="00F96F48">
              <w:rPr>
                <w:spacing w:val="-11"/>
              </w:rPr>
              <w:t xml:space="preserve"> </w:t>
            </w:r>
            <w:proofErr w:type="spellStart"/>
            <w:r w:rsidRPr="00F96F48">
              <w:t>системы</w:t>
            </w:r>
            <w:proofErr w:type="spellEnd"/>
            <w:r w:rsidRPr="00F96F48">
              <w:rPr>
                <w:spacing w:val="-9"/>
              </w:rPr>
              <w:t xml:space="preserve"> </w:t>
            </w:r>
            <w:proofErr w:type="spellStart"/>
            <w:r w:rsidRPr="00F96F48">
              <w:rPr>
                <w:spacing w:val="-2"/>
              </w:rPr>
              <w:t>канализации</w:t>
            </w:r>
            <w:proofErr w:type="spellEnd"/>
            <w:r w:rsidRPr="00F96F48">
              <w:rPr>
                <w:spacing w:val="-2"/>
              </w:rPr>
              <w:t>.</w:t>
            </w:r>
          </w:p>
        </w:tc>
      </w:tr>
      <w:tr w:rsidR="00F96F48" w:rsidRPr="00F96F48" w14:paraId="24199D81" w14:textId="77777777" w:rsidTr="00EC7427">
        <w:trPr>
          <w:trHeight w:val="858"/>
        </w:trPr>
        <w:tc>
          <w:tcPr>
            <w:tcW w:w="3948" w:type="dxa"/>
          </w:tcPr>
          <w:p w14:paraId="434578E6" w14:textId="77777777" w:rsidR="00F96F48" w:rsidRPr="00EC7427" w:rsidRDefault="00F96F48" w:rsidP="00EC7427">
            <w:pPr>
              <w:pStyle w:val="TableParagraph"/>
              <w:spacing w:line="268" w:lineRule="auto"/>
              <w:ind w:left="0" w:right="195"/>
              <w:rPr>
                <w:lang w:val="ru-RU"/>
              </w:rPr>
            </w:pPr>
            <w:r w:rsidRPr="00EC7427">
              <w:rPr>
                <w:lang w:val="ru-RU"/>
              </w:rPr>
              <w:t>32.</w:t>
            </w:r>
            <w:r w:rsidRPr="00EC7427">
              <w:rPr>
                <w:spacing w:val="-15"/>
                <w:lang w:val="ru-RU"/>
              </w:rPr>
              <w:t xml:space="preserve"> </w:t>
            </w:r>
            <w:r w:rsidR="00EC7427" w:rsidRPr="00EC7427">
              <w:rPr>
                <w:lang w:val="ru-RU"/>
              </w:rPr>
              <w:t xml:space="preserve">Какую </w:t>
            </w:r>
            <w:r w:rsidRPr="00EC7427">
              <w:rPr>
                <w:spacing w:val="-2"/>
                <w:lang w:val="ru-RU"/>
              </w:rPr>
              <w:t>систему</w:t>
            </w:r>
            <w:r w:rsidR="00EC7427">
              <w:rPr>
                <w:lang w:val="ru-RU"/>
              </w:rPr>
              <w:t xml:space="preserve"> </w:t>
            </w:r>
            <w:r w:rsidRPr="00EC7427">
              <w:rPr>
                <w:spacing w:val="-2"/>
                <w:lang w:val="ru-RU"/>
              </w:rPr>
              <w:t>представляет собой</w:t>
            </w:r>
            <w:r w:rsidR="00EC7427">
              <w:rPr>
                <w:lang w:val="ru-RU"/>
              </w:rPr>
              <w:t xml:space="preserve"> </w:t>
            </w:r>
            <w:r w:rsidRPr="00EC7427">
              <w:rPr>
                <w:spacing w:val="-2"/>
                <w:lang w:val="ru-RU"/>
              </w:rPr>
              <w:t>централизованное</w:t>
            </w:r>
            <w:r w:rsidR="00EC7427">
              <w:rPr>
                <w:spacing w:val="-2"/>
                <w:lang w:val="ru-RU"/>
              </w:rPr>
              <w:t xml:space="preserve"> </w:t>
            </w:r>
            <w:r w:rsidRPr="00EC7427">
              <w:rPr>
                <w:spacing w:val="-2"/>
                <w:lang w:val="ru-RU"/>
              </w:rPr>
              <w:t>теплоснабжение?</w:t>
            </w:r>
          </w:p>
        </w:tc>
        <w:tc>
          <w:tcPr>
            <w:tcW w:w="5408" w:type="dxa"/>
          </w:tcPr>
          <w:p w14:paraId="5B3BE6FF" w14:textId="77777777" w:rsidR="00F96F48" w:rsidRPr="00F96F48" w:rsidRDefault="00F96F48" w:rsidP="00EC7427">
            <w:pPr>
              <w:pStyle w:val="TableParagraph"/>
              <w:spacing w:line="268" w:lineRule="auto"/>
              <w:ind w:left="0" w:right="193"/>
              <w:rPr>
                <w:lang w:val="ru-RU"/>
              </w:rPr>
            </w:pPr>
            <w:r w:rsidRPr="00F96F48">
              <w:rPr>
                <w:lang w:val="ru-RU"/>
              </w:rPr>
              <w:t>Централизованное</w:t>
            </w:r>
            <w:r w:rsidRPr="00F96F48">
              <w:rPr>
                <w:spacing w:val="24"/>
                <w:lang w:val="ru-RU"/>
              </w:rPr>
              <w:t xml:space="preserve"> </w:t>
            </w:r>
            <w:r w:rsidRPr="00F96F48">
              <w:rPr>
                <w:lang w:val="ru-RU"/>
              </w:rPr>
              <w:t>теплоснабжение —</w:t>
            </w:r>
            <w:r w:rsidRPr="00F96F48">
              <w:rPr>
                <w:spacing w:val="24"/>
                <w:lang w:val="ru-RU"/>
              </w:rPr>
              <w:t xml:space="preserve"> </w:t>
            </w:r>
            <w:r w:rsidRPr="00F96F48">
              <w:rPr>
                <w:lang w:val="ru-RU"/>
              </w:rPr>
              <w:t>это</w:t>
            </w:r>
            <w:r w:rsidRPr="00F96F48">
              <w:rPr>
                <w:spacing w:val="24"/>
                <w:lang w:val="ru-RU"/>
              </w:rPr>
              <w:t xml:space="preserve"> </w:t>
            </w:r>
            <w:r w:rsidRPr="00F96F48">
              <w:rPr>
                <w:lang w:val="ru-RU"/>
              </w:rPr>
              <w:t>система,</w:t>
            </w:r>
            <w:r w:rsidRPr="00F96F48">
              <w:rPr>
                <w:spacing w:val="24"/>
                <w:lang w:val="ru-RU"/>
              </w:rPr>
              <w:t xml:space="preserve"> </w:t>
            </w:r>
            <w:r w:rsidRPr="00F96F48">
              <w:rPr>
                <w:lang w:val="ru-RU"/>
              </w:rPr>
              <w:t xml:space="preserve">которая </w:t>
            </w:r>
            <w:r w:rsidRPr="00F96F48">
              <w:rPr>
                <w:spacing w:val="-2"/>
                <w:lang w:val="ru-RU"/>
              </w:rPr>
              <w:t>обеспечивает</w:t>
            </w:r>
            <w:r w:rsidR="00EC7427">
              <w:rPr>
                <w:lang w:val="ru-RU"/>
              </w:rPr>
              <w:t xml:space="preserve"> </w:t>
            </w:r>
            <w:r w:rsidRPr="00F96F48">
              <w:rPr>
                <w:spacing w:val="-2"/>
                <w:lang w:val="ru-RU"/>
              </w:rPr>
              <w:t>теплом</w:t>
            </w:r>
            <w:r w:rsidR="00EC7427">
              <w:rPr>
                <w:lang w:val="ru-RU"/>
              </w:rPr>
              <w:t xml:space="preserve"> </w:t>
            </w:r>
            <w:r w:rsidRPr="00F96F48">
              <w:rPr>
                <w:spacing w:val="-2"/>
                <w:lang w:val="ru-RU"/>
              </w:rPr>
              <w:t>большое</w:t>
            </w:r>
            <w:r w:rsidR="00EC7427">
              <w:rPr>
                <w:lang w:val="ru-RU"/>
              </w:rPr>
              <w:t xml:space="preserve"> </w:t>
            </w:r>
            <w:r w:rsidRPr="00F96F48">
              <w:rPr>
                <w:spacing w:val="-2"/>
                <w:lang w:val="ru-RU"/>
              </w:rPr>
              <w:t>количество</w:t>
            </w:r>
            <w:r w:rsidR="00EC7427">
              <w:rPr>
                <w:lang w:val="ru-RU"/>
              </w:rPr>
              <w:t xml:space="preserve"> </w:t>
            </w:r>
            <w:r w:rsidRPr="00F96F48">
              <w:rPr>
                <w:spacing w:val="-2"/>
                <w:lang w:val="ru-RU"/>
              </w:rPr>
              <w:t>зданий</w:t>
            </w:r>
            <w:r w:rsidR="00EC7427">
              <w:rPr>
                <w:lang w:val="ru-RU"/>
              </w:rPr>
              <w:t xml:space="preserve"> </w:t>
            </w:r>
            <w:r w:rsidRPr="00F96F48">
              <w:rPr>
                <w:spacing w:val="-10"/>
                <w:lang w:val="ru-RU"/>
              </w:rPr>
              <w:t>и</w:t>
            </w:r>
            <w:r w:rsidR="00EC7427">
              <w:rPr>
                <w:spacing w:val="-10"/>
                <w:lang w:val="ru-RU"/>
              </w:rPr>
              <w:t xml:space="preserve"> </w:t>
            </w:r>
            <w:r w:rsidRPr="00F96F48">
              <w:rPr>
                <w:lang w:val="ru-RU"/>
              </w:rPr>
              <w:t>сооружений,</w:t>
            </w:r>
            <w:r w:rsidRPr="00F96F48">
              <w:rPr>
                <w:spacing w:val="-10"/>
                <w:lang w:val="ru-RU"/>
              </w:rPr>
              <w:t xml:space="preserve"> </w:t>
            </w:r>
            <w:r w:rsidRPr="00F96F48">
              <w:rPr>
                <w:lang w:val="ru-RU"/>
              </w:rPr>
              <w:t>используя</w:t>
            </w:r>
            <w:r w:rsidRPr="00F96F48">
              <w:rPr>
                <w:spacing w:val="-8"/>
                <w:lang w:val="ru-RU"/>
              </w:rPr>
              <w:t xml:space="preserve"> </w:t>
            </w:r>
            <w:r w:rsidRPr="00F96F48">
              <w:rPr>
                <w:lang w:val="ru-RU"/>
              </w:rPr>
              <w:t>централизованный</w:t>
            </w:r>
            <w:r w:rsidRPr="00F96F48">
              <w:rPr>
                <w:spacing w:val="-9"/>
                <w:lang w:val="ru-RU"/>
              </w:rPr>
              <w:t xml:space="preserve"> </w:t>
            </w:r>
            <w:r w:rsidRPr="00F96F48">
              <w:rPr>
                <w:lang w:val="ru-RU"/>
              </w:rPr>
              <w:t>источник</w:t>
            </w:r>
            <w:r w:rsidRPr="00F96F48">
              <w:rPr>
                <w:spacing w:val="-7"/>
                <w:lang w:val="ru-RU"/>
              </w:rPr>
              <w:t xml:space="preserve"> </w:t>
            </w:r>
            <w:r w:rsidRPr="00F96F48">
              <w:rPr>
                <w:spacing w:val="-2"/>
                <w:lang w:val="ru-RU"/>
              </w:rPr>
              <w:t>тепла.</w:t>
            </w:r>
          </w:p>
        </w:tc>
      </w:tr>
      <w:tr w:rsidR="00F96F48" w:rsidRPr="00F96F48" w14:paraId="3A2A9159" w14:textId="77777777" w:rsidTr="00EC7427">
        <w:trPr>
          <w:trHeight w:val="1141"/>
        </w:trPr>
        <w:tc>
          <w:tcPr>
            <w:tcW w:w="3948" w:type="dxa"/>
          </w:tcPr>
          <w:p w14:paraId="05BC21AD" w14:textId="77777777" w:rsidR="00F96F48" w:rsidRPr="00F96F48" w:rsidRDefault="00F96F48" w:rsidP="00EC7427">
            <w:pPr>
              <w:pStyle w:val="TableParagraph"/>
              <w:spacing w:line="249" w:lineRule="exact"/>
              <w:ind w:left="0"/>
            </w:pPr>
            <w:r w:rsidRPr="00F96F48">
              <w:t>33.</w:t>
            </w:r>
            <w:r w:rsidRPr="00F96F48">
              <w:rPr>
                <w:spacing w:val="41"/>
              </w:rPr>
              <w:t xml:space="preserve"> </w:t>
            </w:r>
            <w:proofErr w:type="spellStart"/>
            <w:r w:rsidRPr="00F96F48">
              <w:rPr>
                <w:spacing w:val="-2"/>
              </w:rPr>
              <w:t>Дайте</w:t>
            </w:r>
            <w:proofErr w:type="spellEnd"/>
            <w:r w:rsidR="00EC7427">
              <w:t xml:space="preserve"> </w:t>
            </w:r>
            <w:proofErr w:type="spellStart"/>
            <w:r w:rsidRPr="00F96F48">
              <w:rPr>
                <w:spacing w:val="-2"/>
              </w:rPr>
              <w:t>определение</w:t>
            </w:r>
            <w:proofErr w:type="spellEnd"/>
            <w:r w:rsidR="00EC7427">
              <w:t xml:space="preserve"> </w:t>
            </w:r>
            <w:proofErr w:type="spellStart"/>
            <w:r w:rsidRPr="00F96F48">
              <w:rPr>
                <w:spacing w:val="-2"/>
              </w:rPr>
              <w:t>понятию</w:t>
            </w:r>
            <w:proofErr w:type="spellEnd"/>
            <w:r w:rsidR="00EC7427">
              <w:rPr>
                <w:spacing w:val="-2"/>
                <w:lang w:val="ru-RU"/>
              </w:rPr>
              <w:t xml:space="preserve"> </w:t>
            </w:r>
            <w:r w:rsidRPr="00F96F48">
              <w:rPr>
                <w:spacing w:val="-2"/>
              </w:rPr>
              <w:t>«</w:t>
            </w:r>
            <w:proofErr w:type="spellStart"/>
            <w:r w:rsidRPr="00F96F48">
              <w:rPr>
                <w:spacing w:val="-2"/>
              </w:rPr>
              <w:t>конвекция</w:t>
            </w:r>
            <w:proofErr w:type="spellEnd"/>
            <w:r w:rsidRPr="00F96F48">
              <w:rPr>
                <w:spacing w:val="-2"/>
              </w:rPr>
              <w:t>».</w:t>
            </w:r>
          </w:p>
        </w:tc>
        <w:tc>
          <w:tcPr>
            <w:tcW w:w="5408" w:type="dxa"/>
          </w:tcPr>
          <w:p w14:paraId="1D64AC16" w14:textId="77777777" w:rsidR="00F96F48" w:rsidRPr="00EC7427" w:rsidRDefault="00F96F48" w:rsidP="00EC7427">
            <w:pPr>
              <w:pStyle w:val="TableParagraph"/>
              <w:spacing w:line="266" w:lineRule="auto"/>
              <w:ind w:left="0" w:right="193"/>
              <w:jc w:val="both"/>
              <w:rPr>
                <w:lang w:val="ru-RU"/>
              </w:rPr>
            </w:pPr>
            <w:r w:rsidRPr="00F96F48">
              <w:rPr>
                <w:lang w:val="ru-RU"/>
              </w:rPr>
              <w:t>Конвекция – процесс переноса теплоты (теплообмена) между</w:t>
            </w:r>
            <w:r w:rsidR="00EC7427">
              <w:rPr>
                <w:lang w:val="ru-RU"/>
              </w:rPr>
              <w:t xml:space="preserve"> </w:t>
            </w:r>
            <w:r w:rsidRPr="00F96F48">
              <w:rPr>
                <w:lang w:val="ru-RU"/>
              </w:rPr>
              <w:t xml:space="preserve">движущейся текучей средой (жидкостью или газом) и </w:t>
            </w:r>
            <w:proofErr w:type="gramStart"/>
            <w:r w:rsidRPr="00F96F48">
              <w:rPr>
                <w:lang w:val="ru-RU"/>
              </w:rPr>
              <w:t>окружающим</w:t>
            </w:r>
            <w:r w:rsidRPr="00F96F48">
              <w:rPr>
                <w:spacing w:val="57"/>
                <w:lang w:val="ru-RU"/>
              </w:rPr>
              <w:t xml:space="preserve">  </w:t>
            </w:r>
            <w:r w:rsidRPr="00F96F48">
              <w:rPr>
                <w:lang w:val="ru-RU"/>
              </w:rPr>
              <w:t>ее</w:t>
            </w:r>
            <w:proofErr w:type="gramEnd"/>
            <w:r w:rsidR="00EC7427">
              <w:rPr>
                <w:lang w:val="ru-RU"/>
              </w:rPr>
              <w:t xml:space="preserve"> </w:t>
            </w:r>
            <w:proofErr w:type="gramStart"/>
            <w:r w:rsidRPr="00F96F48">
              <w:rPr>
                <w:lang w:val="ru-RU"/>
              </w:rPr>
              <w:t>пространством</w:t>
            </w:r>
            <w:r w:rsidRPr="00F96F48">
              <w:rPr>
                <w:spacing w:val="59"/>
                <w:lang w:val="ru-RU"/>
              </w:rPr>
              <w:t xml:space="preserve">  </w:t>
            </w:r>
            <w:r w:rsidRPr="00F96F48">
              <w:rPr>
                <w:lang w:val="ru-RU"/>
              </w:rPr>
              <w:t>(телами)</w:t>
            </w:r>
            <w:r w:rsidRPr="00F96F48">
              <w:rPr>
                <w:spacing w:val="60"/>
                <w:lang w:val="ru-RU"/>
              </w:rPr>
              <w:t xml:space="preserve">  </w:t>
            </w:r>
            <w:r w:rsidRPr="00F96F48">
              <w:rPr>
                <w:lang w:val="ru-RU"/>
              </w:rPr>
              <w:t>при</w:t>
            </w:r>
            <w:proofErr w:type="gramEnd"/>
            <w:r w:rsidRPr="00F96F48">
              <w:rPr>
                <w:spacing w:val="60"/>
                <w:lang w:val="ru-RU"/>
              </w:rPr>
              <w:t xml:space="preserve">  </w:t>
            </w:r>
            <w:r w:rsidRPr="00F96F48">
              <w:rPr>
                <w:spacing w:val="-2"/>
                <w:lang w:val="ru-RU"/>
              </w:rPr>
              <w:t>наличии</w:t>
            </w:r>
            <w:r w:rsidR="00EC7427">
              <w:rPr>
                <w:spacing w:val="-2"/>
                <w:lang w:val="ru-RU"/>
              </w:rPr>
              <w:t xml:space="preserve"> </w:t>
            </w:r>
            <w:r w:rsidRPr="00EC7427">
              <w:rPr>
                <w:lang w:val="ru-RU"/>
              </w:rPr>
              <w:t>разности</w:t>
            </w:r>
            <w:r w:rsidRPr="00EC7427">
              <w:rPr>
                <w:spacing w:val="-3"/>
                <w:lang w:val="ru-RU"/>
              </w:rPr>
              <w:t xml:space="preserve"> </w:t>
            </w:r>
            <w:r w:rsidRPr="00EC7427">
              <w:rPr>
                <w:lang w:val="ru-RU"/>
              </w:rPr>
              <w:t>их</w:t>
            </w:r>
            <w:r w:rsidRPr="00EC7427">
              <w:rPr>
                <w:spacing w:val="-2"/>
                <w:lang w:val="ru-RU"/>
              </w:rPr>
              <w:t xml:space="preserve"> температур.</w:t>
            </w:r>
          </w:p>
        </w:tc>
      </w:tr>
      <w:tr w:rsidR="00F96F48" w:rsidRPr="00F96F48" w14:paraId="2F260B6A" w14:textId="77777777" w:rsidTr="00EC7427">
        <w:trPr>
          <w:trHeight w:val="1708"/>
        </w:trPr>
        <w:tc>
          <w:tcPr>
            <w:tcW w:w="3948" w:type="dxa"/>
          </w:tcPr>
          <w:p w14:paraId="0E16D681" w14:textId="77777777" w:rsidR="00F96F48" w:rsidRPr="00F96F48" w:rsidRDefault="00F96F48" w:rsidP="00EC7427">
            <w:pPr>
              <w:pStyle w:val="TableParagraph"/>
              <w:spacing w:line="266" w:lineRule="auto"/>
              <w:ind w:left="0" w:right="819"/>
            </w:pPr>
            <w:r w:rsidRPr="00F96F48">
              <w:t>34.</w:t>
            </w:r>
            <w:r w:rsidRPr="00F96F48">
              <w:rPr>
                <w:spacing w:val="40"/>
              </w:rPr>
              <w:t xml:space="preserve"> </w:t>
            </w:r>
            <w:proofErr w:type="spellStart"/>
            <w:r w:rsidRPr="00F96F48">
              <w:t>Чтопредставляет</w:t>
            </w:r>
            <w:proofErr w:type="spellEnd"/>
            <w:r w:rsidRPr="00F96F48">
              <w:t xml:space="preserve"> </w:t>
            </w:r>
            <w:proofErr w:type="spellStart"/>
            <w:r w:rsidRPr="00F96F48">
              <w:t>теплогенерирующая</w:t>
            </w:r>
            <w:proofErr w:type="spellEnd"/>
            <w:r w:rsidRPr="00F96F48">
              <w:rPr>
                <w:spacing w:val="-14"/>
              </w:rPr>
              <w:t xml:space="preserve"> </w:t>
            </w:r>
            <w:proofErr w:type="spellStart"/>
            <w:r w:rsidRPr="00F96F48">
              <w:t>установка</w:t>
            </w:r>
            <w:proofErr w:type="spellEnd"/>
            <w:r w:rsidRPr="00F96F48">
              <w:t>?</w:t>
            </w:r>
          </w:p>
        </w:tc>
        <w:tc>
          <w:tcPr>
            <w:tcW w:w="5408" w:type="dxa"/>
          </w:tcPr>
          <w:p w14:paraId="1D2FDE2B" w14:textId="77777777" w:rsidR="00F96F48" w:rsidRPr="00F96F48" w:rsidRDefault="00F96F48" w:rsidP="00EC7427">
            <w:pPr>
              <w:pStyle w:val="TableParagraph"/>
              <w:spacing w:line="266" w:lineRule="auto"/>
              <w:ind w:left="0" w:right="193"/>
              <w:jc w:val="both"/>
              <w:rPr>
                <w:lang w:val="ru-RU"/>
              </w:rPr>
            </w:pPr>
            <w:r w:rsidRPr="00F96F48">
              <w:rPr>
                <w:lang w:val="ru-RU"/>
              </w:rPr>
              <w:t>Теплогенерирующие установки представляют собой комплекс сложных теплотехнических устройств, предназначенных для преобразования химической энергии топлива в тепловую энергию рабочего тела (горячей воды или</w:t>
            </w:r>
            <w:r w:rsidRPr="00F96F48">
              <w:rPr>
                <w:spacing w:val="1"/>
                <w:lang w:val="ru-RU"/>
              </w:rPr>
              <w:t xml:space="preserve"> </w:t>
            </w:r>
            <w:r w:rsidRPr="00F96F48">
              <w:rPr>
                <w:lang w:val="ru-RU"/>
              </w:rPr>
              <w:t>водяного</w:t>
            </w:r>
            <w:r w:rsidRPr="00F96F48">
              <w:rPr>
                <w:spacing w:val="2"/>
                <w:lang w:val="ru-RU"/>
              </w:rPr>
              <w:t xml:space="preserve"> </w:t>
            </w:r>
            <w:r w:rsidRPr="00F96F48">
              <w:rPr>
                <w:lang w:val="ru-RU"/>
              </w:rPr>
              <w:t>пара)</w:t>
            </w:r>
            <w:r w:rsidRPr="00F96F48">
              <w:rPr>
                <w:spacing w:val="2"/>
                <w:lang w:val="ru-RU"/>
              </w:rPr>
              <w:t xml:space="preserve"> </w:t>
            </w:r>
            <w:r w:rsidRPr="00F96F48">
              <w:rPr>
                <w:lang w:val="ru-RU"/>
              </w:rPr>
              <w:t>и</w:t>
            </w:r>
            <w:r w:rsidRPr="00F96F48">
              <w:rPr>
                <w:spacing w:val="2"/>
                <w:lang w:val="ru-RU"/>
              </w:rPr>
              <w:t xml:space="preserve"> </w:t>
            </w:r>
            <w:r w:rsidRPr="00F96F48">
              <w:rPr>
                <w:lang w:val="ru-RU"/>
              </w:rPr>
              <w:t>объединенных</w:t>
            </w:r>
            <w:r w:rsidRPr="00F96F48">
              <w:rPr>
                <w:spacing w:val="2"/>
                <w:lang w:val="ru-RU"/>
              </w:rPr>
              <w:t xml:space="preserve"> </w:t>
            </w:r>
            <w:r w:rsidRPr="00F96F48">
              <w:rPr>
                <w:lang w:val="ru-RU"/>
              </w:rPr>
              <w:t>общей</w:t>
            </w:r>
            <w:r w:rsidRPr="00F96F48">
              <w:rPr>
                <w:spacing w:val="2"/>
                <w:lang w:val="ru-RU"/>
              </w:rPr>
              <w:t xml:space="preserve"> </w:t>
            </w:r>
            <w:r w:rsidRPr="00F96F48">
              <w:rPr>
                <w:spacing w:val="-2"/>
                <w:lang w:val="ru-RU"/>
              </w:rPr>
              <w:t>технологической</w:t>
            </w:r>
          </w:p>
          <w:p w14:paraId="506AE027" w14:textId="77777777" w:rsidR="00F96F48" w:rsidRPr="00F96F48" w:rsidRDefault="00F96F48" w:rsidP="00EC7427">
            <w:pPr>
              <w:pStyle w:val="TableParagraph"/>
              <w:spacing w:before="3"/>
              <w:ind w:left="0"/>
            </w:pPr>
            <w:proofErr w:type="spellStart"/>
            <w:r w:rsidRPr="00F96F48">
              <w:rPr>
                <w:spacing w:val="-2"/>
              </w:rPr>
              <w:t>схемой</w:t>
            </w:r>
            <w:proofErr w:type="spellEnd"/>
            <w:r w:rsidRPr="00F96F48">
              <w:rPr>
                <w:spacing w:val="-2"/>
              </w:rPr>
              <w:t>.</w:t>
            </w:r>
          </w:p>
        </w:tc>
      </w:tr>
      <w:tr w:rsidR="00F96F48" w:rsidRPr="00F96F48" w14:paraId="59145CD9" w14:textId="77777777" w:rsidTr="00EC7427">
        <w:trPr>
          <w:trHeight w:val="1741"/>
        </w:trPr>
        <w:tc>
          <w:tcPr>
            <w:tcW w:w="3948" w:type="dxa"/>
          </w:tcPr>
          <w:p w14:paraId="6190B3C7" w14:textId="77777777" w:rsidR="00F96F48" w:rsidRPr="00F96F48" w:rsidRDefault="00F96F48" w:rsidP="00EC7427">
            <w:pPr>
              <w:pStyle w:val="TableParagraph"/>
              <w:spacing w:line="247" w:lineRule="exact"/>
              <w:ind w:left="0"/>
              <w:jc w:val="both"/>
              <w:rPr>
                <w:lang w:val="ru-RU"/>
              </w:rPr>
            </w:pPr>
            <w:r w:rsidRPr="00F96F48">
              <w:rPr>
                <w:lang w:val="ru-RU"/>
              </w:rPr>
              <w:t>35.</w:t>
            </w:r>
            <w:r w:rsidRPr="00F96F48">
              <w:rPr>
                <w:spacing w:val="41"/>
                <w:lang w:val="ru-RU"/>
              </w:rPr>
              <w:t xml:space="preserve"> </w:t>
            </w:r>
            <w:r w:rsidRPr="00F96F48">
              <w:rPr>
                <w:spacing w:val="-2"/>
                <w:lang w:val="ru-RU"/>
              </w:rPr>
              <w:t>Перечислите</w:t>
            </w:r>
            <w:r w:rsidR="00EC7427">
              <w:rPr>
                <w:lang w:val="ru-RU"/>
              </w:rPr>
              <w:t xml:space="preserve"> </w:t>
            </w:r>
            <w:r w:rsidRPr="00F96F48">
              <w:rPr>
                <w:spacing w:val="-2"/>
                <w:lang w:val="ru-RU"/>
              </w:rPr>
              <w:t>операция</w:t>
            </w:r>
            <w:r w:rsidR="00EC7427">
              <w:rPr>
                <w:spacing w:val="-2"/>
                <w:lang w:val="ru-RU"/>
              </w:rPr>
              <w:t xml:space="preserve"> </w:t>
            </w:r>
            <w:r w:rsidRPr="00F96F48">
              <w:rPr>
                <w:spacing w:val="-2"/>
                <w:lang w:val="ru-RU"/>
              </w:rPr>
              <w:t>технологического</w:t>
            </w:r>
            <w:r w:rsidR="00EC7427">
              <w:rPr>
                <w:lang w:val="ru-RU"/>
              </w:rPr>
              <w:t xml:space="preserve"> </w:t>
            </w:r>
            <w:r w:rsidRPr="00F96F48">
              <w:rPr>
                <w:spacing w:val="-2"/>
                <w:lang w:val="ru-RU"/>
              </w:rPr>
              <w:t xml:space="preserve">процесса </w:t>
            </w:r>
            <w:r w:rsidRPr="00F96F48">
              <w:rPr>
                <w:lang w:val="ru-RU"/>
              </w:rPr>
              <w:t>централизованного теплоснабжения городов и населенных.</w:t>
            </w:r>
          </w:p>
        </w:tc>
        <w:tc>
          <w:tcPr>
            <w:tcW w:w="5408" w:type="dxa"/>
          </w:tcPr>
          <w:p w14:paraId="074DC412" w14:textId="77777777" w:rsidR="00F96F48" w:rsidRPr="00F96F48" w:rsidRDefault="00F96F48" w:rsidP="00EC7427">
            <w:pPr>
              <w:pStyle w:val="TableParagraph"/>
              <w:spacing w:line="266" w:lineRule="auto"/>
              <w:ind w:left="0" w:right="193"/>
              <w:jc w:val="both"/>
              <w:rPr>
                <w:lang w:val="ru-RU"/>
              </w:rPr>
            </w:pPr>
            <w:r w:rsidRPr="00F96F48">
              <w:rPr>
                <w:spacing w:val="-2"/>
                <w:lang w:val="ru-RU"/>
              </w:rPr>
              <w:t>Технологический</w:t>
            </w:r>
            <w:r w:rsidRPr="00F96F48">
              <w:rPr>
                <w:lang w:val="ru-RU"/>
              </w:rPr>
              <w:tab/>
            </w:r>
            <w:r w:rsidRPr="00F96F48">
              <w:rPr>
                <w:spacing w:val="-2"/>
                <w:lang w:val="ru-RU"/>
              </w:rPr>
              <w:t>процесс</w:t>
            </w:r>
            <w:r w:rsidRPr="00F96F48">
              <w:rPr>
                <w:lang w:val="ru-RU"/>
              </w:rPr>
              <w:tab/>
            </w:r>
            <w:r w:rsidRPr="00F96F48">
              <w:rPr>
                <w:spacing w:val="-2"/>
                <w:lang w:val="ru-RU"/>
              </w:rPr>
              <w:t xml:space="preserve">централизованного </w:t>
            </w:r>
            <w:r w:rsidRPr="00F96F48">
              <w:rPr>
                <w:lang w:val="ru-RU"/>
              </w:rPr>
              <w:t>теплоснабжения городов и населенных пунктов состоит из трех последовательных операций:</w:t>
            </w:r>
          </w:p>
          <w:p w14:paraId="4D6793CC" w14:textId="77777777" w:rsidR="00F96F48" w:rsidRPr="00F96F48" w:rsidRDefault="00F96F48" w:rsidP="000B2F12">
            <w:pPr>
              <w:pStyle w:val="TableParagraph"/>
              <w:numPr>
                <w:ilvl w:val="0"/>
                <w:numId w:val="21"/>
              </w:numPr>
              <w:spacing w:before="10"/>
              <w:ind w:left="0" w:firstLine="0"/>
            </w:pPr>
            <w:proofErr w:type="spellStart"/>
            <w:r w:rsidRPr="00F96F48">
              <w:t>подготовка</w:t>
            </w:r>
            <w:proofErr w:type="spellEnd"/>
            <w:r w:rsidRPr="00F96F48">
              <w:rPr>
                <w:spacing w:val="-7"/>
              </w:rPr>
              <w:t xml:space="preserve"> </w:t>
            </w:r>
            <w:proofErr w:type="spellStart"/>
            <w:r w:rsidRPr="00F96F48">
              <w:rPr>
                <w:spacing w:val="-2"/>
              </w:rPr>
              <w:t>теплоносителя</w:t>
            </w:r>
            <w:proofErr w:type="spellEnd"/>
            <w:r w:rsidRPr="00F96F48">
              <w:rPr>
                <w:spacing w:val="-2"/>
              </w:rPr>
              <w:t>;</w:t>
            </w:r>
          </w:p>
          <w:p w14:paraId="199DC7DD" w14:textId="77777777" w:rsidR="00F96F48" w:rsidRPr="00F96F48" w:rsidRDefault="00F96F48" w:rsidP="000B2F12">
            <w:pPr>
              <w:pStyle w:val="TableParagraph"/>
              <w:numPr>
                <w:ilvl w:val="0"/>
                <w:numId w:val="21"/>
              </w:numPr>
              <w:spacing w:before="42"/>
              <w:ind w:left="0" w:firstLine="0"/>
            </w:pPr>
            <w:proofErr w:type="spellStart"/>
            <w:r w:rsidRPr="00F96F48">
              <w:t>транспорт</w:t>
            </w:r>
            <w:proofErr w:type="spellEnd"/>
            <w:r w:rsidRPr="00F96F48">
              <w:rPr>
                <w:spacing w:val="-4"/>
              </w:rPr>
              <w:t xml:space="preserve"> </w:t>
            </w:r>
            <w:proofErr w:type="spellStart"/>
            <w:r w:rsidRPr="00F96F48">
              <w:rPr>
                <w:spacing w:val="-2"/>
              </w:rPr>
              <w:t>теплоносителя</w:t>
            </w:r>
            <w:proofErr w:type="spellEnd"/>
            <w:r w:rsidRPr="00F96F48">
              <w:rPr>
                <w:spacing w:val="-2"/>
              </w:rPr>
              <w:t>;</w:t>
            </w:r>
          </w:p>
          <w:p w14:paraId="55091917" w14:textId="77777777" w:rsidR="00F96F48" w:rsidRPr="00F96F48" w:rsidRDefault="00F96F48" w:rsidP="000B2F12">
            <w:pPr>
              <w:pStyle w:val="TableParagraph"/>
              <w:numPr>
                <w:ilvl w:val="0"/>
                <w:numId w:val="21"/>
              </w:numPr>
              <w:spacing w:before="43"/>
              <w:ind w:left="0" w:firstLine="0"/>
            </w:pPr>
            <w:proofErr w:type="spellStart"/>
            <w:r w:rsidRPr="00F96F48">
              <w:t>использование</w:t>
            </w:r>
            <w:proofErr w:type="spellEnd"/>
            <w:r w:rsidRPr="00F96F48">
              <w:rPr>
                <w:spacing w:val="-7"/>
              </w:rPr>
              <w:t xml:space="preserve"> </w:t>
            </w:r>
            <w:proofErr w:type="spellStart"/>
            <w:r w:rsidRPr="00F96F48">
              <w:rPr>
                <w:spacing w:val="-2"/>
              </w:rPr>
              <w:t>теплоносителя</w:t>
            </w:r>
            <w:proofErr w:type="spellEnd"/>
            <w:r w:rsidRPr="00F96F48">
              <w:rPr>
                <w:spacing w:val="-2"/>
              </w:rPr>
              <w:t>.</w:t>
            </w:r>
          </w:p>
        </w:tc>
      </w:tr>
      <w:tr w:rsidR="00EC7427" w:rsidRPr="00F96F48" w14:paraId="346E05E4" w14:textId="77777777" w:rsidTr="00EC7427">
        <w:trPr>
          <w:trHeight w:val="1328"/>
        </w:trPr>
        <w:tc>
          <w:tcPr>
            <w:tcW w:w="3948" w:type="dxa"/>
          </w:tcPr>
          <w:p w14:paraId="7D3AD455" w14:textId="77777777" w:rsidR="00EC7427" w:rsidRPr="00F96F48" w:rsidRDefault="00EC7427" w:rsidP="00EC7427">
            <w:pPr>
              <w:pStyle w:val="TableParagraph"/>
              <w:spacing w:line="247" w:lineRule="exact"/>
              <w:ind w:left="0"/>
            </w:pPr>
            <w:r w:rsidRPr="00F96F48">
              <w:t>36.</w:t>
            </w:r>
            <w:r w:rsidRPr="00F96F48">
              <w:rPr>
                <w:spacing w:val="34"/>
              </w:rPr>
              <w:t xml:space="preserve">  </w:t>
            </w:r>
            <w:proofErr w:type="spellStart"/>
            <w:r w:rsidRPr="00F96F48">
              <w:t>Что</w:t>
            </w:r>
            <w:proofErr w:type="spellEnd"/>
            <w:r w:rsidRPr="00F96F48">
              <w:rPr>
                <w:spacing w:val="-1"/>
              </w:rPr>
              <w:t xml:space="preserve"> </w:t>
            </w:r>
            <w:proofErr w:type="spellStart"/>
            <w:r w:rsidRPr="00F96F48">
              <w:t>такое</w:t>
            </w:r>
            <w:proofErr w:type="spellEnd"/>
            <w:r w:rsidRPr="00F96F48">
              <w:t xml:space="preserve"> </w:t>
            </w:r>
            <w:proofErr w:type="spellStart"/>
            <w:r w:rsidRPr="00F96F48">
              <w:rPr>
                <w:spacing w:val="-2"/>
              </w:rPr>
              <w:t>вентиляция</w:t>
            </w:r>
            <w:proofErr w:type="spellEnd"/>
            <w:r w:rsidRPr="00F96F48">
              <w:rPr>
                <w:spacing w:val="-2"/>
              </w:rPr>
              <w:t>?</w:t>
            </w:r>
          </w:p>
        </w:tc>
        <w:tc>
          <w:tcPr>
            <w:tcW w:w="5408" w:type="dxa"/>
          </w:tcPr>
          <w:p w14:paraId="54F0C979" w14:textId="77777777" w:rsidR="00EC7427" w:rsidRPr="00F96F48" w:rsidRDefault="00EC7427" w:rsidP="00EC7427">
            <w:pPr>
              <w:pStyle w:val="TableParagraph"/>
              <w:spacing w:line="247" w:lineRule="exact"/>
              <w:ind w:left="0"/>
              <w:rPr>
                <w:lang w:val="ru-RU"/>
              </w:rPr>
            </w:pPr>
            <w:r w:rsidRPr="00F96F48">
              <w:rPr>
                <w:lang w:val="ru-RU"/>
              </w:rPr>
              <w:t>Вентиляция</w:t>
            </w:r>
            <w:r w:rsidRPr="00F96F48">
              <w:rPr>
                <w:spacing w:val="-2"/>
                <w:lang w:val="ru-RU"/>
              </w:rPr>
              <w:t xml:space="preserve"> </w:t>
            </w:r>
            <w:r w:rsidRPr="00F96F48">
              <w:rPr>
                <w:lang w:val="ru-RU"/>
              </w:rPr>
              <w:t>–</w:t>
            </w:r>
            <w:r w:rsidRPr="00F96F48">
              <w:rPr>
                <w:spacing w:val="2"/>
                <w:lang w:val="ru-RU"/>
              </w:rPr>
              <w:t xml:space="preserve"> </w:t>
            </w:r>
            <w:r w:rsidRPr="00F96F48">
              <w:rPr>
                <w:lang w:val="ru-RU"/>
              </w:rPr>
              <w:t>это</w:t>
            </w:r>
            <w:r w:rsidRPr="00F96F48">
              <w:rPr>
                <w:spacing w:val="2"/>
                <w:lang w:val="ru-RU"/>
              </w:rPr>
              <w:t xml:space="preserve"> </w:t>
            </w:r>
            <w:r w:rsidRPr="00F96F48">
              <w:rPr>
                <w:lang w:val="ru-RU"/>
              </w:rPr>
              <w:t>организованный</w:t>
            </w:r>
            <w:r w:rsidRPr="00F96F48">
              <w:rPr>
                <w:spacing w:val="1"/>
                <w:lang w:val="ru-RU"/>
              </w:rPr>
              <w:t xml:space="preserve"> </w:t>
            </w:r>
            <w:r w:rsidRPr="00F96F48">
              <w:rPr>
                <w:lang w:val="ru-RU"/>
              </w:rPr>
              <w:t>воздухообмен,</w:t>
            </w:r>
            <w:r w:rsidRPr="00F96F48">
              <w:rPr>
                <w:spacing w:val="-1"/>
                <w:lang w:val="ru-RU"/>
              </w:rPr>
              <w:t xml:space="preserve"> </w:t>
            </w:r>
            <w:r w:rsidRPr="00F96F48">
              <w:rPr>
                <w:lang w:val="ru-RU"/>
              </w:rPr>
              <w:t>в</w:t>
            </w:r>
            <w:r w:rsidRPr="00F96F48">
              <w:rPr>
                <w:spacing w:val="-1"/>
                <w:lang w:val="ru-RU"/>
              </w:rPr>
              <w:t xml:space="preserve"> </w:t>
            </w:r>
            <w:r w:rsidRPr="00F96F48">
              <w:rPr>
                <w:spacing w:val="-2"/>
                <w:lang w:val="ru-RU"/>
              </w:rPr>
              <w:t>процессе</w:t>
            </w:r>
            <w:r>
              <w:rPr>
                <w:spacing w:val="-2"/>
                <w:lang w:val="ru-RU"/>
              </w:rPr>
              <w:t xml:space="preserve"> </w:t>
            </w:r>
            <w:r w:rsidRPr="00F96F48">
              <w:rPr>
                <w:lang w:val="ru-RU"/>
              </w:rPr>
              <w:t>которого</w:t>
            </w:r>
            <w:r w:rsidRPr="00F96F48">
              <w:rPr>
                <w:spacing w:val="69"/>
                <w:w w:val="150"/>
                <w:lang w:val="ru-RU"/>
              </w:rPr>
              <w:t xml:space="preserve"> </w:t>
            </w:r>
            <w:r w:rsidRPr="00F96F48">
              <w:rPr>
                <w:lang w:val="ru-RU"/>
              </w:rPr>
              <w:t>запыленный,</w:t>
            </w:r>
            <w:r w:rsidRPr="00F96F48">
              <w:rPr>
                <w:spacing w:val="69"/>
                <w:w w:val="150"/>
                <w:lang w:val="ru-RU"/>
              </w:rPr>
              <w:t xml:space="preserve"> </w:t>
            </w:r>
            <w:r w:rsidRPr="00F96F48">
              <w:rPr>
                <w:lang w:val="ru-RU"/>
              </w:rPr>
              <w:t>загрязненный</w:t>
            </w:r>
            <w:r w:rsidRPr="00F96F48">
              <w:rPr>
                <w:spacing w:val="68"/>
                <w:w w:val="150"/>
                <w:lang w:val="ru-RU"/>
              </w:rPr>
              <w:t xml:space="preserve"> </w:t>
            </w:r>
            <w:r w:rsidRPr="00F96F48">
              <w:rPr>
                <w:lang w:val="ru-RU"/>
              </w:rPr>
              <w:t>газами</w:t>
            </w:r>
            <w:r w:rsidRPr="00F96F48">
              <w:rPr>
                <w:spacing w:val="69"/>
                <w:w w:val="150"/>
                <w:lang w:val="ru-RU"/>
              </w:rPr>
              <w:t xml:space="preserve"> </w:t>
            </w:r>
            <w:r w:rsidRPr="00F96F48">
              <w:rPr>
                <w:lang w:val="ru-RU"/>
              </w:rPr>
              <w:t>или</w:t>
            </w:r>
            <w:r w:rsidRPr="00F96F48">
              <w:rPr>
                <w:spacing w:val="68"/>
                <w:w w:val="150"/>
                <w:lang w:val="ru-RU"/>
              </w:rPr>
              <w:t xml:space="preserve"> </w:t>
            </w:r>
            <w:r w:rsidRPr="00F96F48">
              <w:rPr>
                <w:spacing w:val="-2"/>
                <w:lang w:val="ru-RU"/>
              </w:rPr>
              <w:t>сильно</w:t>
            </w:r>
            <w:r>
              <w:rPr>
                <w:spacing w:val="-2"/>
                <w:lang w:val="ru-RU"/>
              </w:rPr>
              <w:t xml:space="preserve"> </w:t>
            </w:r>
            <w:r w:rsidRPr="00F96F48">
              <w:rPr>
                <w:lang w:val="ru-RU"/>
              </w:rPr>
              <w:t>нагретый</w:t>
            </w:r>
            <w:r w:rsidRPr="00F96F48">
              <w:rPr>
                <w:spacing w:val="40"/>
                <w:lang w:val="ru-RU"/>
              </w:rPr>
              <w:t xml:space="preserve"> </w:t>
            </w:r>
            <w:r w:rsidRPr="00F96F48">
              <w:rPr>
                <w:lang w:val="ru-RU"/>
              </w:rPr>
              <w:t>воздух</w:t>
            </w:r>
            <w:r w:rsidRPr="00F96F48">
              <w:rPr>
                <w:spacing w:val="40"/>
                <w:lang w:val="ru-RU"/>
              </w:rPr>
              <w:t xml:space="preserve"> </w:t>
            </w:r>
            <w:r w:rsidRPr="00F96F48">
              <w:rPr>
                <w:lang w:val="ru-RU"/>
              </w:rPr>
              <w:t>удаляется</w:t>
            </w:r>
            <w:r w:rsidRPr="00F96F48">
              <w:rPr>
                <w:spacing w:val="40"/>
                <w:lang w:val="ru-RU"/>
              </w:rPr>
              <w:t xml:space="preserve"> </w:t>
            </w:r>
            <w:r w:rsidRPr="00F96F48">
              <w:rPr>
                <w:lang w:val="ru-RU"/>
              </w:rPr>
              <w:t>из</w:t>
            </w:r>
            <w:r w:rsidRPr="00F96F48">
              <w:rPr>
                <w:spacing w:val="40"/>
                <w:lang w:val="ru-RU"/>
              </w:rPr>
              <w:t xml:space="preserve"> </w:t>
            </w:r>
            <w:r w:rsidRPr="00F96F48">
              <w:rPr>
                <w:lang w:val="ru-RU"/>
              </w:rPr>
              <w:t>помещения</w:t>
            </w:r>
            <w:r w:rsidRPr="00F96F48">
              <w:rPr>
                <w:spacing w:val="40"/>
                <w:lang w:val="ru-RU"/>
              </w:rPr>
              <w:t xml:space="preserve"> </w:t>
            </w:r>
            <w:r w:rsidRPr="00F96F48">
              <w:rPr>
                <w:lang w:val="ru-RU"/>
              </w:rPr>
              <w:t>и</w:t>
            </w:r>
            <w:r w:rsidRPr="00F96F48">
              <w:rPr>
                <w:spacing w:val="40"/>
                <w:lang w:val="ru-RU"/>
              </w:rPr>
              <w:t xml:space="preserve"> </w:t>
            </w:r>
            <w:r w:rsidRPr="00F96F48">
              <w:rPr>
                <w:lang w:val="ru-RU"/>
              </w:rPr>
              <w:t>взамен</w:t>
            </w:r>
            <w:r w:rsidRPr="00F96F48">
              <w:rPr>
                <w:spacing w:val="40"/>
                <w:lang w:val="ru-RU"/>
              </w:rPr>
              <w:t xml:space="preserve"> </w:t>
            </w:r>
            <w:r w:rsidRPr="00F96F48">
              <w:rPr>
                <w:lang w:val="ru-RU"/>
              </w:rPr>
              <w:t>него подается свежий, чистый.</w:t>
            </w:r>
          </w:p>
        </w:tc>
      </w:tr>
      <w:tr w:rsidR="00F96F48" w:rsidRPr="00F96F48" w14:paraId="5A0236DF" w14:textId="77777777" w:rsidTr="00EC7427">
        <w:trPr>
          <w:trHeight w:val="1742"/>
        </w:trPr>
        <w:tc>
          <w:tcPr>
            <w:tcW w:w="3948" w:type="dxa"/>
          </w:tcPr>
          <w:p w14:paraId="7BE4DAFC" w14:textId="77777777" w:rsidR="00F96F48" w:rsidRPr="00F96F48" w:rsidRDefault="00F96F48" w:rsidP="00EC7427">
            <w:pPr>
              <w:pStyle w:val="TableParagraph"/>
              <w:spacing w:line="268" w:lineRule="auto"/>
              <w:ind w:left="0" w:right="194"/>
              <w:jc w:val="both"/>
              <w:rPr>
                <w:lang w:val="ru-RU"/>
              </w:rPr>
            </w:pPr>
            <w:r w:rsidRPr="00F96F48">
              <w:rPr>
                <w:lang w:val="ru-RU"/>
              </w:rPr>
              <w:t>37. Перечислите способы подачи в помещение свежего воздуха и удалению из него загрязненного системы вентиляции.</w:t>
            </w:r>
          </w:p>
        </w:tc>
        <w:tc>
          <w:tcPr>
            <w:tcW w:w="5408" w:type="dxa"/>
          </w:tcPr>
          <w:p w14:paraId="15B1E99D" w14:textId="77777777" w:rsidR="00F96F48" w:rsidRPr="00F96F48" w:rsidRDefault="00F96F48" w:rsidP="00EC7427">
            <w:pPr>
              <w:pStyle w:val="TableParagraph"/>
              <w:spacing w:line="268" w:lineRule="auto"/>
              <w:ind w:left="0" w:right="196"/>
              <w:jc w:val="both"/>
              <w:rPr>
                <w:lang w:val="ru-RU"/>
              </w:rPr>
            </w:pPr>
            <w:r w:rsidRPr="00F96F48">
              <w:rPr>
                <w:lang w:val="ru-RU"/>
              </w:rPr>
              <w:t>По способу подачи в помещение свежего воздуха и удалению из него загрязненного системы вентиляции подразделяют на три группы:</w:t>
            </w:r>
          </w:p>
          <w:p w14:paraId="655BED72" w14:textId="77777777" w:rsidR="00F96F48" w:rsidRPr="00F96F48" w:rsidRDefault="00F96F48" w:rsidP="000B2F12">
            <w:pPr>
              <w:pStyle w:val="TableParagraph"/>
              <w:numPr>
                <w:ilvl w:val="0"/>
                <w:numId w:val="20"/>
              </w:numPr>
              <w:spacing w:before="3"/>
              <w:ind w:left="0" w:firstLine="0"/>
            </w:pPr>
            <w:proofErr w:type="spellStart"/>
            <w:r w:rsidRPr="00F96F48">
              <w:rPr>
                <w:spacing w:val="-2"/>
              </w:rPr>
              <w:t>естественную</w:t>
            </w:r>
            <w:proofErr w:type="spellEnd"/>
            <w:r w:rsidRPr="00F96F48">
              <w:rPr>
                <w:spacing w:val="-2"/>
              </w:rPr>
              <w:t>;</w:t>
            </w:r>
          </w:p>
          <w:p w14:paraId="12B11E36" w14:textId="77777777" w:rsidR="00F96F48" w:rsidRPr="00F96F48" w:rsidRDefault="00F96F48" w:rsidP="000B2F12">
            <w:pPr>
              <w:pStyle w:val="TableParagraph"/>
              <w:numPr>
                <w:ilvl w:val="0"/>
                <w:numId w:val="20"/>
              </w:numPr>
              <w:spacing w:before="42"/>
              <w:ind w:left="0" w:firstLine="0"/>
            </w:pPr>
            <w:proofErr w:type="spellStart"/>
            <w:r w:rsidRPr="00F96F48">
              <w:rPr>
                <w:spacing w:val="-2"/>
              </w:rPr>
              <w:t>механическую</w:t>
            </w:r>
            <w:proofErr w:type="spellEnd"/>
            <w:r w:rsidRPr="00F96F48">
              <w:rPr>
                <w:spacing w:val="-2"/>
              </w:rPr>
              <w:t>;</w:t>
            </w:r>
          </w:p>
          <w:p w14:paraId="2FE0B165" w14:textId="77777777" w:rsidR="00F96F48" w:rsidRPr="00F96F48" w:rsidRDefault="00F96F48" w:rsidP="000B2F12">
            <w:pPr>
              <w:pStyle w:val="TableParagraph"/>
              <w:numPr>
                <w:ilvl w:val="0"/>
                <w:numId w:val="20"/>
              </w:numPr>
              <w:spacing w:before="42"/>
              <w:ind w:left="0" w:firstLine="0"/>
            </w:pPr>
            <w:proofErr w:type="spellStart"/>
            <w:r w:rsidRPr="00F96F48">
              <w:rPr>
                <w:spacing w:val="-2"/>
              </w:rPr>
              <w:t>смешанную</w:t>
            </w:r>
            <w:proofErr w:type="spellEnd"/>
            <w:r w:rsidRPr="00F96F48">
              <w:rPr>
                <w:spacing w:val="-2"/>
              </w:rPr>
              <w:t>.</w:t>
            </w:r>
          </w:p>
        </w:tc>
      </w:tr>
      <w:tr w:rsidR="00F96F48" w:rsidRPr="00F96F48" w14:paraId="2788E8C5" w14:textId="77777777" w:rsidTr="00EC7427">
        <w:trPr>
          <w:trHeight w:val="861"/>
        </w:trPr>
        <w:tc>
          <w:tcPr>
            <w:tcW w:w="3948" w:type="dxa"/>
          </w:tcPr>
          <w:p w14:paraId="21FFF848" w14:textId="77777777" w:rsidR="00F96F48" w:rsidRPr="00EC7427" w:rsidRDefault="00F96F48" w:rsidP="00EC7427">
            <w:pPr>
              <w:pStyle w:val="TableParagraph"/>
              <w:spacing w:line="249" w:lineRule="exact"/>
              <w:ind w:left="0"/>
              <w:rPr>
                <w:lang w:val="ru-RU"/>
              </w:rPr>
            </w:pPr>
            <w:r w:rsidRPr="00EC7427">
              <w:rPr>
                <w:spacing w:val="-5"/>
                <w:lang w:val="ru-RU"/>
              </w:rPr>
              <w:lastRenderedPageBreak/>
              <w:t>38.</w:t>
            </w:r>
            <w:r w:rsidRPr="00EC7427">
              <w:rPr>
                <w:lang w:val="ru-RU"/>
              </w:rPr>
              <w:tab/>
            </w:r>
            <w:r w:rsidRPr="00EC7427">
              <w:rPr>
                <w:spacing w:val="-2"/>
                <w:lang w:val="ru-RU"/>
              </w:rPr>
              <w:t>Дайте</w:t>
            </w:r>
            <w:r w:rsidRPr="00EC7427">
              <w:rPr>
                <w:lang w:val="ru-RU"/>
              </w:rPr>
              <w:t xml:space="preserve"> </w:t>
            </w:r>
            <w:r w:rsidRPr="00EC7427">
              <w:rPr>
                <w:spacing w:val="-2"/>
                <w:lang w:val="ru-RU"/>
              </w:rPr>
              <w:t>определение</w:t>
            </w:r>
            <w:r w:rsidRPr="00EC7427">
              <w:rPr>
                <w:lang w:val="ru-RU"/>
              </w:rPr>
              <w:t xml:space="preserve"> </w:t>
            </w:r>
            <w:r w:rsidRPr="00EC7427">
              <w:rPr>
                <w:spacing w:val="-2"/>
                <w:lang w:val="ru-RU"/>
              </w:rPr>
              <w:t>понятию</w:t>
            </w:r>
            <w:r w:rsidR="00EC7427">
              <w:rPr>
                <w:spacing w:val="-2"/>
                <w:lang w:val="ru-RU"/>
              </w:rPr>
              <w:t xml:space="preserve"> </w:t>
            </w:r>
            <w:r w:rsidRPr="00EC7427">
              <w:rPr>
                <w:lang w:val="ru-RU"/>
              </w:rPr>
              <w:t>«система</w:t>
            </w:r>
            <w:r w:rsidRPr="00EC7427">
              <w:rPr>
                <w:spacing w:val="-6"/>
                <w:lang w:val="ru-RU"/>
              </w:rPr>
              <w:t xml:space="preserve"> </w:t>
            </w:r>
            <w:r w:rsidRPr="00EC7427">
              <w:rPr>
                <w:spacing w:val="-2"/>
                <w:lang w:val="ru-RU"/>
              </w:rPr>
              <w:t>газоснабжения».</w:t>
            </w:r>
          </w:p>
        </w:tc>
        <w:tc>
          <w:tcPr>
            <w:tcW w:w="5408" w:type="dxa"/>
          </w:tcPr>
          <w:p w14:paraId="73E4B1E1" w14:textId="77777777" w:rsidR="00F96F48" w:rsidRPr="00F96F48" w:rsidRDefault="00F96F48" w:rsidP="00EC7427">
            <w:pPr>
              <w:pStyle w:val="TableParagraph"/>
              <w:spacing w:line="266" w:lineRule="auto"/>
              <w:ind w:left="0" w:right="195"/>
              <w:jc w:val="both"/>
              <w:rPr>
                <w:lang w:val="ru-RU"/>
              </w:rPr>
            </w:pPr>
            <w:r w:rsidRPr="00F96F48">
              <w:rPr>
                <w:lang w:val="ru-RU"/>
              </w:rPr>
              <w:t>Система</w:t>
            </w:r>
            <w:r w:rsidRPr="00F96F48">
              <w:rPr>
                <w:spacing w:val="-4"/>
                <w:lang w:val="ru-RU"/>
              </w:rPr>
              <w:t xml:space="preserve"> </w:t>
            </w:r>
            <w:r w:rsidRPr="00F96F48">
              <w:rPr>
                <w:lang w:val="ru-RU"/>
              </w:rPr>
              <w:t>газоснабжения</w:t>
            </w:r>
            <w:r w:rsidRPr="00F96F48">
              <w:rPr>
                <w:spacing w:val="-8"/>
                <w:lang w:val="ru-RU"/>
              </w:rPr>
              <w:t xml:space="preserve"> </w:t>
            </w:r>
            <w:r w:rsidRPr="00F96F48">
              <w:rPr>
                <w:lang w:val="ru-RU"/>
              </w:rPr>
              <w:t>—</w:t>
            </w:r>
            <w:r w:rsidRPr="00F96F48">
              <w:rPr>
                <w:spacing w:val="-4"/>
                <w:lang w:val="ru-RU"/>
              </w:rPr>
              <w:t xml:space="preserve"> </w:t>
            </w:r>
            <w:r w:rsidRPr="00F96F48">
              <w:rPr>
                <w:lang w:val="ru-RU"/>
              </w:rPr>
              <w:t>это</w:t>
            </w:r>
            <w:r w:rsidRPr="00F96F48">
              <w:rPr>
                <w:spacing w:val="-4"/>
                <w:lang w:val="ru-RU"/>
              </w:rPr>
              <w:t xml:space="preserve"> </w:t>
            </w:r>
            <w:r w:rsidRPr="00F96F48">
              <w:rPr>
                <w:lang w:val="ru-RU"/>
              </w:rPr>
              <w:t>комплекс,</w:t>
            </w:r>
            <w:r w:rsidRPr="00F96F48">
              <w:rPr>
                <w:spacing w:val="-4"/>
                <w:lang w:val="ru-RU"/>
              </w:rPr>
              <w:t xml:space="preserve"> </w:t>
            </w:r>
            <w:r w:rsidRPr="00F96F48">
              <w:rPr>
                <w:lang w:val="ru-RU"/>
              </w:rPr>
              <w:t>который</w:t>
            </w:r>
            <w:r w:rsidRPr="00F96F48">
              <w:rPr>
                <w:spacing w:val="-7"/>
                <w:lang w:val="ru-RU"/>
              </w:rPr>
              <w:t xml:space="preserve"> </w:t>
            </w:r>
            <w:r w:rsidRPr="00F96F48">
              <w:rPr>
                <w:lang w:val="ru-RU"/>
              </w:rPr>
              <w:t>состоит</w:t>
            </w:r>
            <w:r w:rsidRPr="00F96F48">
              <w:rPr>
                <w:spacing w:val="-5"/>
                <w:lang w:val="ru-RU"/>
              </w:rPr>
              <w:t xml:space="preserve"> </w:t>
            </w:r>
            <w:r w:rsidRPr="00F96F48">
              <w:rPr>
                <w:lang w:val="ru-RU"/>
              </w:rPr>
              <w:t>из газовых сетей, газорегуляторных пунктов и установок, а также газораспределительных станций</w:t>
            </w:r>
          </w:p>
        </w:tc>
      </w:tr>
      <w:tr w:rsidR="00F96F48" w:rsidRPr="00F96F48" w14:paraId="699FC680" w14:textId="77777777" w:rsidTr="00EC7427">
        <w:trPr>
          <w:trHeight w:val="1177"/>
        </w:trPr>
        <w:tc>
          <w:tcPr>
            <w:tcW w:w="3948" w:type="dxa"/>
          </w:tcPr>
          <w:p w14:paraId="4A5693EC" w14:textId="77777777" w:rsidR="00F96F48" w:rsidRPr="00F96F48" w:rsidRDefault="00F96F48" w:rsidP="00EC7427">
            <w:pPr>
              <w:pStyle w:val="TableParagraph"/>
              <w:spacing w:line="268" w:lineRule="auto"/>
              <w:ind w:left="0" w:right="194"/>
            </w:pPr>
            <w:r w:rsidRPr="00F96F48">
              <w:t>39.</w:t>
            </w:r>
            <w:r w:rsidRPr="00F96F48">
              <w:rPr>
                <w:spacing w:val="80"/>
              </w:rPr>
              <w:t xml:space="preserve"> </w:t>
            </w:r>
            <w:proofErr w:type="spellStart"/>
            <w:r>
              <w:t>Назовите</w:t>
            </w:r>
            <w:proofErr w:type="spellEnd"/>
            <w:r>
              <w:t xml:space="preserve"> </w:t>
            </w:r>
            <w:proofErr w:type="spellStart"/>
            <w:r w:rsidRPr="00F96F48">
              <w:rPr>
                <w:spacing w:val="-2"/>
              </w:rPr>
              <w:t>подземных</w:t>
            </w:r>
            <w:proofErr w:type="spellEnd"/>
            <w:r w:rsidRPr="00F96F48">
              <w:rPr>
                <w:spacing w:val="-2"/>
              </w:rPr>
              <w:t xml:space="preserve"> </w:t>
            </w:r>
            <w:proofErr w:type="spellStart"/>
            <w:r w:rsidRPr="00F96F48">
              <w:t>инженерных</w:t>
            </w:r>
            <w:proofErr w:type="spellEnd"/>
            <w:r w:rsidRPr="00F96F48">
              <w:t xml:space="preserve"> </w:t>
            </w:r>
            <w:proofErr w:type="spellStart"/>
            <w:r w:rsidRPr="00F96F48">
              <w:t>сетей</w:t>
            </w:r>
            <w:proofErr w:type="spellEnd"/>
            <w:r w:rsidRPr="00F96F48">
              <w:t>.</w:t>
            </w:r>
          </w:p>
        </w:tc>
        <w:tc>
          <w:tcPr>
            <w:tcW w:w="5408" w:type="dxa"/>
          </w:tcPr>
          <w:p w14:paraId="7675B413" w14:textId="77777777" w:rsidR="00F96F48" w:rsidRPr="00F96F48" w:rsidRDefault="00F96F48" w:rsidP="00EC7427">
            <w:pPr>
              <w:pStyle w:val="TableParagraph"/>
              <w:spacing w:line="247" w:lineRule="exact"/>
              <w:ind w:left="0"/>
              <w:rPr>
                <w:lang w:val="ru-RU"/>
              </w:rPr>
            </w:pPr>
            <w:r w:rsidRPr="00F96F48">
              <w:rPr>
                <w:lang w:val="ru-RU"/>
              </w:rPr>
              <w:t>Подземные</w:t>
            </w:r>
            <w:r w:rsidRPr="00F96F48">
              <w:rPr>
                <w:spacing w:val="-4"/>
                <w:lang w:val="ru-RU"/>
              </w:rPr>
              <w:t xml:space="preserve"> </w:t>
            </w:r>
            <w:r w:rsidRPr="00F96F48">
              <w:rPr>
                <w:lang w:val="ru-RU"/>
              </w:rPr>
              <w:t>инженерные</w:t>
            </w:r>
            <w:r w:rsidRPr="00F96F48">
              <w:rPr>
                <w:spacing w:val="-4"/>
                <w:lang w:val="ru-RU"/>
              </w:rPr>
              <w:t xml:space="preserve"> </w:t>
            </w:r>
            <w:r w:rsidRPr="00F96F48">
              <w:rPr>
                <w:lang w:val="ru-RU"/>
              </w:rPr>
              <w:t>сети</w:t>
            </w:r>
            <w:r w:rsidRPr="00F96F48">
              <w:rPr>
                <w:spacing w:val="-5"/>
                <w:lang w:val="ru-RU"/>
              </w:rPr>
              <w:t xml:space="preserve"> </w:t>
            </w:r>
            <w:r w:rsidRPr="00F96F48">
              <w:rPr>
                <w:lang w:val="ru-RU"/>
              </w:rPr>
              <w:t>разделяются</w:t>
            </w:r>
            <w:r w:rsidRPr="00F96F48">
              <w:rPr>
                <w:spacing w:val="-5"/>
                <w:lang w:val="ru-RU"/>
              </w:rPr>
              <w:t xml:space="preserve"> </w:t>
            </w:r>
            <w:r w:rsidRPr="00F96F48">
              <w:rPr>
                <w:lang w:val="ru-RU"/>
              </w:rPr>
              <w:t>на</w:t>
            </w:r>
            <w:r w:rsidRPr="00F96F48">
              <w:rPr>
                <w:spacing w:val="-4"/>
                <w:lang w:val="ru-RU"/>
              </w:rPr>
              <w:t xml:space="preserve"> </w:t>
            </w:r>
            <w:r w:rsidRPr="00F96F48">
              <w:rPr>
                <w:lang w:val="ru-RU"/>
              </w:rPr>
              <w:t>три</w:t>
            </w:r>
            <w:r w:rsidRPr="00F96F48">
              <w:rPr>
                <w:spacing w:val="-6"/>
                <w:lang w:val="ru-RU"/>
              </w:rPr>
              <w:t xml:space="preserve"> </w:t>
            </w:r>
            <w:r w:rsidRPr="00F96F48">
              <w:rPr>
                <w:spacing w:val="-2"/>
                <w:lang w:val="ru-RU"/>
              </w:rPr>
              <w:t>группы:</w:t>
            </w:r>
          </w:p>
          <w:p w14:paraId="1C8A39F6" w14:textId="77777777" w:rsidR="00F96F48" w:rsidRPr="00F96F48" w:rsidRDefault="00F96F48" w:rsidP="000B2F12">
            <w:pPr>
              <w:pStyle w:val="TableParagraph"/>
              <w:numPr>
                <w:ilvl w:val="0"/>
                <w:numId w:val="19"/>
              </w:numPr>
              <w:spacing w:before="42"/>
              <w:ind w:left="0" w:firstLine="0"/>
            </w:pPr>
            <w:proofErr w:type="spellStart"/>
            <w:r w:rsidRPr="00F96F48">
              <w:rPr>
                <w:spacing w:val="-2"/>
              </w:rPr>
              <w:t>трубопроводы</w:t>
            </w:r>
            <w:proofErr w:type="spellEnd"/>
            <w:r w:rsidRPr="00F96F48">
              <w:rPr>
                <w:spacing w:val="-2"/>
              </w:rPr>
              <w:t>;</w:t>
            </w:r>
          </w:p>
          <w:p w14:paraId="7DDE4BFC" w14:textId="77777777" w:rsidR="00F96F48" w:rsidRPr="00F96F48" w:rsidRDefault="00F96F48" w:rsidP="000B2F12">
            <w:pPr>
              <w:pStyle w:val="TableParagraph"/>
              <w:numPr>
                <w:ilvl w:val="0"/>
                <w:numId w:val="19"/>
              </w:numPr>
              <w:spacing w:before="40"/>
              <w:ind w:left="0" w:firstLine="0"/>
            </w:pPr>
            <w:proofErr w:type="spellStart"/>
            <w:r w:rsidRPr="00F96F48">
              <w:t>кабельные</w:t>
            </w:r>
            <w:proofErr w:type="spellEnd"/>
            <w:r w:rsidRPr="00F96F48">
              <w:rPr>
                <w:spacing w:val="-5"/>
              </w:rPr>
              <w:t xml:space="preserve"> </w:t>
            </w:r>
            <w:proofErr w:type="spellStart"/>
            <w:r w:rsidRPr="00F96F48">
              <w:rPr>
                <w:spacing w:val="-4"/>
              </w:rPr>
              <w:t>сети</w:t>
            </w:r>
            <w:proofErr w:type="spellEnd"/>
            <w:r w:rsidRPr="00F96F48">
              <w:rPr>
                <w:spacing w:val="-4"/>
              </w:rPr>
              <w:t>;</w:t>
            </w:r>
          </w:p>
          <w:p w14:paraId="5415F689" w14:textId="77777777" w:rsidR="00F96F48" w:rsidRPr="00F96F48" w:rsidRDefault="00F96F48" w:rsidP="000B2F12">
            <w:pPr>
              <w:pStyle w:val="TableParagraph"/>
              <w:numPr>
                <w:ilvl w:val="0"/>
                <w:numId w:val="19"/>
              </w:numPr>
              <w:spacing w:before="42"/>
              <w:ind w:left="0" w:firstLine="0"/>
            </w:pPr>
            <w:proofErr w:type="spellStart"/>
            <w:r w:rsidRPr="00F96F48">
              <w:rPr>
                <w:spacing w:val="-2"/>
              </w:rPr>
              <w:t>коллекторы</w:t>
            </w:r>
            <w:proofErr w:type="spellEnd"/>
            <w:r w:rsidRPr="00F96F48">
              <w:rPr>
                <w:spacing w:val="-2"/>
              </w:rPr>
              <w:t>.</w:t>
            </w:r>
          </w:p>
        </w:tc>
      </w:tr>
      <w:tr w:rsidR="00F96F48" w:rsidRPr="00F96F48" w14:paraId="20FEAC4E" w14:textId="77777777" w:rsidTr="00EC7427">
        <w:trPr>
          <w:trHeight w:val="1142"/>
        </w:trPr>
        <w:tc>
          <w:tcPr>
            <w:tcW w:w="3948" w:type="dxa"/>
          </w:tcPr>
          <w:p w14:paraId="318F0972" w14:textId="77777777" w:rsidR="00F96F48" w:rsidRPr="00F96F48" w:rsidRDefault="00F96F48" w:rsidP="00EC7427">
            <w:pPr>
              <w:pStyle w:val="TableParagraph"/>
              <w:spacing w:line="247" w:lineRule="exact"/>
              <w:ind w:left="0"/>
            </w:pPr>
            <w:r w:rsidRPr="00F96F48">
              <w:t>40.</w:t>
            </w:r>
            <w:r w:rsidRPr="00F96F48">
              <w:rPr>
                <w:spacing w:val="60"/>
                <w:w w:val="150"/>
              </w:rPr>
              <w:t xml:space="preserve"> </w:t>
            </w:r>
            <w:proofErr w:type="spellStart"/>
            <w:r w:rsidRPr="00F96F48">
              <w:t>Что</w:t>
            </w:r>
            <w:proofErr w:type="spellEnd"/>
            <w:r w:rsidRPr="00F96F48">
              <w:rPr>
                <w:spacing w:val="-2"/>
              </w:rPr>
              <w:t xml:space="preserve"> </w:t>
            </w:r>
            <w:proofErr w:type="spellStart"/>
            <w:r w:rsidRPr="00F96F48">
              <w:t>такое</w:t>
            </w:r>
            <w:proofErr w:type="spellEnd"/>
            <w:r w:rsidRPr="00F96F48">
              <w:rPr>
                <w:spacing w:val="-1"/>
              </w:rPr>
              <w:t xml:space="preserve"> </w:t>
            </w:r>
            <w:proofErr w:type="spellStart"/>
            <w:r w:rsidRPr="00F96F48">
              <w:t>кабельные</w:t>
            </w:r>
            <w:proofErr w:type="spellEnd"/>
            <w:r w:rsidRPr="00F96F48">
              <w:rPr>
                <w:spacing w:val="-4"/>
              </w:rPr>
              <w:t xml:space="preserve"> </w:t>
            </w:r>
            <w:proofErr w:type="spellStart"/>
            <w:r w:rsidRPr="00F96F48">
              <w:rPr>
                <w:spacing w:val="-2"/>
              </w:rPr>
              <w:t>сети</w:t>
            </w:r>
            <w:proofErr w:type="spellEnd"/>
            <w:r w:rsidRPr="00F96F48">
              <w:rPr>
                <w:spacing w:val="-2"/>
              </w:rPr>
              <w:t>?</w:t>
            </w:r>
          </w:p>
        </w:tc>
        <w:tc>
          <w:tcPr>
            <w:tcW w:w="5408" w:type="dxa"/>
          </w:tcPr>
          <w:p w14:paraId="576A384C" w14:textId="77777777" w:rsidR="00F96F48" w:rsidRPr="00EC7427" w:rsidRDefault="00F96F48" w:rsidP="00EC7427">
            <w:pPr>
              <w:pStyle w:val="TableParagraph"/>
              <w:spacing w:line="266" w:lineRule="auto"/>
              <w:ind w:left="0" w:right="193"/>
              <w:jc w:val="both"/>
              <w:rPr>
                <w:lang w:val="ru-RU"/>
              </w:rPr>
            </w:pPr>
            <w:r w:rsidRPr="00F96F48">
              <w:rPr>
                <w:lang w:val="ru-RU"/>
              </w:rPr>
              <w:t>Кабельные сети – электрические сети высокого (до нескольких десятков киловольт) и низкого напряжения, а также</w:t>
            </w:r>
            <w:r w:rsidR="00EC7427">
              <w:rPr>
                <w:spacing w:val="34"/>
                <w:lang w:val="ru-RU"/>
              </w:rPr>
              <w:t xml:space="preserve"> </w:t>
            </w:r>
            <w:r w:rsidRPr="00F96F48">
              <w:rPr>
                <w:lang w:val="ru-RU"/>
              </w:rPr>
              <w:t>сети</w:t>
            </w:r>
            <w:r w:rsidR="00EC7427">
              <w:rPr>
                <w:spacing w:val="34"/>
                <w:lang w:val="ru-RU"/>
              </w:rPr>
              <w:t xml:space="preserve"> </w:t>
            </w:r>
            <w:r w:rsidRPr="00F96F48">
              <w:rPr>
                <w:lang w:val="ru-RU"/>
              </w:rPr>
              <w:t>слабого</w:t>
            </w:r>
            <w:r w:rsidR="00EC7427">
              <w:rPr>
                <w:spacing w:val="35"/>
                <w:lang w:val="ru-RU"/>
              </w:rPr>
              <w:t xml:space="preserve"> </w:t>
            </w:r>
            <w:r w:rsidRPr="00F96F48">
              <w:rPr>
                <w:lang w:val="ru-RU"/>
              </w:rPr>
              <w:t>тока–телефонные,</w:t>
            </w:r>
            <w:r w:rsidR="00EC7427">
              <w:rPr>
                <w:spacing w:val="35"/>
                <w:lang w:val="ru-RU"/>
              </w:rPr>
              <w:t xml:space="preserve"> </w:t>
            </w:r>
            <w:r w:rsidRPr="00F96F48">
              <w:rPr>
                <w:spacing w:val="-2"/>
                <w:lang w:val="ru-RU"/>
              </w:rPr>
              <w:t>телеграфные,</w:t>
            </w:r>
            <w:r w:rsidR="00EC7427">
              <w:rPr>
                <w:spacing w:val="-2"/>
                <w:lang w:val="ru-RU"/>
              </w:rPr>
              <w:t xml:space="preserve"> </w:t>
            </w:r>
            <w:r w:rsidRPr="00EC7427">
              <w:rPr>
                <w:lang w:val="ru-RU"/>
              </w:rPr>
              <w:t>радиовещания,</w:t>
            </w:r>
            <w:r w:rsidRPr="00EC7427">
              <w:rPr>
                <w:spacing w:val="-9"/>
                <w:lang w:val="ru-RU"/>
              </w:rPr>
              <w:t xml:space="preserve"> </w:t>
            </w:r>
            <w:r w:rsidRPr="00EC7427">
              <w:rPr>
                <w:spacing w:val="-2"/>
                <w:lang w:val="ru-RU"/>
              </w:rPr>
              <w:t>телевещания.</w:t>
            </w:r>
          </w:p>
        </w:tc>
      </w:tr>
      <w:tr w:rsidR="00F96F48" w:rsidRPr="00F96F48" w14:paraId="2A94FF96" w14:textId="77777777" w:rsidTr="00EC7427">
        <w:trPr>
          <w:trHeight w:val="3155"/>
        </w:trPr>
        <w:tc>
          <w:tcPr>
            <w:tcW w:w="3948" w:type="dxa"/>
          </w:tcPr>
          <w:p w14:paraId="6524E701" w14:textId="77777777" w:rsidR="00F96F48" w:rsidRPr="00F96F48" w:rsidRDefault="00F96F48" w:rsidP="00EC7427">
            <w:pPr>
              <w:pStyle w:val="TableParagraph"/>
              <w:spacing w:line="268" w:lineRule="auto"/>
              <w:ind w:left="0" w:right="197"/>
            </w:pPr>
            <w:r w:rsidRPr="00F96F48">
              <w:t>41.</w:t>
            </w:r>
            <w:r w:rsidRPr="00F96F48">
              <w:rPr>
                <w:spacing w:val="80"/>
              </w:rPr>
              <w:t xml:space="preserve"> </w:t>
            </w:r>
            <w:proofErr w:type="spellStart"/>
            <w:r>
              <w:t>Перечислите</w:t>
            </w:r>
            <w:proofErr w:type="spellEnd"/>
            <w:r>
              <w:t xml:space="preserve"> </w:t>
            </w:r>
            <w:proofErr w:type="spellStart"/>
            <w:r w:rsidRPr="00F96F48">
              <w:rPr>
                <w:spacing w:val="-2"/>
              </w:rPr>
              <w:t>группы</w:t>
            </w:r>
            <w:proofErr w:type="spellEnd"/>
            <w:r w:rsidRPr="00F96F48">
              <w:rPr>
                <w:spacing w:val="-2"/>
              </w:rPr>
              <w:t xml:space="preserve"> </w:t>
            </w:r>
            <w:proofErr w:type="spellStart"/>
            <w:r w:rsidRPr="00F96F48">
              <w:rPr>
                <w:spacing w:val="-2"/>
              </w:rPr>
              <w:t>коллекторов</w:t>
            </w:r>
            <w:proofErr w:type="spellEnd"/>
            <w:r w:rsidRPr="00F96F48">
              <w:rPr>
                <w:spacing w:val="-2"/>
              </w:rPr>
              <w:t>?</w:t>
            </w:r>
          </w:p>
        </w:tc>
        <w:tc>
          <w:tcPr>
            <w:tcW w:w="5408" w:type="dxa"/>
          </w:tcPr>
          <w:p w14:paraId="53BEF3D1" w14:textId="77777777" w:rsidR="00F96F48" w:rsidRPr="00F96F48" w:rsidRDefault="00F96F48" w:rsidP="00EC7427">
            <w:pPr>
              <w:pStyle w:val="TableParagraph"/>
              <w:spacing w:line="247" w:lineRule="exact"/>
              <w:ind w:left="0"/>
              <w:jc w:val="both"/>
              <w:rPr>
                <w:lang w:val="ru-RU"/>
              </w:rPr>
            </w:pPr>
            <w:r w:rsidRPr="00F96F48">
              <w:rPr>
                <w:lang w:val="ru-RU"/>
              </w:rPr>
              <w:t>Коллекторы</w:t>
            </w:r>
            <w:r w:rsidRPr="00F96F48">
              <w:rPr>
                <w:spacing w:val="-5"/>
                <w:lang w:val="ru-RU"/>
              </w:rPr>
              <w:t xml:space="preserve"> </w:t>
            </w:r>
            <w:r w:rsidRPr="00F96F48">
              <w:rPr>
                <w:lang w:val="ru-RU"/>
              </w:rPr>
              <w:t>подразделяют</w:t>
            </w:r>
            <w:r w:rsidRPr="00F96F48">
              <w:rPr>
                <w:spacing w:val="-5"/>
                <w:lang w:val="ru-RU"/>
              </w:rPr>
              <w:t xml:space="preserve"> </w:t>
            </w:r>
            <w:r w:rsidRPr="00F96F48">
              <w:rPr>
                <w:lang w:val="ru-RU"/>
              </w:rPr>
              <w:t>на</w:t>
            </w:r>
            <w:r w:rsidRPr="00F96F48">
              <w:rPr>
                <w:spacing w:val="-5"/>
                <w:lang w:val="ru-RU"/>
              </w:rPr>
              <w:t xml:space="preserve"> </w:t>
            </w:r>
            <w:r w:rsidRPr="00F96F48">
              <w:rPr>
                <w:lang w:val="ru-RU"/>
              </w:rPr>
              <w:t>три</w:t>
            </w:r>
            <w:r w:rsidRPr="00F96F48">
              <w:rPr>
                <w:spacing w:val="-5"/>
                <w:lang w:val="ru-RU"/>
              </w:rPr>
              <w:t xml:space="preserve"> </w:t>
            </w:r>
            <w:r w:rsidRPr="00F96F48">
              <w:rPr>
                <w:spacing w:val="-2"/>
                <w:lang w:val="ru-RU"/>
              </w:rPr>
              <w:t>группы:</w:t>
            </w:r>
          </w:p>
          <w:p w14:paraId="5F9C8CB0" w14:textId="77777777" w:rsidR="00F96F48" w:rsidRPr="00F96F48" w:rsidRDefault="00F96F48" w:rsidP="00EC7427">
            <w:pPr>
              <w:pStyle w:val="TableParagraph"/>
              <w:spacing w:before="42" w:line="268" w:lineRule="auto"/>
              <w:ind w:left="0" w:right="194"/>
              <w:jc w:val="both"/>
              <w:rPr>
                <w:lang w:val="ru-RU"/>
              </w:rPr>
            </w:pPr>
            <w:r w:rsidRPr="00F96F48">
              <w:rPr>
                <w:lang w:val="ru-RU"/>
              </w:rPr>
              <w:t>–коллекторы-трубопроводы – трубы большого диаметра (больше 1,5 м) и тоннели, служащие для пропуска</w:t>
            </w:r>
            <w:r w:rsidRPr="00F96F48">
              <w:rPr>
                <w:spacing w:val="40"/>
                <w:lang w:val="ru-RU"/>
              </w:rPr>
              <w:t xml:space="preserve"> </w:t>
            </w:r>
            <w:r w:rsidRPr="00F96F48">
              <w:rPr>
                <w:lang w:val="ru-RU"/>
              </w:rPr>
              <w:t>различных жидкостей, в основном канализационные и водосточные коллекторы;</w:t>
            </w:r>
          </w:p>
          <w:p w14:paraId="13CE2E22" w14:textId="77777777" w:rsidR="00F96F48" w:rsidRPr="00F96F48" w:rsidRDefault="00F96F48" w:rsidP="00EC7427">
            <w:pPr>
              <w:pStyle w:val="TableParagraph"/>
              <w:spacing w:before="7" w:line="268" w:lineRule="auto"/>
              <w:ind w:left="0" w:right="193"/>
              <w:jc w:val="both"/>
              <w:rPr>
                <w:lang w:val="ru-RU"/>
              </w:rPr>
            </w:pPr>
            <w:r w:rsidRPr="00F96F48">
              <w:rPr>
                <w:lang w:val="ru-RU"/>
              </w:rPr>
              <w:t>–специальные коллекторы (каналы), в которых размещают один вид подземных инженерных сетей, чаще всего теплосеть или кабельные прокладки;</w:t>
            </w:r>
          </w:p>
          <w:p w14:paraId="67CC7AEF" w14:textId="77777777" w:rsidR="00F96F48" w:rsidRPr="00F96F48" w:rsidRDefault="00F96F48" w:rsidP="00EC7427">
            <w:pPr>
              <w:pStyle w:val="TableParagraph"/>
              <w:spacing w:before="11" w:line="266" w:lineRule="auto"/>
              <w:ind w:left="0" w:right="194"/>
              <w:jc w:val="both"/>
              <w:rPr>
                <w:lang w:val="ru-RU"/>
              </w:rPr>
            </w:pPr>
            <w:r w:rsidRPr="00F96F48">
              <w:rPr>
                <w:lang w:val="ru-RU"/>
              </w:rPr>
              <w:t xml:space="preserve">–общие или совмещенные коммуникационные коллекторы для совместной прокладки инженерных сетей различного </w:t>
            </w:r>
            <w:r w:rsidRPr="00F96F48">
              <w:rPr>
                <w:spacing w:val="-2"/>
                <w:lang w:val="ru-RU"/>
              </w:rPr>
              <w:t>назначения.</w:t>
            </w:r>
          </w:p>
        </w:tc>
      </w:tr>
      <w:tr w:rsidR="00F96F48" w:rsidRPr="00F96F48" w14:paraId="493932D4" w14:textId="77777777" w:rsidTr="00EC7427">
        <w:trPr>
          <w:trHeight w:val="1422"/>
        </w:trPr>
        <w:tc>
          <w:tcPr>
            <w:tcW w:w="3948" w:type="dxa"/>
          </w:tcPr>
          <w:p w14:paraId="311DF263" w14:textId="77777777" w:rsidR="00F96F48" w:rsidRPr="00F96F48" w:rsidRDefault="00F96F48" w:rsidP="00EC7427">
            <w:pPr>
              <w:pStyle w:val="TableParagraph"/>
              <w:spacing w:line="268" w:lineRule="auto"/>
              <w:ind w:left="0" w:right="194"/>
              <w:jc w:val="both"/>
              <w:rPr>
                <w:lang w:val="ru-RU"/>
              </w:rPr>
            </w:pPr>
            <w:r w:rsidRPr="00F96F48">
              <w:rPr>
                <w:lang w:val="ru-RU"/>
              </w:rPr>
              <w:t>42. Как называется инженерное сооружение, предназначенное для транспортировки газа (в основном природного</w:t>
            </w:r>
            <w:r>
              <w:rPr>
                <w:spacing w:val="58"/>
                <w:lang w:val="ru-RU"/>
              </w:rPr>
              <w:t xml:space="preserve"> </w:t>
            </w:r>
            <w:r w:rsidRPr="00F96F48">
              <w:rPr>
                <w:lang w:val="ru-RU"/>
              </w:rPr>
              <w:t>газа)</w:t>
            </w:r>
            <w:r w:rsidRPr="00F96F48">
              <w:rPr>
                <w:spacing w:val="59"/>
                <w:lang w:val="ru-RU"/>
              </w:rPr>
              <w:t xml:space="preserve"> </w:t>
            </w:r>
            <w:r w:rsidRPr="00F96F48">
              <w:rPr>
                <w:lang w:val="ru-RU"/>
              </w:rPr>
              <w:t>с</w:t>
            </w:r>
            <w:r w:rsidRPr="00F96F48">
              <w:rPr>
                <w:spacing w:val="59"/>
                <w:lang w:val="ru-RU"/>
              </w:rPr>
              <w:t xml:space="preserve"> </w:t>
            </w:r>
            <w:r w:rsidRPr="00F96F48">
              <w:rPr>
                <w:spacing w:val="-2"/>
                <w:lang w:val="ru-RU"/>
              </w:rPr>
              <w:t>помощью</w:t>
            </w:r>
            <w:r>
              <w:rPr>
                <w:spacing w:val="-2"/>
                <w:lang w:val="ru-RU"/>
              </w:rPr>
              <w:t xml:space="preserve"> </w:t>
            </w:r>
            <w:r w:rsidRPr="00F96F48">
              <w:rPr>
                <w:spacing w:val="-2"/>
                <w:lang w:val="ru-RU"/>
              </w:rPr>
              <w:t>трубопровода?</w:t>
            </w:r>
          </w:p>
        </w:tc>
        <w:tc>
          <w:tcPr>
            <w:tcW w:w="5408" w:type="dxa"/>
          </w:tcPr>
          <w:p w14:paraId="64E89216" w14:textId="77777777" w:rsidR="00F96F48" w:rsidRPr="00F96F48" w:rsidRDefault="00F96F48" w:rsidP="00EC7427">
            <w:pPr>
              <w:pStyle w:val="TableParagraph"/>
              <w:spacing w:line="247" w:lineRule="exact"/>
              <w:ind w:left="0"/>
            </w:pPr>
            <w:proofErr w:type="spellStart"/>
            <w:r w:rsidRPr="00F96F48">
              <w:rPr>
                <w:spacing w:val="-2"/>
              </w:rPr>
              <w:t>Газопровод</w:t>
            </w:r>
            <w:proofErr w:type="spellEnd"/>
            <w:r w:rsidRPr="00F96F48">
              <w:rPr>
                <w:spacing w:val="-2"/>
              </w:rPr>
              <w:t>.</w:t>
            </w:r>
          </w:p>
        </w:tc>
      </w:tr>
      <w:tr w:rsidR="00F96F48" w:rsidRPr="00F96F48" w14:paraId="5E251ADF" w14:textId="77777777" w:rsidTr="00EC7427">
        <w:trPr>
          <w:trHeight w:val="861"/>
        </w:trPr>
        <w:tc>
          <w:tcPr>
            <w:tcW w:w="3948" w:type="dxa"/>
          </w:tcPr>
          <w:p w14:paraId="325FCAE1" w14:textId="77777777" w:rsidR="00F96F48" w:rsidRPr="00F96F48" w:rsidRDefault="00F96F48" w:rsidP="00EC7427">
            <w:pPr>
              <w:pStyle w:val="TableParagraph"/>
              <w:spacing w:line="266" w:lineRule="auto"/>
              <w:ind w:left="0"/>
              <w:rPr>
                <w:lang w:val="ru-RU"/>
              </w:rPr>
            </w:pPr>
            <w:r w:rsidRPr="00F96F48">
              <w:rPr>
                <w:lang w:val="ru-RU"/>
              </w:rPr>
              <w:t>43.</w:t>
            </w:r>
            <w:r w:rsidRPr="00F96F48">
              <w:rPr>
                <w:spacing w:val="80"/>
                <w:lang w:val="ru-RU"/>
              </w:rPr>
              <w:t xml:space="preserve"> </w:t>
            </w:r>
            <w:r w:rsidRPr="00F96F48">
              <w:rPr>
                <w:lang w:val="ru-RU"/>
              </w:rPr>
              <w:t>Для чего предназначены газовые сети населенных пунктов?</w:t>
            </w:r>
          </w:p>
        </w:tc>
        <w:tc>
          <w:tcPr>
            <w:tcW w:w="5408" w:type="dxa"/>
          </w:tcPr>
          <w:p w14:paraId="1FF6E7BE" w14:textId="77777777" w:rsidR="00F96F48" w:rsidRPr="00F96F48" w:rsidRDefault="00F96F48" w:rsidP="00EC7427">
            <w:pPr>
              <w:pStyle w:val="TableParagraph"/>
              <w:spacing w:line="266" w:lineRule="auto"/>
              <w:ind w:left="0" w:right="193"/>
              <w:jc w:val="both"/>
              <w:rPr>
                <w:lang w:val="ru-RU"/>
              </w:rPr>
            </w:pPr>
            <w:r w:rsidRPr="00F96F48">
              <w:rPr>
                <w:lang w:val="ru-RU"/>
              </w:rPr>
              <w:t>Газовые сети населенных пунктов предназначены для снабжения природным газом бытовых, коммунальных и промышленных потребителей газом.</w:t>
            </w:r>
          </w:p>
        </w:tc>
      </w:tr>
      <w:tr w:rsidR="00F96F48" w:rsidRPr="00F96F48" w14:paraId="58B01AB2" w14:textId="77777777" w:rsidTr="00EC7427">
        <w:trPr>
          <w:trHeight w:val="1177"/>
        </w:trPr>
        <w:tc>
          <w:tcPr>
            <w:tcW w:w="3948" w:type="dxa"/>
          </w:tcPr>
          <w:p w14:paraId="5084B55A" w14:textId="77777777" w:rsidR="00F96F48" w:rsidRPr="00F96F48" w:rsidRDefault="00F96F48" w:rsidP="00EC7427">
            <w:pPr>
              <w:pStyle w:val="TableParagraph"/>
              <w:spacing w:line="266" w:lineRule="auto"/>
              <w:ind w:left="0" w:right="197"/>
              <w:jc w:val="both"/>
              <w:rPr>
                <w:lang w:val="ru-RU"/>
              </w:rPr>
            </w:pPr>
            <w:r w:rsidRPr="00F96F48">
              <w:rPr>
                <w:lang w:val="ru-RU"/>
              </w:rPr>
              <w:t>44. Какие виды давления на распределительной станции в городские газопроводные сети газ?</w:t>
            </w:r>
          </w:p>
        </w:tc>
        <w:tc>
          <w:tcPr>
            <w:tcW w:w="5408" w:type="dxa"/>
          </w:tcPr>
          <w:p w14:paraId="0E2E1D75" w14:textId="77777777" w:rsidR="00F96F48" w:rsidRPr="00F96F48" w:rsidRDefault="00F96F48" w:rsidP="00EC7427">
            <w:pPr>
              <w:pStyle w:val="TableParagraph"/>
              <w:spacing w:line="247" w:lineRule="exact"/>
              <w:ind w:left="0"/>
            </w:pPr>
            <w:proofErr w:type="spellStart"/>
            <w:r w:rsidRPr="00F96F48">
              <w:t>Газопроводные</w:t>
            </w:r>
            <w:proofErr w:type="spellEnd"/>
            <w:r w:rsidRPr="00F96F48">
              <w:rPr>
                <w:spacing w:val="-11"/>
              </w:rPr>
              <w:t xml:space="preserve"> </w:t>
            </w:r>
            <w:proofErr w:type="spellStart"/>
            <w:r w:rsidRPr="00F96F48">
              <w:t>сети</w:t>
            </w:r>
            <w:proofErr w:type="spellEnd"/>
            <w:r w:rsidRPr="00F96F48">
              <w:rPr>
                <w:spacing w:val="-7"/>
              </w:rPr>
              <w:t xml:space="preserve"> </w:t>
            </w:r>
            <w:proofErr w:type="spellStart"/>
            <w:r w:rsidRPr="00F96F48">
              <w:t>подразделяются</w:t>
            </w:r>
            <w:proofErr w:type="spellEnd"/>
            <w:r w:rsidRPr="00F96F48">
              <w:rPr>
                <w:spacing w:val="-7"/>
              </w:rPr>
              <w:t xml:space="preserve"> </w:t>
            </w:r>
            <w:proofErr w:type="spellStart"/>
            <w:r w:rsidRPr="00F96F48">
              <w:rPr>
                <w:spacing w:val="-5"/>
              </w:rPr>
              <w:t>на</w:t>
            </w:r>
            <w:proofErr w:type="spellEnd"/>
            <w:r w:rsidRPr="00F96F48">
              <w:rPr>
                <w:spacing w:val="-5"/>
              </w:rPr>
              <w:t>:</w:t>
            </w:r>
          </w:p>
          <w:p w14:paraId="1A2CCA3A" w14:textId="77777777" w:rsidR="00F96F48" w:rsidRPr="00F96F48" w:rsidRDefault="00F96F48" w:rsidP="000B2F12">
            <w:pPr>
              <w:pStyle w:val="TableParagraph"/>
              <w:numPr>
                <w:ilvl w:val="0"/>
                <w:numId w:val="18"/>
              </w:numPr>
              <w:spacing w:before="42"/>
              <w:ind w:left="0" w:firstLine="0"/>
            </w:pPr>
            <w:proofErr w:type="spellStart"/>
            <w:r w:rsidRPr="00F96F48">
              <w:t>низкого</w:t>
            </w:r>
            <w:proofErr w:type="spellEnd"/>
            <w:r w:rsidRPr="00F96F48">
              <w:rPr>
                <w:spacing w:val="-6"/>
              </w:rPr>
              <w:t xml:space="preserve"> </w:t>
            </w:r>
            <w:proofErr w:type="spellStart"/>
            <w:r w:rsidRPr="00F96F48">
              <w:rPr>
                <w:spacing w:val="-2"/>
              </w:rPr>
              <w:t>давления</w:t>
            </w:r>
            <w:proofErr w:type="spellEnd"/>
            <w:r w:rsidRPr="00F96F48">
              <w:rPr>
                <w:spacing w:val="-2"/>
              </w:rPr>
              <w:t>;</w:t>
            </w:r>
          </w:p>
          <w:p w14:paraId="4356D9CE" w14:textId="77777777" w:rsidR="00F96F48" w:rsidRPr="00F96F48" w:rsidRDefault="00F96F48" w:rsidP="000B2F12">
            <w:pPr>
              <w:pStyle w:val="TableParagraph"/>
              <w:numPr>
                <w:ilvl w:val="0"/>
                <w:numId w:val="18"/>
              </w:numPr>
              <w:spacing w:before="40"/>
              <w:ind w:left="0" w:firstLine="0"/>
            </w:pPr>
            <w:proofErr w:type="spellStart"/>
            <w:r w:rsidRPr="00F96F48">
              <w:t>среднего</w:t>
            </w:r>
            <w:proofErr w:type="spellEnd"/>
            <w:r w:rsidRPr="00F96F48">
              <w:rPr>
                <w:spacing w:val="-6"/>
              </w:rPr>
              <w:t xml:space="preserve"> </w:t>
            </w:r>
            <w:proofErr w:type="spellStart"/>
            <w:r w:rsidRPr="00F96F48">
              <w:rPr>
                <w:spacing w:val="-2"/>
              </w:rPr>
              <w:t>давления</w:t>
            </w:r>
            <w:proofErr w:type="spellEnd"/>
            <w:r w:rsidRPr="00F96F48">
              <w:rPr>
                <w:spacing w:val="-2"/>
              </w:rPr>
              <w:t>;</w:t>
            </w:r>
          </w:p>
          <w:p w14:paraId="75EE794B" w14:textId="77777777" w:rsidR="00F96F48" w:rsidRPr="00F96F48" w:rsidRDefault="00F96F48" w:rsidP="000B2F12">
            <w:pPr>
              <w:pStyle w:val="TableParagraph"/>
              <w:numPr>
                <w:ilvl w:val="0"/>
                <w:numId w:val="18"/>
              </w:numPr>
              <w:spacing w:before="42"/>
              <w:ind w:left="0" w:firstLine="0"/>
            </w:pPr>
            <w:proofErr w:type="spellStart"/>
            <w:r w:rsidRPr="00F96F48">
              <w:t>высокого</w:t>
            </w:r>
            <w:proofErr w:type="spellEnd"/>
            <w:r w:rsidRPr="00F96F48">
              <w:rPr>
                <w:spacing w:val="-5"/>
              </w:rPr>
              <w:t xml:space="preserve"> </w:t>
            </w:r>
            <w:proofErr w:type="spellStart"/>
            <w:r w:rsidRPr="00F96F48">
              <w:rPr>
                <w:spacing w:val="-2"/>
              </w:rPr>
              <w:t>давления</w:t>
            </w:r>
            <w:proofErr w:type="spellEnd"/>
            <w:r w:rsidRPr="00F96F48">
              <w:rPr>
                <w:spacing w:val="-2"/>
              </w:rPr>
              <w:t>.</w:t>
            </w:r>
          </w:p>
        </w:tc>
      </w:tr>
      <w:tr w:rsidR="00F96F48" w:rsidRPr="00F96F48" w14:paraId="78DE937F" w14:textId="77777777" w:rsidTr="00EC7427">
        <w:trPr>
          <w:trHeight w:val="858"/>
        </w:trPr>
        <w:tc>
          <w:tcPr>
            <w:tcW w:w="3948" w:type="dxa"/>
          </w:tcPr>
          <w:p w14:paraId="76FD0098" w14:textId="77777777" w:rsidR="00F96F48" w:rsidRPr="00F96F48" w:rsidRDefault="00F96F48" w:rsidP="00EC7427">
            <w:pPr>
              <w:pStyle w:val="TableParagraph"/>
              <w:spacing w:line="247" w:lineRule="exact"/>
              <w:ind w:left="0"/>
              <w:rPr>
                <w:lang w:val="ru-RU"/>
              </w:rPr>
            </w:pPr>
            <w:r w:rsidRPr="00F96F48">
              <w:rPr>
                <w:lang w:val="ru-RU"/>
              </w:rPr>
              <w:t>45.</w:t>
            </w:r>
            <w:r w:rsidRPr="00F96F48">
              <w:rPr>
                <w:spacing w:val="65"/>
                <w:w w:val="150"/>
                <w:lang w:val="ru-RU"/>
              </w:rPr>
              <w:t xml:space="preserve"> </w:t>
            </w:r>
            <w:r w:rsidRPr="00F96F48">
              <w:rPr>
                <w:spacing w:val="-4"/>
                <w:lang w:val="ru-RU"/>
              </w:rPr>
              <w:t>Дайте</w:t>
            </w:r>
            <w:r w:rsidRPr="00F96F48">
              <w:rPr>
                <w:lang w:val="ru-RU"/>
              </w:rPr>
              <w:t xml:space="preserve"> </w:t>
            </w:r>
            <w:r w:rsidRPr="00F96F48">
              <w:rPr>
                <w:spacing w:val="-2"/>
                <w:lang w:val="ru-RU"/>
              </w:rPr>
              <w:t>определение</w:t>
            </w:r>
            <w:r w:rsidRPr="00F96F48">
              <w:rPr>
                <w:lang w:val="ru-RU"/>
              </w:rPr>
              <w:t xml:space="preserve"> </w:t>
            </w:r>
            <w:r w:rsidRPr="00F96F48">
              <w:rPr>
                <w:spacing w:val="-2"/>
                <w:lang w:val="ru-RU"/>
              </w:rPr>
              <w:t>понятию</w:t>
            </w:r>
            <w:r>
              <w:rPr>
                <w:spacing w:val="-2"/>
                <w:lang w:val="ru-RU"/>
              </w:rPr>
              <w:t xml:space="preserve"> </w:t>
            </w:r>
            <w:r w:rsidRPr="00F96F48">
              <w:rPr>
                <w:lang w:val="ru-RU"/>
              </w:rPr>
              <w:t>«система</w:t>
            </w:r>
            <w:r w:rsidRPr="00F96F48">
              <w:rPr>
                <w:spacing w:val="-6"/>
                <w:lang w:val="ru-RU"/>
              </w:rPr>
              <w:t xml:space="preserve"> </w:t>
            </w:r>
            <w:r w:rsidRPr="00F96F48">
              <w:rPr>
                <w:spacing w:val="-2"/>
                <w:lang w:val="ru-RU"/>
              </w:rPr>
              <w:t>электроснабжения».</w:t>
            </w:r>
          </w:p>
        </w:tc>
        <w:tc>
          <w:tcPr>
            <w:tcW w:w="5408" w:type="dxa"/>
          </w:tcPr>
          <w:p w14:paraId="630CB091" w14:textId="77777777" w:rsidR="00F96F48" w:rsidRPr="00F96F48" w:rsidRDefault="00F96F48" w:rsidP="00EC7427">
            <w:pPr>
              <w:pStyle w:val="TableParagraph"/>
              <w:spacing w:line="266" w:lineRule="auto"/>
              <w:ind w:left="0" w:right="193"/>
              <w:jc w:val="both"/>
              <w:rPr>
                <w:lang w:val="ru-RU"/>
              </w:rPr>
            </w:pPr>
            <w:r w:rsidRPr="00F96F48">
              <w:rPr>
                <w:lang w:val="ru-RU"/>
              </w:rPr>
              <w:t>Система электроснабжения – это совокупность электроустановок, предназначенных для обеспечения потребителей электрической энергией.</w:t>
            </w:r>
          </w:p>
        </w:tc>
      </w:tr>
    </w:tbl>
    <w:p w14:paraId="0DCD73C3" w14:textId="77777777" w:rsidR="00F96F48" w:rsidRPr="00F96F48" w:rsidRDefault="00F96F48" w:rsidP="00F96F48">
      <w:pPr>
        <w:pStyle w:val="af0"/>
      </w:pPr>
    </w:p>
    <w:p w14:paraId="1DDEC6CD" w14:textId="77777777" w:rsidR="00F96F48" w:rsidRPr="00F96F48" w:rsidRDefault="00F96F48" w:rsidP="00F96F48">
      <w:pPr>
        <w:pStyle w:val="af0"/>
        <w:spacing w:before="59"/>
      </w:pPr>
    </w:p>
    <w:p w14:paraId="067D5A7A" w14:textId="77777777" w:rsidR="00F96F48" w:rsidRPr="00EC7427" w:rsidRDefault="00F96F48" w:rsidP="00EC7427">
      <w:pPr>
        <w:ind w:firstLine="709"/>
        <w:jc w:val="center"/>
        <w:rPr>
          <w:rFonts w:ascii="Times New Roman" w:hAnsi="Times New Roman" w:cs="Times New Roman"/>
          <w:b/>
          <w:sz w:val="24"/>
        </w:rPr>
      </w:pPr>
      <w:r w:rsidRPr="00EC7427">
        <w:rPr>
          <w:rFonts w:ascii="Times New Roman" w:hAnsi="Times New Roman" w:cs="Times New Roman"/>
          <w:b/>
          <w:sz w:val="24"/>
        </w:rPr>
        <w:t>Тестовые задания</w:t>
      </w:r>
    </w:p>
    <w:p w14:paraId="1204B00C" w14:textId="77777777" w:rsidR="00F96F48" w:rsidRPr="00EC7427" w:rsidRDefault="00F96F48" w:rsidP="000B2F12">
      <w:pPr>
        <w:pStyle w:val="a3"/>
        <w:widowControl w:val="0"/>
        <w:numPr>
          <w:ilvl w:val="0"/>
          <w:numId w:val="17"/>
        </w:numPr>
        <w:autoSpaceDE w:val="0"/>
        <w:autoSpaceDN w:val="0"/>
        <w:ind w:left="0" w:firstLine="709"/>
        <w:contextualSpacing w:val="0"/>
        <w:jc w:val="both"/>
        <w:rPr>
          <w:rFonts w:ascii="Times New Roman" w:hAnsi="Times New Roman" w:cs="Times New Roman"/>
          <w:b/>
          <w:sz w:val="24"/>
        </w:rPr>
      </w:pPr>
      <w:r w:rsidRPr="00EC7427">
        <w:rPr>
          <w:rFonts w:ascii="Times New Roman" w:hAnsi="Times New Roman" w:cs="Times New Roman"/>
          <w:b/>
          <w:sz w:val="24"/>
        </w:rPr>
        <w:t>Являются основой инфраструктуры любого объекта, главная их функция</w:t>
      </w:r>
      <w:r w:rsidR="00EC7427" w:rsidRPr="00EC7427">
        <w:rPr>
          <w:rFonts w:ascii="Times New Roman" w:hAnsi="Times New Roman" w:cs="Times New Roman"/>
          <w:b/>
          <w:sz w:val="24"/>
        </w:rPr>
        <w:t xml:space="preserve"> </w:t>
      </w:r>
      <w:r w:rsidRPr="00EC7427">
        <w:rPr>
          <w:rFonts w:ascii="Times New Roman" w:hAnsi="Times New Roman" w:cs="Times New Roman"/>
          <w:b/>
          <w:sz w:val="24"/>
        </w:rPr>
        <w:t>обеспечение комфортной жизни или пребывания людей:</w:t>
      </w:r>
    </w:p>
    <w:p w14:paraId="58E278E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инженерные системы зданий;</w:t>
      </w:r>
    </w:p>
    <w:p w14:paraId="034506C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инженерные системы коммуникаций;</w:t>
      </w:r>
    </w:p>
    <w:p w14:paraId="0A2166AC"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инженерные системы аппаратов.</w:t>
      </w:r>
    </w:p>
    <w:p w14:paraId="3E6C8351" w14:textId="77777777" w:rsidR="00F96F48" w:rsidRPr="00EC7427" w:rsidRDefault="00F96F48" w:rsidP="0006746F">
      <w:pPr>
        <w:pStyle w:val="af0"/>
        <w:ind w:firstLine="709"/>
        <w:jc w:val="both"/>
      </w:pPr>
    </w:p>
    <w:p w14:paraId="63F6990D" w14:textId="77777777" w:rsidR="00F96F48" w:rsidRPr="00EC7427" w:rsidRDefault="00F96F48" w:rsidP="000B2F12">
      <w:pPr>
        <w:pStyle w:val="4"/>
        <w:numPr>
          <w:ilvl w:val="0"/>
          <w:numId w:val="17"/>
        </w:numPr>
        <w:ind w:left="0" w:firstLine="709"/>
        <w:jc w:val="both"/>
      </w:pPr>
      <w:r w:rsidRPr="00EC7427">
        <w:t>Обустройство инженерных систем, чаще всего, подлежит обязательному согласованию с надзирающими</w:t>
      </w:r>
      <w:r w:rsidR="00EC7427">
        <w:t xml:space="preserve"> </w:t>
      </w:r>
      <w:r w:rsidRPr="00EC7427">
        <w:t>организациями еще на стадии проектирования, так ли это:</w:t>
      </w:r>
    </w:p>
    <w:p w14:paraId="065A621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lastRenderedPageBreak/>
        <w:t>нет;</w:t>
      </w:r>
    </w:p>
    <w:p w14:paraId="5471C214"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да;</w:t>
      </w:r>
    </w:p>
    <w:p w14:paraId="2B2F5C2C" w14:textId="77777777" w:rsidR="00F96F48"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отчасти.</w:t>
      </w:r>
    </w:p>
    <w:p w14:paraId="52EFD4D5" w14:textId="77777777" w:rsidR="00EC7427" w:rsidRPr="00EC7427" w:rsidRDefault="00EC7427" w:rsidP="0006746F">
      <w:pPr>
        <w:pStyle w:val="a3"/>
        <w:widowControl w:val="0"/>
        <w:autoSpaceDE w:val="0"/>
        <w:autoSpaceDN w:val="0"/>
        <w:ind w:left="709"/>
        <w:contextualSpacing w:val="0"/>
        <w:jc w:val="both"/>
        <w:rPr>
          <w:rFonts w:ascii="Times New Roman" w:hAnsi="Times New Roman" w:cs="Times New Roman"/>
          <w:sz w:val="24"/>
        </w:rPr>
      </w:pPr>
    </w:p>
    <w:p w14:paraId="55C4C8D8" w14:textId="77777777" w:rsidR="00F96F48" w:rsidRPr="00EC7427" w:rsidRDefault="00F96F48" w:rsidP="000B2F12">
      <w:pPr>
        <w:pStyle w:val="4"/>
        <w:numPr>
          <w:ilvl w:val="0"/>
          <w:numId w:val="17"/>
        </w:numPr>
        <w:ind w:left="0" w:firstLine="709"/>
        <w:jc w:val="both"/>
      </w:pPr>
      <w:r w:rsidRPr="00EC7427">
        <w:t>Один из основных видов инженерных систем:</w:t>
      </w:r>
    </w:p>
    <w:p w14:paraId="7959DBA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дополнительные;</w:t>
      </w:r>
    </w:p>
    <w:p w14:paraId="074CD06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основные;</w:t>
      </w:r>
    </w:p>
    <w:p w14:paraId="28E358A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наружные.</w:t>
      </w:r>
    </w:p>
    <w:p w14:paraId="34CDE893" w14:textId="77777777" w:rsidR="00F96F48" w:rsidRPr="00EC7427" w:rsidRDefault="00F96F48" w:rsidP="0006746F">
      <w:pPr>
        <w:pStyle w:val="af0"/>
        <w:ind w:firstLine="709"/>
        <w:jc w:val="both"/>
      </w:pPr>
    </w:p>
    <w:p w14:paraId="5A600F51" w14:textId="77777777" w:rsidR="00F96F48" w:rsidRPr="00EC7427" w:rsidRDefault="00F96F48" w:rsidP="000B2F12">
      <w:pPr>
        <w:pStyle w:val="4"/>
        <w:numPr>
          <w:ilvl w:val="0"/>
          <w:numId w:val="17"/>
        </w:numPr>
        <w:ind w:left="0" w:firstLine="709"/>
        <w:jc w:val="both"/>
      </w:pPr>
      <w:r w:rsidRPr="00EC7427">
        <w:t>Расположены на улицах, магистралях, трассах:</w:t>
      </w:r>
    </w:p>
    <w:p w14:paraId="32386DF1"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внешние инженерные системы;</w:t>
      </w:r>
    </w:p>
    <w:p w14:paraId="39DE966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внутренние инженерные системы;</w:t>
      </w:r>
    </w:p>
    <w:p w14:paraId="2B3C13A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зависит от ситуации.</w:t>
      </w:r>
    </w:p>
    <w:p w14:paraId="3ACAD6A5" w14:textId="77777777" w:rsidR="00F96F48" w:rsidRPr="00EC7427" w:rsidRDefault="00F96F48" w:rsidP="0006746F">
      <w:pPr>
        <w:pStyle w:val="af0"/>
        <w:ind w:firstLine="709"/>
        <w:jc w:val="both"/>
      </w:pPr>
    </w:p>
    <w:p w14:paraId="12993DC7" w14:textId="77777777" w:rsidR="00F96F48" w:rsidRPr="00EC7427" w:rsidRDefault="00F96F48" w:rsidP="000B2F12">
      <w:pPr>
        <w:pStyle w:val="4"/>
        <w:numPr>
          <w:ilvl w:val="0"/>
          <w:numId w:val="17"/>
        </w:numPr>
        <w:ind w:left="0" w:firstLine="709"/>
        <w:jc w:val="both"/>
      </w:pPr>
      <w:r w:rsidRPr="00EC7427">
        <w:t>Комплекс источников, систем преобразования, передачи и распределения электрической энергии:</w:t>
      </w:r>
    </w:p>
    <w:p w14:paraId="1BE3B9DC"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системы наружного освещения;</w:t>
      </w:r>
    </w:p>
    <w:p w14:paraId="0A5DFA1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система водоснабжения;</w:t>
      </w:r>
    </w:p>
    <w:p w14:paraId="52506E5E"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система электроснабжения.</w:t>
      </w:r>
    </w:p>
    <w:p w14:paraId="72A6EB74" w14:textId="77777777" w:rsidR="00F96F48" w:rsidRPr="00EC7427" w:rsidRDefault="00F96F48" w:rsidP="0006746F">
      <w:pPr>
        <w:pStyle w:val="af0"/>
        <w:ind w:firstLine="709"/>
        <w:jc w:val="both"/>
      </w:pPr>
    </w:p>
    <w:p w14:paraId="08A3C325" w14:textId="77777777" w:rsidR="00F96F48" w:rsidRPr="00EC7427" w:rsidRDefault="00F96F48" w:rsidP="000B2F12">
      <w:pPr>
        <w:pStyle w:val="4"/>
        <w:numPr>
          <w:ilvl w:val="0"/>
          <w:numId w:val="17"/>
        </w:numPr>
        <w:ind w:left="0" w:firstLine="709"/>
        <w:jc w:val="both"/>
      </w:pPr>
      <w:r w:rsidRPr="00EC7427">
        <w:t>Условное обозначение системы хозяйственно-питьевого водопровода:</w:t>
      </w:r>
    </w:p>
    <w:p w14:paraId="0D821B9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В1;</w:t>
      </w:r>
    </w:p>
    <w:p w14:paraId="536A203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В2;</w:t>
      </w:r>
    </w:p>
    <w:p w14:paraId="2962B114"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В3.</w:t>
      </w:r>
    </w:p>
    <w:p w14:paraId="4A30109A" w14:textId="77777777" w:rsidR="00F96F48" w:rsidRPr="00EC7427" w:rsidRDefault="00F96F48" w:rsidP="0006746F">
      <w:pPr>
        <w:pStyle w:val="af0"/>
        <w:ind w:firstLine="709"/>
        <w:jc w:val="both"/>
      </w:pPr>
    </w:p>
    <w:p w14:paraId="30F9B099" w14:textId="77777777" w:rsidR="00F96F48" w:rsidRPr="00EC7427" w:rsidRDefault="00F96F48" w:rsidP="000B2F12">
      <w:pPr>
        <w:pStyle w:val="4"/>
        <w:numPr>
          <w:ilvl w:val="0"/>
          <w:numId w:val="17"/>
        </w:numPr>
        <w:ind w:left="0" w:firstLine="709"/>
        <w:jc w:val="both"/>
      </w:pPr>
      <w:r w:rsidRPr="00EC7427">
        <w:t>Назначение повысительных насосных установок:</w:t>
      </w:r>
    </w:p>
    <w:p w14:paraId="75F8B07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компенсировать недостаточное давление и расход;</w:t>
      </w:r>
    </w:p>
    <w:p w14:paraId="609627E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компенсировать недостаточное давление;</w:t>
      </w:r>
    </w:p>
    <w:p w14:paraId="7B86D4E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компенсировать недостаточный расход.</w:t>
      </w:r>
    </w:p>
    <w:p w14:paraId="7EA2EDB8" w14:textId="77777777" w:rsidR="00F96F48" w:rsidRPr="00EC7427" w:rsidRDefault="00F96F48" w:rsidP="0006746F">
      <w:pPr>
        <w:pStyle w:val="af0"/>
        <w:ind w:firstLine="709"/>
        <w:jc w:val="both"/>
      </w:pPr>
    </w:p>
    <w:p w14:paraId="4B86AE72" w14:textId="77777777" w:rsidR="00F96F48" w:rsidRPr="00EC7427" w:rsidRDefault="00F96F48" w:rsidP="000B2F12">
      <w:pPr>
        <w:pStyle w:val="4"/>
        <w:numPr>
          <w:ilvl w:val="0"/>
          <w:numId w:val="17"/>
        </w:numPr>
        <w:ind w:left="0" w:firstLine="709"/>
        <w:jc w:val="both"/>
      </w:pPr>
      <w:r w:rsidRPr="00EC7427">
        <w:t>Какие схемы принимают для бесперебойной подачи воды?</w:t>
      </w:r>
    </w:p>
    <w:p w14:paraId="08DF15F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комбинированные;</w:t>
      </w:r>
    </w:p>
    <w:p w14:paraId="715A9AA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кольцевые;</w:t>
      </w:r>
    </w:p>
    <w:p w14:paraId="3BEC683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тупиковые.</w:t>
      </w:r>
    </w:p>
    <w:p w14:paraId="7766D494" w14:textId="77777777" w:rsidR="00F96F48" w:rsidRPr="00EC7427" w:rsidRDefault="00F96F48" w:rsidP="0006746F">
      <w:pPr>
        <w:pStyle w:val="af0"/>
        <w:ind w:firstLine="709"/>
        <w:jc w:val="both"/>
      </w:pPr>
    </w:p>
    <w:p w14:paraId="3EF6205C" w14:textId="77777777" w:rsidR="00F96F48" w:rsidRPr="00EC7427" w:rsidRDefault="00F96F48" w:rsidP="000B2F12">
      <w:pPr>
        <w:pStyle w:val="4"/>
        <w:numPr>
          <w:ilvl w:val="0"/>
          <w:numId w:val="17"/>
        </w:numPr>
        <w:ind w:left="0" w:firstLine="709"/>
        <w:jc w:val="both"/>
      </w:pPr>
      <w:r w:rsidRPr="00EC7427">
        <w:t>Что</w:t>
      </w:r>
      <w:r w:rsidR="00EC7427">
        <w:t xml:space="preserve"> </w:t>
      </w:r>
      <w:r w:rsidRPr="00EC7427">
        <w:t>из</w:t>
      </w:r>
      <w:r w:rsidR="00EC7427">
        <w:t xml:space="preserve"> </w:t>
      </w:r>
      <w:r w:rsidRPr="00EC7427">
        <w:t>перечисленного</w:t>
      </w:r>
      <w:r w:rsidR="00EC7427">
        <w:t xml:space="preserve"> </w:t>
      </w:r>
      <w:r w:rsidRPr="00EC7427">
        <w:t>можно</w:t>
      </w:r>
      <w:r w:rsidR="00EC7427">
        <w:t xml:space="preserve"> </w:t>
      </w:r>
      <w:r w:rsidRPr="00EC7427">
        <w:t>использовать</w:t>
      </w:r>
      <w:r w:rsidR="00EC7427">
        <w:t xml:space="preserve"> </w:t>
      </w:r>
      <w:r w:rsidRPr="00EC7427">
        <w:t>в</w:t>
      </w:r>
      <w:r w:rsidR="00EC7427">
        <w:t xml:space="preserve"> </w:t>
      </w:r>
      <w:r w:rsidRPr="00EC7427">
        <w:t>качестве</w:t>
      </w:r>
      <w:r w:rsidR="00EC7427">
        <w:t xml:space="preserve"> </w:t>
      </w:r>
      <w:r w:rsidRPr="00EC7427">
        <w:t>теплоносителя</w:t>
      </w:r>
      <w:r w:rsidR="00EC7427">
        <w:t xml:space="preserve"> </w:t>
      </w:r>
      <w:r w:rsidRPr="00EC7427">
        <w:t>в</w:t>
      </w:r>
      <w:r w:rsidR="00EC7427">
        <w:t xml:space="preserve"> </w:t>
      </w:r>
      <w:r w:rsidRPr="00EC7427">
        <w:t>системах</w:t>
      </w:r>
      <w:r w:rsidR="00EC7427">
        <w:t xml:space="preserve"> ото</w:t>
      </w:r>
      <w:r w:rsidRPr="00EC7427">
        <w:t>пления?</w:t>
      </w:r>
    </w:p>
    <w:p w14:paraId="0344472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Вода, водяной пар;</w:t>
      </w:r>
    </w:p>
    <w:p w14:paraId="6D6AAC4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Водяной пар, воздух, вода, дымовые газы;</w:t>
      </w:r>
    </w:p>
    <w:p w14:paraId="306055CC" w14:textId="77777777" w:rsidR="00F96F48"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Вода, водяной пар, воздух, дымовые газы, органические жидкости.</w:t>
      </w:r>
    </w:p>
    <w:p w14:paraId="7AC84574" w14:textId="77777777" w:rsidR="00EC7427" w:rsidRPr="00EC7427" w:rsidRDefault="00EC7427" w:rsidP="0006746F">
      <w:pPr>
        <w:pStyle w:val="a3"/>
        <w:widowControl w:val="0"/>
        <w:autoSpaceDE w:val="0"/>
        <w:autoSpaceDN w:val="0"/>
        <w:ind w:left="709"/>
        <w:contextualSpacing w:val="0"/>
        <w:jc w:val="both"/>
        <w:rPr>
          <w:rFonts w:ascii="Times New Roman" w:hAnsi="Times New Roman" w:cs="Times New Roman"/>
          <w:sz w:val="24"/>
        </w:rPr>
      </w:pPr>
    </w:p>
    <w:p w14:paraId="701D64E1" w14:textId="77777777" w:rsidR="00F96F48" w:rsidRPr="00EC7427" w:rsidRDefault="00F96F48" w:rsidP="000B2F12">
      <w:pPr>
        <w:pStyle w:val="4"/>
        <w:numPr>
          <w:ilvl w:val="0"/>
          <w:numId w:val="17"/>
        </w:numPr>
        <w:ind w:left="0" w:firstLine="709"/>
        <w:jc w:val="both"/>
      </w:pPr>
      <w:r w:rsidRPr="00EC7427">
        <w:t>Какой</w:t>
      </w:r>
      <w:r w:rsidR="00EC7427">
        <w:t xml:space="preserve"> </w:t>
      </w:r>
      <w:r w:rsidRPr="00EC7427">
        <w:t>элемент</w:t>
      </w:r>
      <w:r w:rsidR="00EC7427">
        <w:t xml:space="preserve"> </w:t>
      </w:r>
      <w:r w:rsidRPr="00EC7427">
        <w:t>присутствует</w:t>
      </w:r>
      <w:r w:rsidR="00EC7427">
        <w:t xml:space="preserve"> </w:t>
      </w:r>
      <w:r w:rsidRPr="00EC7427">
        <w:t>в</w:t>
      </w:r>
      <w:r w:rsidR="00EC7427">
        <w:t xml:space="preserve"> </w:t>
      </w:r>
      <w:r w:rsidRPr="00EC7427">
        <w:t>воздухе</w:t>
      </w:r>
      <w:r w:rsidR="00EC7427">
        <w:t xml:space="preserve"> </w:t>
      </w:r>
      <w:r w:rsidRPr="00EC7427">
        <w:t>в</w:t>
      </w:r>
      <w:r w:rsidR="00EC7427">
        <w:t xml:space="preserve"> </w:t>
      </w:r>
      <w:r w:rsidRPr="00EC7427">
        <w:t>максимальном</w:t>
      </w:r>
      <w:r w:rsidR="00EC7427">
        <w:t xml:space="preserve"> </w:t>
      </w:r>
      <w:r w:rsidRPr="00EC7427">
        <w:t>количестве?</w:t>
      </w:r>
    </w:p>
    <w:p w14:paraId="32B401C0"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кислород;</w:t>
      </w:r>
    </w:p>
    <w:p w14:paraId="3EB3FFE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азот;</w:t>
      </w:r>
    </w:p>
    <w:p w14:paraId="1A6C78D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водород.</w:t>
      </w:r>
    </w:p>
    <w:p w14:paraId="4E648D9F" w14:textId="77777777" w:rsidR="00F96F48" w:rsidRPr="00EC7427" w:rsidRDefault="00F96F48" w:rsidP="0006746F">
      <w:pPr>
        <w:pStyle w:val="af0"/>
        <w:ind w:firstLine="709"/>
        <w:jc w:val="both"/>
      </w:pPr>
    </w:p>
    <w:p w14:paraId="0299EB7A" w14:textId="77777777" w:rsidR="00F96F48" w:rsidRPr="00EC7427" w:rsidRDefault="00F96F48" w:rsidP="000B2F12">
      <w:pPr>
        <w:pStyle w:val="4"/>
        <w:numPr>
          <w:ilvl w:val="0"/>
          <w:numId w:val="17"/>
        </w:numPr>
        <w:ind w:left="0" w:firstLine="709"/>
        <w:jc w:val="both"/>
      </w:pPr>
      <w:r w:rsidRPr="00EC7427">
        <w:t>Что</w:t>
      </w:r>
      <w:r w:rsidR="00EC7427">
        <w:t xml:space="preserve"> </w:t>
      </w:r>
      <w:r w:rsidRPr="00EC7427">
        <w:t>относится</w:t>
      </w:r>
      <w:r w:rsidR="00EC7427">
        <w:t xml:space="preserve"> </w:t>
      </w:r>
      <w:r w:rsidRPr="00EC7427">
        <w:t>к</w:t>
      </w:r>
      <w:r w:rsidR="00EC7427">
        <w:t xml:space="preserve"> </w:t>
      </w:r>
      <w:r w:rsidRPr="00EC7427">
        <w:t>физическим</w:t>
      </w:r>
      <w:r w:rsidR="00EC7427">
        <w:t xml:space="preserve"> </w:t>
      </w:r>
      <w:r w:rsidRPr="00EC7427">
        <w:t>характеристикам</w:t>
      </w:r>
      <w:r w:rsidR="00EC7427">
        <w:t xml:space="preserve"> </w:t>
      </w:r>
      <w:r w:rsidRPr="00EC7427">
        <w:t>воздуха?</w:t>
      </w:r>
    </w:p>
    <w:p w14:paraId="65EB4B3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плотность;</w:t>
      </w:r>
    </w:p>
    <w:p w14:paraId="0EB130B0"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объёмный вес;</w:t>
      </w:r>
    </w:p>
    <w:p w14:paraId="3EA580CB"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влажность.</w:t>
      </w:r>
    </w:p>
    <w:p w14:paraId="6E4AAFB4" w14:textId="77777777" w:rsidR="00F96F48" w:rsidRPr="00EC7427" w:rsidRDefault="00F96F48" w:rsidP="0006746F">
      <w:pPr>
        <w:pStyle w:val="af0"/>
        <w:ind w:firstLine="709"/>
        <w:jc w:val="both"/>
      </w:pPr>
    </w:p>
    <w:p w14:paraId="424382ED" w14:textId="77777777" w:rsidR="00F96F48" w:rsidRPr="00EC7427" w:rsidRDefault="00F96F48" w:rsidP="000B2F12">
      <w:pPr>
        <w:pStyle w:val="4"/>
        <w:numPr>
          <w:ilvl w:val="0"/>
          <w:numId w:val="17"/>
        </w:numPr>
        <w:ind w:left="0" w:firstLine="709"/>
        <w:jc w:val="both"/>
      </w:pPr>
      <w:r w:rsidRPr="00EC7427">
        <w:lastRenderedPageBreak/>
        <w:t>В</w:t>
      </w:r>
      <w:r w:rsidR="00EC7427">
        <w:t xml:space="preserve"> </w:t>
      </w:r>
      <w:r w:rsidRPr="00EC7427">
        <w:t>зависимости от</w:t>
      </w:r>
      <w:r w:rsidR="00EC7427">
        <w:t xml:space="preserve"> </w:t>
      </w:r>
      <w:r w:rsidRPr="00EC7427">
        <w:t>какой</w:t>
      </w:r>
      <w:r w:rsidR="00EC7427">
        <w:t xml:space="preserve"> </w:t>
      </w:r>
      <w:r w:rsidRPr="00EC7427">
        <w:t>характеристики</w:t>
      </w:r>
      <w:r w:rsidR="00EC7427">
        <w:t xml:space="preserve"> </w:t>
      </w:r>
      <w:r w:rsidRPr="00EC7427">
        <w:t>различают</w:t>
      </w:r>
      <w:r w:rsidR="00EC7427">
        <w:t xml:space="preserve"> </w:t>
      </w:r>
      <w:r w:rsidRPr="00EC7427">
        <w:t>влажностные</w:t>
      </w:r>
      <w:r w:rsidR="00EC7427">
        <w:t xml:space="preserve"> </w:t>
      </w:r>
      <w:r w:rsidRPr="00EC7427">
        <w:t>режимы</w:t>
      </w:r>
      <w:r w:rsidR="00EC7427">
        <w:t xml:space="preserve"> </w:t>
      </w:r>
      <w:r w:rsidRPr="00EC7427">
        <w:t>помещений:</w:t>
      </w:r>
    </w:p>
    <w:p w14:paraId="3302A5B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абсолютная влажность;</w:t>
      </w:r>
    </w:p>
    <w:p w14:paraId="079C8C11"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относительная влажность;</w:t>
      </w:r>
    </w:p>
    <w:p w14:paraId="1BB62432"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температура.</w:t>
      </w:r>
    </w:p>
    <w:p w14:paraId="35975899" w14:textId="77777777" w:rsidR="00F96F48" w:rsidRPr="00EC7427" w:rsidRDefault="00F96F48" w:rsidP="0006746F">
      <w:pPr>
        <w:pStyle w:val="af0"/>
        <w:ind w:firstLine="709"/>
        <w:jc w:val="both"/>
      </w:pPr>
    </w:p>
    <w:p w14:paraId="0A2EB589" w14:textId="77777777" w:rsidR="00F96F48" w:rsidRPr="00EC7427" w:rsidRDefault="00F96F48" w:rsidP="000B2F12">
      <w:pPr>
        <w:pStyle w:val="4"/>
        <w:numPr>
          <w:ilvl w:val="0"/>
          <w:numId w:val="17"/>
        </w:numPr>
        <w:ind w:left="0" w:firstLine="709"/>
        <w:jc w:val="both"/>
      </w:pPr>
      <w:bookmarkStart w:id="44" w:name="13._Температура_выходящего_из_газораспре"/>
      <w:bookmarkEnd w:id="44"/>
      <w:r w:rsidRPr="00EC7427">
        <w:t>Температура выходящего из газораспределительной станции газа должна быть не ниже ... °С?</w:t>
      </w:r>
    </w:p>
    <w:p w14:paraId="3CF6F4FA" w14:textId="77777777" w:rsidR="00F96F48" w:rsidRPr="00EC7427" w:rsidRDefault="00F96F48" w:rsidP="0006746F">
      <w:pPr>
        <w:pStyle w:val="af0"/>
        <w:ind w:firstLine="709"/>
        <w:jc w:val="both"/>
      </w:pPr>
      <w:bookmarkStart w:id="45" w:name="1)_10;"/>
      <w:bookmarkEnd w:id="45"/>
      <w:r w:rsidRPr="00EC7427">
        <w:t>1) 10;</w:t>
      </w:r>
    </w:p>
    <w:p w14:paraId="6920FB1A" w14:textId="77777777" w:rsidR="00F96F48" w:rsidRPr="00EC7427" w:rsidRDefault="00F96F48" w:rsidP="0006746F">
      <w:pPr>
        <w:pStyle w:val="af0"/>
        <w:ind w:firstLine="709"/>
        <w:jc w:val="both"/>
      </w:pPr>
      <w:bookmarkStart w:id="46" w:name="2)_11;"/>
      <w:bookmarkEnd w:id="46"/>
      <w:r w:rsidRPr="00EC7427">
        <w:t>2) 11;</w:t>
      </w:r>
    </w:p>
    <w:p w14:paraId="314DFDF2" w14:textId="77777777" w:rsidR="00F96F48" w:rsidRPr="00EC7427" w:rsidRDefault="00F96F48" w:rsidP="0006746F">
      <w:pPr>
        <w:pStyle w:val="af0"/>
        <w:ind w:firstLine="709"/>
        <w:jc w:val="both"/>
      </w:pPr>
      <w:bookmarkStart w:id="47" w:name="3)_15."/>
      <w:bookmarkEnd w:id="47"/>
      <w:r w:rsidRPr="00EC7427">
        <w:t>3) 15.</w:t>
      </w:r>
    </w:p>
    <w:p w14:paraId="1813FD2A" w14:textId="77777777" w:rsidR="00F96F48" w:rsidRPr="00EC7427" w:rsidRDefault="00F96F48" w:rsidP="0006746F">
      <w:pPr>
        <w:pStyle w:val="af0"/>
        <w:ind w:firstLine="709"/>
        <w:jc w:val="both"/>
      </w:pPr>
    </w:p>
    <w:p w14:paraId="51E3FC57" w14:textId="77777777" w:rsidR="00F96F48" w:rsidRPr="00EC7427" w:rsidRDefault="00F96F48" w:rsidP="000B2F12">
      <w:pPr>
        <w:pStyle w:val="4"/>
        <w:numPr>
          <w:ilvl w:val="0"/>
          <w:numId w:val="17"/>
        </w:numPr>
        <w:ind w:left="0" w:firstLine="709"/>
        <w:jc w:val="both"/>
      </w:pPr>
      <w:bookmarkStart w:id="48" w:name="14.Смесь_горючих_газов:_метана,_предельн"/>
      <w:bookmarkEnd w:id="48"/>
      <w:r w:rsidRPr="00EC7427">
        <w:t xml:space="preserve">Смесь горючих газов: метана, предельных и непредельных углеводородов </w:t>
      </w:r>
      <w:bookmarkStart w:id="49" w:name="1)_Природный_газ;"/>
      <w:bookmarkEnd w:id="49"/>
      <w:r w:rsidRPr="00EC7427">
        <w:t>(этилена, пропилена, бутилена) и примесей, это –...?</w:t>
      </w:r>
    </w:p>
    <w:p w14:paraId="3254656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Природный газ;</w:t>
      </w:r>
    </w:p>
    <w:p w14:paraId="6AC30B6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bookmarkStart w:id="50" w:name="2)_Сжиженный_газ;"/>
      <w:bookmarkEnd w:id="50"/>
      <w:r w:rsidRPr="00EC7427">
        <w:rPr>
          <w:rFonts w:ascii="Times New Roman" w:hAnsi="Times New Roman" w:cs="Times New Roman"/>
          <w:sz w:val="24"/>
        </w:rPr>
        <w:t>Сжиженный газ;</w:t>
      </w:r>
    </w:p>
    <w:p w14:paraId="5799CA0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bookmarkStart w:id="51" w:name="3)_Газ."/>
      <w:bookmarkEnd w:id="51"/>
      <w:r w:rsidRPr="00EC7427">
        <w:rPr>
          <w:rFonts w:ascii="Times New Roman" w:hAnsi="Times New Roman" w:cs="Times New Roman"/>
          <w:sz w:val="24"/>
        </w:rPr>
        <w:t>Газ.</w:t>
      </w:r>
    </w:p>
    <w:p w14:paraId="41E87DA8" w14:textId="77777777" w:rsidR="00F96F48" w:rsidRPr="00EC7427" w:rsidRDefault="00F96F48" w:rsidP="0006746F">
      <w:pPr>
        <w:pStyle w:val="af0"/>
        <w:ind w:firstLine="709"/>
        <w:jc w:val="both"/>
      </w:pPr>
    </w:p>
    <w:p w14:paraId="0F296D53" w14:textId="77777777" w:rsidR="00F96F48" w:rsidRPr="00EC7427" w:rsidRDefault="00F96F48" w:rsidP="000B2F12">
      <w:pPr>
        <w:pStyle w:val="4"/>
        <w:numPr>
          <w:ilvl w:val="0"/>
          <w:numId w:val="17"/>
        </w:numPr>
        <w:ind w:left="0" w:firstLine="709"/>
        <w:jc w:val="both"/>
      </w:pPr>
      <w:r w:rsidRPr="00EC7427">
        <w:t>К системам электроснабжения не предъявляется следующее требование:</w:t>
      </w:r>
    </w:p>
    <w:p w14:paraId="4353D41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надёжность системы и бесперебойность электроснабжения потребителей;</w:t>
      </w:r>
    </w:p>
    <w:p w14:paraId="01FBF5A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качество электроэнергии на вводе к потребителю;</w:t>
      </w:r>
    </w:p>
    <w:p w14:paraId="3A0CFC10"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межсистемный переток должен составлять не менее 80%;</w:t>
      </w:r>
    </w:p>
    <w:p w14:paraId="1F2EC23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безопасность обслуживания элементов систем электроснабжения.</w:t>
      </w:r>
    </w:p>
    <w:p w14:paraId="5FDD7EA3" w14:textId="77777777" w:rsidR="00F96F48" w:rsidRPr="00EC7427" w:rsidRDefault="00F96F48" w:rsidP="0006746F">
      <w:pPr>
        <w:pStyle w:val="af0"/>
        <w:ind w:firstLine="709"/>
        <w:jc w:val="both"/>
      </w:pPr>
    </w:p>
    <w:p w14:paraId="4F501811" w14:textId="77777777" w:rsidR="00F96F48" w:rsidRPr="00EC7427" w:rsidRDefault="00F96F48" w:rsidP="000B2F12">
      <w:pPr>
        <w:pStyle w:val="4"/>
        <w:numPr>
          <w:ilvl w:val="0"/>
          <w:numId w:val="17"/>
        </w:numPr>
        <w:ind w:left="0" w:firstLine="709"/>
        <w:jc w:val="both"/>
      </w:pPr>
      <w:r w:rsidRPr="00EC7427">
        <w:t>Системы, в которых подача наружного воздуха или удаление</w:t>
      </w:r>
      <w:r w:rsidR="0006746F">
        <w:t xml:space="preserve"> </w:t>
      </w:r>
      <w:r w:rsidRPr="00EC7427">
        <w:t>загрязненного осуществляется по специальным каналам – это:</w:t>
      </w:r>
    </w:p>
    <w:p w14:paraId="4EB830B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системы отопления;</w:t>
      </w:r>
    </w:p>
    <w:p w14:paraId="0B32F0CC"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канальные системы естественной вентиляции;</w:t>
      </w:r>
    </w:p>
    <w:p w14:paraId="3C4C7AAE"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системы </w:t>
      </w:r>
      <w:proofErr w:type="spellStart"/>
      <w:r w:rsidRPr="00EC7427">
        <w:rPr>
          <w:rFonts w:ascii="Times New Roman" w:hAnsi="Times New Roman" w:cs="Times New Roman"/>
          <w:sz w:val="24"/>
        </w:rPr>
        <w:t>вентилируемости</w:t>
      </w:r>
      <w:proofErr w:type="spellEnd"/>
      <w:r w:rsidRPr="00EC7427">
        <w:rPr>
          <w:rFonts w:ascii="Times New Roman" w:hAnsi="Times New Roman" w:cs="Times New Roman"/>
          <w:sz w:val="24"/>
        </w:rPr>
        <w:t>;</w:t>
      </w:r>
    </w:p>
    <w:p w14:paraId="5D0B445E"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вытяжки.</w:t>
      </w:r>
    </w:p>
    <w:p w14:paraId="144ABE37" w14:textId="77777777" w:rsidR="00F96F48" w:rsidRPr="00EC7427" w:rsidRDefault="00F96F48" w:rsidP="0006746F">
      <w:pPr>
        <w:pStyle w:val="af0"/>
        <w:ind w:firstLine="709"/>
        <w:jc w:val="both"/>
      </w:pPr>
    </w:p>
    <w:p w14:paraId="12700552" w14:textId="77777777" w:rsidR="00F96F48" w:rsidRPr="00EC7427" w:rsidRDefault="00F96F48" w:rsidP="000B2F12">
      <w:pPr>
        <w:pStyle w:val="4"/>
        <w:numPr>
          <w:ilvl w:val="0"/>
          <w:numId w:val="17"/>
        </w:numPr>
        <w:ind w:left="0" w:firstLine="709"/>
        <w:jc w:val="both"/>
      </w:pPr>
      <w:r w:rsidRPr="00EC7427">
        <w:t>ИТП – это:</w:t>
      </w:r>
    </w:p>
    <w:p w14:paraId="6E88DD3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пункт подключения системы отопления, вентиляции и</w:t>
      </w:r>
      <w:r w:rsidR="0006746F">
        <w:rPr>
          <w:rFonts w:ascii="Times New Roman" w:hAnsi="Times New Roman" w:cs="Times New Roman"/>
          <w:sz w:val="24"/>
        </w:rPr>
        <w:t xml:space="preserve"> </w:t>
      </w:r>
      <w:r w:rsidRPr="00EC7427">
        <w:rPr>
          <w:rFonts w:ascii="Times New Roman" w:hAnsi="Times New Roman" w:cs="Times New Roman"/>
          <w:sz w:val="24"/>
        </w:rPr>
        <w:t>водоснабжения здания к распределительным сетям системы</w:t>
      </w:r>
      <w:r w:rsidR="0006746F">
        <w:rPr>
          <w:rFonts w:ascii="Times New Roman" w:hAnsi="Times New Roman" w:cs="Times New Roman"/>
          <w:sz w:val="24"/>
        </w:rPr>
        <w:t xml:space="preserve"> </w:t>
      </w:r>
      <w:r w:rsidRPr="00EC7427">
        <w:rPr>
          <w:rFonts w:ascii="Times New Roman" w:hAnsi="Times New Roman" w:cs="Times New Roman"/>
          <w:sz w:val="24"/>
        </w:rPr>
        <w:t>теплоснабжения микрорайона;</w:t>
      </w:r>
    </w:p>
    <w:p w14:paraId="139CBE8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пункт подключения системы теплопроводов микрорайона к</w:t>
      </w:r>
      <w:r w:rsidR="0006746F">
        <w:rPr>
          <w:rFonts w:ascii="Times New Roman" w:hAnsi="Times New Roman" w:cs="Times New Roman"/>
          <w:sz w:val="24"/>
        </w:rPr>
        <w:t xml:space="preserve"> </w:t>
      </w:r>
      <w:r w:rsidRPr="00EC7427">
        <w:rPr>
          <w:rFonts w:ascii="Times New Roman" w:hAnsi="Times New Roman" w:cs="Times New Roman"/>
          <w:sz w:val="24"/>
        </w:rPr>
        <w:t>распределительным сетям горячего теплоснабжения и водопровода;</w:t>
      </w:r>
    </w:p>
    <w:p w14:paraId="7F456E8B"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емкость, предназначенная для хранения горячей воды в целях</w:t>
      </w:r>
      <w:r w:rsidR="0006746F">
        <w:rPr>
          <w:rFonts w:ascii="Times New Roman" w:hAnsi="Times New Roman" w:cs="Times New Roman"/>
          <w:sz w:val="24"/>
        </w:rPr>
        <w:t xml:space="preserve"> </w:t>
      </w:r>
      <w:r w:rsidRPr="00EC7427">
        <w:rPr>
          <w:rFonts w:ascii="Times New Roman" w:hAnsi="Times New Roman" w:cs="Times New Roman"/>
          <w:sz w:val="24"/>
        </w:rPr>
        <w:t>выравнивания суточного графика расхода воды в системе</w:t>
      </w:r>
      <w:r w:rsidR="0006746F">
        <w:rPr>
          <w:rFonts w:ascii="Times New Roman" w:hAnsi="Times New Roman" w:cs="Times New Roman"/>
          <w:sz w:val="24"/>
        </w:rPr>
        <w:t xml:space="preserve"> </w:t>
      </w:r>
      <w:r w:rsidRPr="00EC7427">
        <w:rPr>
          <w:rFonts w:ascii="Times New Roman" w:hAnsi="Times New Roman" w:cs="Times New Roman"/>
          <w:sz w:val="24"/>
        </w:rPr>
        <w:t>теплоснабжения, а также для создания и хранения запаса подпиточной</w:t>
      </w:r>
      <w:r w:rsidR="0006746F">
        <w:rPr>
          <w:rFonts w:ascii="Times New Roman" w:hAnsi="Times New Roman" w:cs="Times New Roman"/>
          <w:sz w:val="24"/>
        </w:rPr>
        <w:t xml:space="preserve"> </w:t>
      </w:r>
      <w:r w:rsidRPr="00EC7427">
        <w:rPr>
          <w:rFonts w:ascii="Times New Roman" w:hAnsi="Times New Roman" w:cs="Times New Roman"/>
          <w:sz w:val="24"/>
        </w:rPr>
        <w:t>воды на источнике теплоты;</w:t>
      </w:r>
    </w:p>
    <w:p w14:paraId="25AECB3A" w14:textId="77777777" w:rsidR="00F96F48" w:rsidRPr="00EC7427" w:rsidRDefault="0006746F"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Pr>
          <w:rFonts w:ascii="Times New Roman" w:hAnsi="Times New Roman" w:cs="Times New Roman"/>
          <w:sz w:val="24"/>
        </w:rPr>
        <w:t>совокупность</w:t>
      </w:r>
      <w:r>
        <w:rPr>
          <w:rFonts w:ascii="Times New Roman" w:hAnsi="Times New Roman" w:cs="Times New Roman"/>
          <w:sz w:val="24"/>
        </w:rPr>
        <w:tab/>
        <w:t xml:space="preserve">устройств, обеспечивающих нагрев холодной </w:t>
      </w:r>
      <w:r w:rsidR="00F96F48" w:rsidRPr="00EC7427">
        <w:rPr>
          <w:rFonts w:ascii="Times New Roman" w:hAnsi="Times New Roman" w:cs="Times New Roman"/>
          <w:sz w:val="24"/>
        </w:rPr>
        <w:t>воды и</w:t>
      </w:r>
      <w:r>
        <w:rPr>
          <w:rFonts w:ascii="Times New Roman" w:hAnsi="Times New Roman" w:cs="Times New Roman"/>
          <w:sz w:val="24"/>
        </w:rPr>
        <w:t xml:space="preserve"> </w:t>
      </w:r>
      <w:r w:rsidR="00F96F48" w:rsidRPr="00EC7427">
        <w:rPr>
          <w:rFonts w:ascii="Times New Roman" w:hAnsi="Times New Roman" w:cs="Times New Roman"/>
          <w:sz w:val="24"/>
        </w:rPr>
        <w:t>распределение ее по водоразборным приборам;</w:t>
      </w:r>
    </w:p>
    <w:p w14:paraId="3DB725F2"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комплекс оборудования, с помощью которого система отопления,</w:t>
      </w:r>
      <w:r w:rsidR="00EC7427">
        <w:rPr>
          <w:rFonts w:ascii="Times New Roman" w:hAnsi="Times New Roman" w:cs="Times New Roman"/>
          <w:sz w:val="24"/>
        </w:rPr>
        <w:t xml:space="preserve"> </w:t>
      </w:r>
      <w:r w:rsidRPr="00EC7427">
        <w:rPr>
          <w:rFonts w:ascii="Times New Roman" w:hAnsi="Times New Roman" w:cs="Times New Roman"/>
          <w:sz w:val="24"/>
        </w:rPr>
        <w:t>вентиляции и кондиционирования воздуха присоединяется к тепловым</w:t>
      </w:r>
      <w:r w:rsidR="0006746F">
        <w:rPr>
          <w:rFonts w:ascii="Times New Roman" w:hAnsi="Times New Roman" w:cs="Times New Roman"/>
          <w:sz w:val="24"/>
        </w:rPr>
        <w:t xml:space="preserve"> </w:t>
      </w:r>
      <w:r w:rsidRPr="00EC7427">
        <w:rPr>
          <w:rFonts w:ascii="Times New Roman" w:hAnsi="Times New Roman" w:cs="Times New Roman"/>
          <w:sz w:val="24"/>
        </w:rPr>
        <w:t>сетям.</w:t>
      </w:r>
    </w:p>
    <w:p w14:paraId="36377F65" w14:textId="77777777" w:rsidR="00F96F48" w:rsidRPr="00EC7427" w:rsidRDefault="00F96F48" w:rsidP="0006746F">
      <w:pPr>
        <w:pStyle w:val="af0"/>
        <w:ind w:firstLine="709"/>
        <w:jc w:val="both"/>
      </w:pPr>
    </w:p>
    <w:p w14:paraId="0A1F0E4D" w14:textId="77777777" w:rsidR="00F96F48" w:rsidRPr="00EC7427" w:rsidRDefault="00F96F48" w:rsidP="000B2F12">
      <w:pPr>
        <w:pStyle w:val="4"/>
        <w:numPr>
          <w:ilvl w:val="0"/>
          <w:numId w:val="17"/>
        </w:numPr>
        <w:ind w:left="0" w:firstLine="709"/>
        <w:jc w:val="both"/>
      </w:pPr>
      <w:r w:rsidRPr="00EC7427">
        <w:t>От чего зависит частота тока в энергосистеме?</w:t>
      </w:r>
    </w:p>
    <w:p w14:paraId="647453D2"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скорости вращения генератора на электростанции;</w:t>
      </w:r>
    </w:p>
    <w:p w14:paraId="5DC093C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тока возбуждения генератора на электростанции;</w:t>
      </w:r>
    </w:p>
    <w:p w14:paraId="3FF30A9F"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мощности генератора на электростанции.</w:t>
      </w:r>
    </w:p>
    <w:p w14:paraId="69EB45DC" w14:textId="77777777" w:rsidR="00F96F48" w:rsidRPr="00EC7427" w:rsidRDefault="00F96F48" w:rsidP="0006746F">
      <w:pPr>
        <w:pStyle w:val="af0"/>
        <w:ind w:firstLine="709"/>
        <w:jc w:val="both"/>
      </w:pPr>
    </w:p>
    <w:p w14:paraId="01E3E96F" w14:textId="77777777" w:rsidR="00F96F48" w:rsidRPr="00EC7427" w:rsidRDefault="00F96F48" w:rsidP="000B2F12">
      <w:pPr>
        <w:pStyle w:val="4"/>
        <w:numPr>
          <w:ilvl w:val="0"/>
          <w:numId w:val="17"/>
        </w:numPr>
        <w:ind w:left="0" w:firstLine="709"/>
        <w:jc w:val="both"/>
      </w:pPr>
      <w:r w:rsidRPr="00EC7427">
        <w:t>Источниками тепловой энергии в системе централизованного</w:t>
      </w:r>
      <w:r w:rsidR="0006746F">
        <w:t xml:space="preserve"> </w:t>
      </w:r>
      <w:r w:rsidRPr="00EC7427">
        <w:t>теплоснабжения являются:</w:t>
      </w:r>
    </w:p>
    <w:p w14:paraId="1F7EF901"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lastRenderedPageBreak/>
        <w:t xml:space="preserve"> ТЭЦ и котельные;</w:t>
      </w:r>
    </w:p>
    <w:p w14:paraId="65235F40"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ГРЭС;</w:t>
      </w:r>
    </w:p>
    <w:p w14:paraId="1909FA7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индивидуальные котлы;</w:t>
      </w:r>
    </w:p>
    <w:p w14:paraId="2EDA3D0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КЭС.</w:t>
      </w:r>
    </w:p>
    <w:p w14:paraId="056456A5" w14:textId="77777777" w:rsidR="00F96F48" w:rsidRPr="00EC7427" w:rsidRDefault="00F96F48" w:rsidP="0006746F">
      <w:pPr>
        <w:pStyle w:val="af0"/>
        <w:ind w:firstLine="709"/>
        <w:jc w:val="both"/>
      </w:pPr>
    </w:p>
    <w:p w14:paraId="755C9948" w14:textId="77777777" w:rsidR="00F96F48" w:rsidRPr="00EC7427" w:rsidRDefault="00F96F48" w:rsidP="000B2F12">
      <w:pPr>
        <w:pStyle w:val="4"/>
        <w:numPr>
          <w:ilvl w:val="0"/>
          <w:numId w:val="17"/>
        </w:numPr>
        <w:ind w:left="0" w:firstLine="709"/>
        <w:jc w:val="both"/>
      </w:pPr>
      <w:r w:rsidRPr="00EC7427">
        <w:t>Задачей гидравлического расчета тепловых сетей является:</w:t>
      </w:r>
    </w:p>
    <w:p w14:paraId="7C7158D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определение потерь теплоты;</w:t>
      </w:r>
    </w:p>
    <w:p w14:paraId="236A0959" w14:textId="77777777" w:rsidR="0006746F" w:rsidRPr="0006746F"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 xml:space="preserve">определение диаметра труб и потерь давления; </w:t>
      </w:r>
    </w:p>
    <w:p w14:paraId="35F55BB2" w14:textId="77777777" w:rsidR="0006746F" w:rsidRPr="0006746F"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 xml:space="preserve">определение скорости движения теплоносителя; </w:t>
      </w:r>
    </w:p>
    <w:p w14:paraId="20CB96A1"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определение потерь расхода теплоносителя.</w:t>
      </w:r>
    </w:p>
    <w:p w14:paraId="3D5E6599" w14:textId="77777777" w:rsidR="00F96F48" w:rsidRPr="00EC7427" w:rsidRDefault="00F96F48" w:rsidP="0006746F">
      <w:pPr>
        <w:pStyle w:val="af0"/>
        <w:ind w:firstLine="709"/>
        <w:jc w:val="both"/>
      </w:pPr>
    </w:p>
    <w:p w14:paraId="696C6084" w14:textId="77777777" w:rsidR="00F96F48" w:rsidRPr="00EC7427" w:rsidRDefault="00F96F48" w:rsidP="000B2F12">
      <w:pPr>
        <w:pStyle w:val="4"/>
        <w:numPr>
          <w:ilvl w:val="0"/>
          <w:numId w:val="17"/>
        </w:numPr>
        <w:ind w:left="0" w:firstLine="709"/>
        <w:jc w:val="both"/>
      </w:pPr>
      <w:r w:rsidRPr="00EC7427">
        <w:t>Теплоизоляционные материалы должны обладать:</w:t>
      </w:r>
    </w:p>
    <w:p w14:paraId="7DBFA22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высокими теплозащитными свойствами;</w:t>
      </w:r>
    </w:p>
    <w:p w14:paraId="3BBCE28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высоким коэффициентом теплопроводности;</w:t>
      </w:r>
    </w:p>
    <w:p w14:paraId="584C052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коррозионно- агрессивными свойствами;</w:t>
      </w:r>
    </w:p>
    <w:p w14:paraId="776F73E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низкими теплозащитными свойствами.</w:t>
      </w:r>
    </w:p>
    <w:p w14:paraId="09BE359F" w14:textId="77777777" w:rsidR="00F96F48" w:rsidRPr="00EC7427" w:rsidRDefault="00F96F48" w:rsidP="0006746F">
      <w:pPr>
        <w:pStyle w:val="af0"/>
        <w:ind w:firstLine="709"/>
        <w:jc w:val="both"/>
      </w:pPr>
    </w:p>
    <w:p w14:paraId="611BBA00" w14:textId="77777777" w:rsidR="00F96F48" w:rsidRPr="00EC7427" w:rsidRDefault="00F96F48" w:rsidP="000B2F12">
      <w:pPr>
        <w:pStyle w:val="4"/>
        <w:numPr>
          <w:ilvl w:val="0"/>
          <w:numId w:val="17"/>
        </w:numPr>
        <w:ind w:left="0" w:firstLine="709"/>
        <w:jc w:val="both"/>
      </w:pPr>
      <w:r w:rsidRPr="00EC7427">
        <w:t>Антикоррозионную обработку наружной поверхности труб при</w:t>
      </w:r>
      <w:r w:rsidR="0006746F">
        <w:t xml:space="preserve"> </w:t>
      </w:r>
      <w:r w:rsidRPr="00EC7427">
        <w:t>температуре теплоносителя до 150º С производят:</w:t>
      </w:r>
    </w:p>
    <w:p w14:paraId="7FBB766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 xml:space="preserve"> битумной грунтовкой;</w:t>
      </w:r>
    </w:p>
    <w:p w14:paraId="55BA368B"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бензином;</w:t>
      </w:r>
    </w:p>
    <w:p w14:paraId="63CB465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органическими растворителями;</w:t>
      </w:r>
    </w:p>
    <w:p w14:paraId="08565B44"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минеральной ватой.</w:t>
      </w:r>
    </w:p>
    <w:p w14:paraId="73F7E324" w14:textId="77777777" w:rsidR="00F96F48" w:rsidRPr="00EC7427" w:rsidRDefault="00F96F48" w:rsidP="0006746F">
      <w:pPr>
        <w:pStyle w:val="af0"/>
        <w:ind w:firstLine="709"/>
        <w:jc w:val="both"/>
      </w:pPr>
    </w:p>
    <w:p w14:paraId="07D1D910" w14:textId="77777777" w:rsidR="00F96F48" w:rsidRPr="00EC7427" w:rsidRDefault="00F96F48" w:rsidP="000B2F12">
      <w:pPr>
        <w:pStyle w:val="4"/>
        <w:numPr>
          <w:ilvl w:val="0"/>
          <w:numId w:val="17"/>
        </w:numPr>
        <w:ind w:left="0" w:firstLine="709"/>
        <w:jc w:val="both"/>
      </w:pPr>
      <w:r w:rsidRPr="00EC7427">
        <w:t>Предельно допустимый напор для чугунных радиаторов:</w:t>
      </w:r>
    </w:p>
    <w:p w14:paraId="1880ED64"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80 м;</w:t>
      </w:r>
    </w:p>
    <w:p w14:paraId="251FE01C"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140 м;</w:t>
      </w:r>
    </w:p>
    <w:p w14:paraId="52E5504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rPr>
      </w:pPr>
      <w:r w:rsidRPr="00EC7427">
        <w:rPr>
          <w:rFonts w:ascii="Times New Roman" w:hAnsi="Times New Roman" w:cs="Times New Roman"/>
          <w:sz w:val="24"/>
        </w:rPr>
        <w:t xml:space="preserve"> 60 м;</w:t>
      </w:r>
    </w:p>
    <w:p w14:paraId="4245F09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20 м.</w:t>
      </w:r>
    </w:p>
    <w:p w14:paraId="102C86B0" w14:textId="77777777" w:rsidR="00F96F48" w:rsidRPr="00EC7427" w:rsidRDefault="00F96F48" w:rsidP="0006746F">
      <w:pPr>
        <w:pStyle w:val="af0"/>
        <w:ind w:firstLine="709"/>
        <w:jc w:val="both"/>
      </w:pPr>
    </w:p>
    <w:p w14:paraId="1737C4A3" w14:textId="77777777" w:rsidR="00F96F48" w:rsidRPr="00EC7427" w:rsidRDefault="00F96F48" w:rsidP="000B2F12">
      <w:pPr>
        <w:pStyle w:val="4"/>
        <w:numPr>
          <w:ilvl w:val="0"/>
          <w:numId w:val="17"/>
        </w:numPr>
        <w:ind w:left="0" w:firstLine="709"/>
        <w:jc w:val="both"/>
      </w:pPr>
      <w:r w:rsidRPr="00EC7427">
        <w:t>Уклон тепловых сетей на участках должен приниматься:</w:t>
      </w:r>
    </w:p>
    <w:p w14:paraId="517F6B9E"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не более 0,002;</w:t>
      </w:r>
    </w:p>
    <w:p w14:paraId="20507467"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0,2-0,8;</w:t>
      </w:r>
    </w:p>
    <w:p w14:paraId="498E4B64"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 не менее 0,002;</w:t>
      </w:r>
    </w:p>
    <w:p w14:paraId="72EF091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не имеет значения.</w:t>
      </w:r>
    </w:p>
    <w:p w14:paraId="573D191D" w14:textId="77777777" w:rsidR="00F96F48" w:rsidRPr="00EC7427" w:rsidRDefault="00F96F48" w:rsidP="0006746F">
      <w:pPr>
        <w:pStyle w:val="af0"/>
        <w:ind w:firstLine="709"/>
        <w:jc w:val="both"/>
      </w:pPr>
    </w:p>
    <w:p w14:paraId="5DF95250" w14:textId="77777777" w:rsidR="00F96F48" w:rsidRPr="00EC7427" w:rsidRDefault="00F96F48" w:rsidP="000B2F12">
      <w:pPr>
        <w:pStyle w:val="4"/>
        <w:numPr>
          <w:ilvl w:val="0"/>
          <w:numId w:val="17"/>
        </w:numPr>
        <w:ind w:left="0" w:firstLine="709"/>
        <w:jc w:val="both"/>
      </w:pPr>
      <w:r w:rsidRPr="00EC7427">
        <w:t>Участок водопроводной трубы непосредственно после ввода</w:t>
      </w:r>
      <w:r w:rsidR="0006746F">
        <w:t xml:space="preserve"> </w:t>
      </w:r>
      <w:r w:rsidRPr="00EC7427">
        <w:t>водопровода, который имеет водомер, манометр, запорную арматуру и</w:t>
      </w:r>
      <w:r w:rsidR="0006746F">
        <w:t xml:space="preserve"> </w:t>
      </w:r>
      <w:r w:rsidRPr="00EC7427">
        <w:t>обводную линию называется …:</w:t>
      </w:r>
    </w:p>
    <w:p w14:paraId="40D7ACA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водомерный узел;</w:t>
      </w:r>
    </w:p>
    <w:p w14:paraId="2D07DB4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 xml:space="preserve">ввод </w:t>
      </w:r>
      <w:r w:rsidR="0006746F">
        <w:rPr>
          <w:rFonts w:ascii="Times New Roman" w:hAnsi="Times New Roman" w:cs="Times New Roman"/>
          <w:sz w:val="24"/>
        </w:rPr>
        <w:t>в</w:t>
      </w:r>
      <w:r w:rsidRPr="00EC7427">
        <w:rPr>
          <w:rFonts w:ascii="Times New Roman" w:hAnsi="Times New Roman" w:cs="Times New Roman"/>
          <w:sz w:val="24"/>
        </w:rPr>
        <w:t>одопровода;</w:t>
      </w:r>
    </w:p>
    <w:p w14:paraId="21745E1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разводящая сеть водопровода;</w:t>
      </w:r>
    </w:p>
    <w:p w14:paraId="084A07F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водопроводный стояк.</w:t>
      </w:r>
    </w:p>
    <w:p w14:paraId="1B1FB139" w14:textId="77777777" w:rsidR="00F96F48" w:rsidRPr="00EC7427" w:rsidRDefault="00F96F48" w:rsidP="0006746F">
      <w:pPr>
        <w:pStyle w:val="af0"/>
        <w:ind w:firstLine="709"/>
        <w:jc w:val="both"/>
      </w:pPr>
    </w:p>
    <w:p w14:paraId="29DE972C" w14:textId="77777777" w:rsidR="00F96F48" w:rsidRPr="00EC7427" w:rsidRDefault="00F96F48" w:rsidP="000B2F12">
      <w:pPr>
        <w:pStyle w:val="4"/>
        <w:numPr>
          <w:ilvl w:val="0"/>
          <w:numId w:val="17"/>
        </w:numPr>
        <w:ind w:left="0" w:firstLine="709"/>
        <w:jc w:val="both"/>
      </w:pPr>
      <w:r w:rsidRPr="00EC7427">
        <w:t>Какой документ регламентирует требования к системам</w:t>
      </w:r>
      <w:r w:rsidR="0006746F">
        <w:t xml:space="preserve"> </w:t>
      </w:r>
      <w:r w:rsidRPr="00EC7427">
        <w:t>электроснабжения?</w:t>
      </w:r>
    </w:p>
    <w:p w14:paraId="5B5A470D"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правила устройства электроустановок (ПУЭ);</w:t>
      </w:r>
    </w:p>
    <w:p w14:paraId="3164B64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строительные нормы и правила (СНиП);</w:t>
      </w:r>
    </w:p>
    <w:p w14:paraId="7FB1CBF5"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документация потребителей.</w:t>
      </w:r>
    </w:p>
    <w:p w14:paraId="62EA741B" w14:textId="77777777" w:rsidR="00F96F48" w:rsidRPr="00EC7427" w:rsidRDefault="00F96F48" w:rsidP="0006746F">
      <w:pPr>
        <w:pStyle w:val="af0"/>
        <w:ind w:firstLine="709"/>
        <w:jc w:val="both"/>
      </w:pPr>
    </w:p>
    <w:p w14:paraId="5775249F" w14:textId="77777777" w:rsidR="00F96F48" w:rsidRPr="00EC7427" w:rsidRDefault="00F96F48" w:rsidP="000B2F12">
      <w:pPr>
        <w:pStyle w:val="4"/>
        <w:numPr>
          <w:ilvl w:val="0"/>
          <w:numId w:val="17"/>
        </w:numPr>
        <w:ind w:left="0" w:firstLine="709"/>
        <w:jc w:val="both"/>
      </w:pPr>
      <w:r w:rsidRPr="00EC7427">
        <w:t>Теплоизоляционные материалы должны обладать:</w:t>
      </w:r>
    </w:p>
    <w:p w14:paraId="440AC86B"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lastRenderedPageBreak/>
        <w:t>высокими теплозащитными свойствами;</w:t>
      </w:r>
    </w:p>
    <w:p w14:paraId="6CB796D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высоким коэффициентом теплопроводности;</w:t>
      </w:r>
    </w:p>
    <w:p w14:paraId="5A22E4D6"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коррозионно- агрессивными свойствами;</w:t>
      </w:r>
    </w:p>
    <w:p w14:paraId="07B1D610" w14:textId="77777777" w:rsidR="00F96F48" w:rsidRPr="00EC7427" w:rsidRDefault="00F96F48" w:rsidP="0006746F">
      <w:pPr>
        <w:pStyle w:val="af0"/>
        <w:ind w:firstLine="709"/>
        <w:jc w:val="both"/>
      </w:pPr>
      <w:r w:rsidRPr="00EC7427">
        <w:t>3) низкими теплозащитными свойствами.</w:t>
      </w:r>
    </w:p>
    <w:p w14:paraId="4C6DE201" w14:textId="77777777" w:rsidR="00F96F48" w:rsidRPr="00EC7427" w:rsidRDefault="00F96F48" w:rsidP="0006746F">
      <w:pPr>
        <w:pStyle w:val="af0"/>
        <w:ind w:firstLine="709"/>
        <w:jc w:val="both"/>
      </w:pPr>
    </w:p>
    <w:p w14:paraId="2E841110" w14:textId="77777777" w:rsidR="00F96F48" w:rsidRPr="00EC7427" w:rsidRDefault="00F96F48" w:rsidP="000B2F12">
      <w:pPr>
        <w:pStyle w:val="4"/>
        <w:numPr>
          <w:ilvl w:val="0"/>
          <w:numId w:val="17"/>
        </w:numPr>
        <w:ind w:left="0" w:firstLine="709"/>
        <w:jc w:val="both"/>
      </w:pPr>
      <w:r w:rsidRPr="00EC7427">
        <w:t>Для чего в системах горячего водоснабжения необходима циркуляция?</w:t>
      </w:r>
    </w:p>
    <w:p w14:paraId="1B8F5E5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для бесперебойной работы;</w:t>
      </w:r>
    </w:p>
    <w:p w14:paraId="66230D0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для сохранения постоянной температуры;</w:t>
      </w:r>
    </w:p>
    <w:p w14:paraId="69B825E0"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для долговечности.</w:t>
      </w:r>
    </w:p>
    <w:p w14:paraId="5891FC22" w14:textId="77777777" w:rsidR="00F96F48" w:rsidRPr="00EC7427" w:rsidRDefault="00F96F48" w:rsidP="0006746F">
      <w:pPr>
        <w:pStyle w:val="af0"/>
        <w:ind w:firstLine="709"/>
        <w:jc w:val="both"/>
      </w:pPr>
    </w:p>
    <w:p w14:paraId="7382848F" w14:textId="77777777" w:rsidR="00F96F48" w:rsidRPr="00EC7427" w:rsidRDefault="00F96F48" w:rsidP="000B2F12">
      <w:pPr>
        <w:pStyle w:val="4"/>
        <w:numPr>
          <w:ilvl w:val="0"/>
          <w:numId w:val="17"/>
        </w:numPr>
        <w:ind w:left="0" w:firstLine="709"/>
        <w:jc w:val="both"/>
      </w:pPr>
      <w:r w:rsidRPr="00EC7427">
        <w:t>В жилых домах какой этажности предусматривают противопожарный водопровод?</w:t>
      </w:r>
    </w:p>
    <w:p w14:paraId="7124447A"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до 12 этажей;</w:t>
      </w:r>
    </w:p>
    <w:p w14:paraId="1763F721"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свыше 16 этажей;</w:t>
      </w:r>
    </w:p>
    <w:p w14:paraId="710C7BBC"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свыше 12 этажей.</w:t>
      </w:r>
    </w:p>
    <w:p w14:paraId="06F3D7D5" w14:textId="77777777" w:rsidR="00F96F48" w:rsidRPr="00EC7427" w:rsidRDefault="00F96F48" w:rsidP="0006746F">
      <w:pPr>
        <w:pStyle w:val="af0"/>
        <w:ind w:firstLine="709"/>
        <w:jc w:val="both"/>
      </w:pPr>
    </w:p>
    <w:p w14:paraId="53ABB5A8" w14:textId="77777777" w:rsidR="00F96F48" w:rsidRPr="00EC7427" w:rsidRDefault="00F96F48" w:rsidP="000B2F12">
      <w:pPr>
        <w:pStyle w:val="4"/>
        <w:numPr>
          <w:ilvl w:val="0"/>
          <w:numId w:val="17"/>
        </w:numPr>
        <w:ind w:left="0" w:firstLine="709"/>
        <w:jc w:val="both"/>
      </w:pPr>
      <w:r w:rsidRPr="00EC7427">
        <w:t>Температура воды на выходе из водоподогревателя системы горячего водоснабжения:</w:t>
      </w:r>
    </w:p>
    <w:p w14:paraId="7D64DF78"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950ºС;</w:t>
      </w:r>
    </w:p>
    <w:p w14:paraId="21DDFEF3"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500ºС;</w:t>
      </w:r>
    </w:p>
    <w:p w14:paraId="5C8A6999" w14:textId="77777777" w:rsidR="00F96F48" w:rsidRPr="00EC7427" w:rsidRDefault="00F96F48" w:rsidP="000B2F12">
      <w:pPr>
        <w:pStyle w:val="a3"/>
        <w:widowControl w:val="0"/>
        <w:numPr>
          <w:ilvl w:val="1"/>
          <w:numId w:val="17"/>
        </w:numPr>
        <w:autoSpaceDE w:val="0"/>
        <w:autoSpaceDN w:val="0"/>
        <w:ind w:left="0" w:firstLine="709"/>
        <w:contextualSpacing w:val="0"/>
        <w:jc w:val="both"/>
        <w:rPr>
          <w:rFonts w:ascii="Times New Roman" w:hAnsi="Times New Roman" w:cs="Times New Roman"/>
          <w:sz w:val="24"/>
        </w:rPr>
      </w:pPr>
      <w:r w:rsidRPr="00EC7427">
        <w:rPr>
          <w:rFonts w:ascii="Times New Roman" w:hAnsi="Times New Roman" w:cs="Times New Roman"/>
          <w:sz w:val="24"/>
        </w:rPr>
        <w:t>650ºС.</w:t>
      </w:r>
    </w:p>
    <w:p w14:paraId="4501EAB3" w14:textId="77777777" w:rsidR="00F96F48" w:rsidRPr="00EC7427" w:rsidRDefault="00F96F48" w:rsidP="00EC7427">
      <w:pPr>
        <w:pStyle w:val="af0"/>
        <w:ind w:firstLine="709"/>
        <w:rPr>
          <w:sz w:val="20"/>
        </w:rPr>
      </w:pPr>
    </w:p>
    <w:p w14:paraId="75959FE1" w14:textId="77777777" w:rsidR="00F96F48" w:rsidRPr="00F33F1F" w:rsidRDefault="00F96F48" w:rsidP="00F96F48">
      <w:pPr>
        <w:pStyle w:val="af0"/>
        <w:spacing w:before="102"/>
      </w:pPr>
    </w:p>
    <w:p w14:paraId="08236630" w14:textId="77777777" w:rsidR="00F120F1" w:rsidRPr="00F33F1F" w:rsidRDefault="00F120F1" w:rsidP="00F120F1">
      <w:pPr>
        <w:keepNext/>
        <w:jc w:val="center"/>
        <w:outlineLvl w:val="1"/>
        <w:rPr>
          <w:rFonts w:ascii="Times New Roman" w:eastAsia="MS Mincho" w:hAnsi="Times New Roman" w:cs="Times New Roman"/>
          <w:b/>
          <w:bCs/>
          <w:iCs/>
          <w:spacing w:val="-1"/>
          <w:sz w:val="24"/>
          <w:szCs w:val="24"/>
        </w:rPr>
      </w:pPr>
      <w:r w:rsidRPr="00F33F1F">
        <w:rPr>
          <w:rFonts w:ascii="Times New Roman" w:eastAsia="MS Mincho" w:hAnsi="Times New Roman" w:cs="Times New Roman"/>
          <w:b/>
          <w:bCs/>
          <w:iCs/>
          <w:spacing w:val="-1"/>
          <w:sz w:val="24"/>
          <w:szCs w:val="24"/>
        </w:rPr>
        <w:lastRenderedPageBreak/>
        <w:t>2.2.  Комплект оценочных материалов для промежуточного контроля</w:t>
      </w:r>
    </w:p>
    <w:p w14:paraId="51140532" w14:textId="77777777" w:rsidR="00F120F1" w:rsidRPr="00F33F1F" w:rsidRDefault="00F120F1" w:rsidP="00F120F1">
      <w:pPr>
        <w:keepNext/>
        <w:jc w:val="center"/>
        <w:outlineLvl w:val="1"/>
        <w:rPr>
          <w:rFonts w:ascii="Times New Roman" w:eastAsia="MS Mincho" w:hAnsi="Times New Roman" w:cs="Times New Roman"/>
          <w:b/>
          <w:bCs/>
          <w:iCs/>
          <w:spacing w:val="-1"/>
          <w:sz w:val="24"/>
          <w:szCs w:val="24"/>
        </w:rPr>
      </w:pPr>
    </w:p>
    <w:p w14:paraId="08182D21"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Элементы благоустройства и инженерного оборудования их основные задачи.</w:t>
      </w:r>
    </w:p>
    <w:p w14:paraId="2287F5E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Требования к качеству холодной и горячей воды.</w:t>
      </w:r>
    </w:p>
    <w:p w14:paraId="54F23BA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Организация отвода поверхностных вод.</w:t>
      </w:r>
    </w:p>
    <w:p w14:paraId="6BE70BC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Источники водоснабжения.</w:t>
      </w:r>
    </w:p>
    <w:p w14:paraId="19BB74D0"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принципиальная схема водоснабжения здания.</w:t>
      </w:r>
    </w:p>
    <w:p w14:paraId="477D06EF"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Санитарно-гигиенические основы вентиляции.</w:t>
      </w:r>
    </w:p>
    <w:p w14:paraId="227FE19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Очистка сточных вод.</w:t>
      </w:r>
    </w:p>
    <w:p w14:paraId="1EFDD40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и реконструкции систем отопления зданий.</w:t>
      </w:r>
    </w:p>
    <w:p w14:paraId="0ABC6558"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Противопожарные водопроводы здания.</w:t>
      </w:r>
    </w:p>
    <w:p w14:paraId="78888F0C"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Теплоносители и их параметры. Источники тепла.</w:t>
      </w:r>
    </w:p>
    <w:p w14:paraId="29E4B466"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Внутренние газовые сети зданий, их расположение.</w:t>
      </w:r>
    </w:p>
    <w:p w14:paraId="45E97C67"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Расчетные температуры наружного и внутреннего воздуха.</w:t>
      </w:r>
    </w:p>
    <w:p w14:paraId="295662F8"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Виды топлива.</w:t>
      </w:r>
    </w:p>
    <w:p w14:paraId="721F9EF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Элементы внутреннего водопровода, их назначение и размещение.</w:t>
      </w:r>
    </w:p>
    <w:p w14:paraId="4222E9B0"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Общие сведения о подземных коммуникациях.</w:t>
      </w:r>
    </w:p>
    <w:p w14:paraId="506BCAFF"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Контрольно-измерительные приборы, применяемые в инженерных системах зданий.</w:t>
      </w:r>
    </w:p>
    <w:p w14:paraId="52576C1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Санитарная очистка поселений.</w:t>
      </w:r>
    </w:p>
    <w:p w14:paraId="7EDB2EF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Газообразное топливо.</w:t>
      </w:r>
    </w:p>
    <w:p w14:paraId="39A657F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Принципы размещения и способы прокладки подземных коммуникаций.</w:t>
      </w:r>
    </w:p>
    <w:p w14:paraId="3D8926C0"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Основные элементы систем вентиляции.</w:t>
      </w:r>
    </w:p>
    <w:p w14:paraId="51A057EF"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схема наружных сетей водоснабжения населенного пункта.</w:t>
      </w:r>
    </w:p>
    <w:p w14:paraId="0F5A50E8"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Водостоки зданий, их виды.</w:t>
      </w:r>
    </w:p>
    <w:p w14:paraId="16DE8909"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Водозаборные сооружения. Водоподъемные устройства. Водонапорные башни и резервуары.</w:t>
      </w:r>
    </w:p>
    <w:p w14:paraId="723BCCF2"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и реконструкции внешних сетей теплоснабжения.</w:t>
      </w:r>
    </w:p>
    <w:p w14:paraId="7B32665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Очистка и обеззараживание воды.</w:t>
      </w:r>
    </w:p>
    <w:p w14:paraId="578CC5FC"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электроснабжения городов.</w:t>
      </w:r>
    </w:p>
    <w:p w14:paraId="4E943F2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Влияние инженерных сетей на жизнь человека в современном мире.</w:t>
      </w:r>
    </w:p>
    <w:p w14:paraId="284840A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схемы кондиционирования воздуха, основные элементы.</w:t>
      </w:r>
    </w:p>
    <w:p w14:paraId="76E5B71C"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Схемы трассировки наружных сетей водоснабжения. Устройство и оборудование наружной водопроводной сети.</w:t>
      </w:r>
    </w:p>
    <w:p w14:paraId="65AEA8F4"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систем вентиляции и кондиционирования.</w:t>
      </w:r>
    </w:p>
    <w:p w14:paraId="7894752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принципиальная схема горячего водоснабжения здания.</w:t>
      </w:r>
    </w:p>
    <w:p w14:paraId="726025B2"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Оборудование, приборы и арматура газовых сетей.</w:t>
      </w:r>
    </w:p>
    <w:p w14:paraId="6D9322A9"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Элементы водопровода горячей воды здания.</w:t>
      </w:r>
    </w:p>
    <w:p w14:paraId="40A5971E"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Относительная влажность воздуха. Температура точки росы.</w:t>
      </w:r>
    </w:p>
    <w:p w14:paraId="2BA33F21"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Схемы горячего водоснабжения здания.</w:t>
      </w:r>
    </w:p>
    <w:p w14:paraId="30B997A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Тепловые сети, их элементы.</w:t>
      </w:r>
    </w:p>
    <w:p w14:paraId="5AFC94A6"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и реконструкции газовых сетей.</w:t>
      </w:r>
    </w:p>
    <w:p w14:paraId="26DF851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Воздухообмен помещений.</w:t>
      </w:r>
    </w:p>
    <w:p w14:paraId="68027715"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и реконструкции внутренних водопроводных сетей здания.</w:t>
      </w:r>
    </w:p>
    <w:p w14:paraId="419F60C2"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схемы вентиляции зданий.</w:t>
      </w:r>
    </w:p>
    <w:p w14:paraId="1A4FBD2F"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Сточные воды, их виды.</w:t>
      </w:r>
    </w:p>
    <w:p w14:paraId="00196B3A"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Элементы систем отопления, их назначение и размещение.</w:t>
      </w:r>
    </w:p>
    <w:p w14:paraId="6A33378E"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схемы газоснабжения поселений.</w:t>
      </w:r>
    </w:p>
    <w:p w14:paraId="49E73839"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Отопительные приборы, их виды, достоинства и недостатки.</w:t>
      </w:r>
    </w:p>
    <w:p w14:paraId="4664D0E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Элементы внутреннего водоотведения здания.</w:t>
      </w:r>
    </w:p>
    <w:p w14:paraId="24AFF55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Тепловой баланс здания.</w:t>
      </w:r>
    </w:p>
    <w:p w14:paraId="0D64750F"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Классификация систем водоотведения.</w:t>
      </w:r>
    </w:p>
    <w:p w14:paraId="61EB817C"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lastRenderedPageBreak/>
        <w:t>Электрические сети жилых зданий.</w:t>
      </w:r>
    </w:p>
    <w:p w14:paraId="22D3655D"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Способы сокращения расходования ресурсов при эксплуатации инженерных систем зданий.</w:t>
      </w:r>
    </w:p>
    <w:p w14:paraId="22E4692B"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Устройство и оборудование наружной сети водоотведения.</w:t>
      </w:r>
    </w:p>
    <w:p w14:paraId="2FA35BEE"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схемы отопления зданий.</w:t>
      </w:r>
    </w:p>
    <w:p w14:paraId="290A93FA"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Основы эксплуатации и реконструкции сетей водоотведения здания.</w:t>
      </w:r>
    </w:p>
    <w:p w14:paraId="15DBA17C"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Системы и схемы водоотведения населенного пункта.</w:t>
      </w:r>
    </w:p>
    <w:p w14:paraId="25CEC659" w14:textId="77777777" w:rsidR="00F120F1" w:rsidRPr="00F33F1F" w:rsidRDefault="00F120F1" w:rsidP="000B2F12">
      <w:pPr>
        <w:pStyle w:val="a3"/>
        <w:keepNext/>
        <w:numPr>
          <w:ilvl w:val="0"/>
          <w:numId w:val="37"/>
        </w:numPr>
        <w:outlineLvl w:val="1"/>
        <w:rPr>
          <w:rFonts w:ascii="Times New Roman" w:eastAsia="MS Mincho" w:hAnsi="Times New Roman" w:cs="Times New Roman"/>
          <w:bCs/>
          <w:iCs/>
          <w:spacing w:val="-1"/>
          <w:sz w:val="24"/>
          <w:szCs w:val="24"/>
        </w:rPr>
      </w:pPr>
      <w:r w:rsidRPr="00F33F1F">
        <w:rPr>
          <w:rFonts w:ascii="Times New Roman" w:eastAsia="MS Mincho" w:hAnsi="Times New Roman" w:cs="Times New Roman"/>
          <w:bCs/>
          <w:iCs/>
          <w:spacing w:val="-1"/>
          <w:sz w:val="24"/>
          <w:szCs w:val="24"/>
        </w:rPr>
        <w:t>Присоединение систем отопления к тепловым сетям.</w:t>
      </w:r>
    </w:p>
    <w:p w14:paraId="089C15EF" w14:textId="77777777" w:rsidR="00F120F1" w:rsidRPr="00F33F1F" w:rsidRDefault="00F120F1" w:rsidP="00F120F1">
      <w:pPr>
        <w:keepNext/>
        <w:outlineLvl w:val="1"/>
        <w:rPr>
          <w:rFonts w:ascii="Times New Roman" w:eastAsia="MS Mincho" w:hAnsi="Times New Roman" w:cs="Times New Roman"/>
          <w:b/>
          <w:bCs/>
          <w:iCs/>
          <w:spacing w:val="-1"/>
          <w:sz w:val="24"/>
          <w:szCs w:val="24"/>
        </w:rPr>
      </w:pPr>
    </w:p>
    <w:p w14:paraId="67021DE1" w14:textId="77777777" w:rsidR="00F120F1" w:rsidRPr="00F33F1F" w:rsidRDefault="00F120F1" w:rsidP="00F96F48">
      <w:pPr>
        <w:pStyle w:val="af0"/>
        <w:spacing w:before="102"/>
      </w:pPr>
    </w:p>
    <w:p w14:paraId="57413972" w14:textId="77777777" w:rsidR="003E5471" w:rsidRPr="00F33F1F" w:rsidRDefault="003E5471" w:rsidP="003E5471">
      <w:pPr>
        <w:jc w:val="center"/>
        <w:rPr>
          <w:rFonts w:ascii="Times New Roman" w:eastAsia="Calibri" w:hAnsi="Times New Roman" w:cs="Times New Roman"/>
          <w:b/>
          <w:bCs/>
          <w:sz w:val="24"/>
          <w:szCs w:val="24"/>
        </w:rPr>
      </w:pPr>
      <w:r w:rsidRPr="00F33F1F">
        <w:rPr>
          <w:rFonts w:ascii="Times New Roman" w:eastAsia="Calibri" w:hAnsi="Times New Roman" w:cs="Times New Roman"/>
          <w:b/>
          <w:bCs/>
          <w:sz w:val="24"/>
          <w:szCs w:val="24"/>
        </w:rPr>
        <w:t>Критерии оценки знаний студентов</w:t>
      </w:r>
    </w:p>
    <w:p w14:paraId="7C45BC27" w14:textId="77777777" w:rsidR="003E5471" w:rsidRPr="00F33F1F" w:rsidRDefault="003E5471" w:rsidP="003E5471">
      <w:pPr>
        <w:jc w:val="center"/>
        <w:rPr>
          <w:rFonts w:ascii="Times New Roman" w:eastAsia="Calibri" w:hAnsi="Times New Roman" w:cs="Times New Roman"/>
          <w:b/>
          <w:bCs/>
          <w:sz w:val="24"/>
          <w:szCs w:val="24"/>
        </w:rPr>
      </w:pPr>
      <w:r w:rsidRPr="00F33F1F">
        <w:rPr>
          <w:rFonts w:ascii="Times New Roman" w:eastAsia="Calibri" w:hAnsi="Times New Roman" w:cs="Times New Roman"/>
          <w:b/>
          <w:bCs/>
          <w:sz w:val="24"/>
          <w:szCs w:val="24"/>
        </w:rPr>
        <w:t>(пороговый уровень сформированности компетенций)</w:t>
      </w:r>
    </w:p>
    <w:p w14:paraId="1A501A08" w14:textId="77777777" w:rsidR="003E5471" w:rsidRPr="00F33F1F" w:rsidRDefault="003E5471" w:rsidP="003E5471">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719"/>
      </w:tblGrid>
      <w:tr w:rsidR="003E5471" w:rsidRPr="00F33F1F" w14:paraId="0B98575E"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0E03741C"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358A096C"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bCs/>
                <w:sz w:val="24"/>
                <w:szCs w:val="24"/>
              </w:rPr>
              <w:t>Показатели оценивания компетенций</w:t>
            </w:r>
          </w:p>
        </w:tc>
      </w:tr>
      <w:tr w:rsidR="003E5471" w:rsidRPr="00F33F1F" w14:paraId="28E0E2EA"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6E5C7089"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6B562B3B"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w:t>
            </w:r>
            <w:proofErr w:type="gramStart"/>
            <w:r w:rsidRPr="00F33F1F">
              <w:rPr>
                <w:rFonts w:ascii="Times New Roman" w:eastAsia="Calibri" w:hAnsi="Times New Roman" w:cs="Times New Roman"/>
                <w:bCs/>
                <w:sz w:val="24"/>
                <w:szCs w:val="24"/>
              </w:rPr>
              <w:t>излагает,  опираясь</w:t>
            </w:r>
            <w:proofErr w:type="gramEnd"/>
            <w:r w:rsidRPr="00F33F1F">
              <w:rPr>
                <w:rFonts w:ascii="Times New Roman" w:eastAsia="Calibri" w:hAnsi="Times New Roman" w:cs="Times New Roman"/>
                <w:bCs/>
                <w:sz w:val="24"/>
                <w:szCs w:val="24"/>
              </w:rPr>
              <w:t xml:space="preserve"> на знания основной и дополнительной литературы, </w:t>
            </w:r>
          </w:p>
          <w:p w14:paraId="63C57330"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владеет на высококвалифицированном уровне системой понятий.</w:t>
            </w:r>
          </w:p>
        </w:tc>
      </w:tr>
      <w:tr w:rsidR="003E5471" w:rsidRPr="00F33F1F" w14:paraId="48554F94"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566DE2C1"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50A0E559"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xml:space="preserve">- студент в целом твердо усвоил тему, грамотно </w:t>
            </w:r>
            <w:proofErr w:type="gramStart"/>
            <w:r w:rsidRPr="00F33F1F">
              <w:rPr>
                <w:rFonts w:ascii="Times New Roman" w:eastAsia="Calibri" w:hAnsi="Times New Roman" w:cs="Times New Roman"/>
                <w:bCs/>
                <w:sz w:val="24"/>
                <w:szCs w:val="24"/>
              </w:rPr>
              <w:t>и по существу</w:t>
            </w:r>
            <w:proofErr w:type="gramEnd"/>
            <w:r w:rsidRPr="00F33F1F">
              <w:rPr>
                <w:rFonts w:ascii="Times New Roman" w:eastAsia="Calibri" w:hAnsi="Times New Roman" w:cs="Times New Roman"/>
                <w:bCs/>
                <w:sz w:val="24"/>
                <w:szCs w:val="24"/>
              </w:rPr>
              <w:t xml:space="preserve"> излагает ее, опираясь на знания основной и дополнительной литературы;</w:t>
            </w:r>
          </w:p>
          <w:p w14:paraId="478B5C00"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владеет на достаточном уровне системой понятий.</w:t>
            </w:r>
          </w:p>
        </w:tc>
      </w:tr>
      <w:tr w:rsidR="003E5471" w:rsidRPr="00F33F1F" w14:paraId="46A77AE3"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0BDAC9F8"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382E377"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2F5D4B29"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29193232"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частично владеет системой понятий.</w:t>
            </w:r>
          </w:p>
        </w:tc>
      </w:tr>
      <w:tr w:rsidR="003E5471" w:rsidRPr="00F33F1F" w14:paraId="1753EC76" w14:textId="77777777" w:rsidTr="00AB5CE5">
        <w:tc>
          <w:tcPr>
            <w:tcW w:w="993" w:type="pct"/>
            <w:tcBorders>
              <w:top w:val="single" w:sz="4" w:space="0" w:color="auto"/>
              <w:left w:val="single" w:sz="4" w:space="0" w:color="auto"/>
              <w:bottom w:val="single" w:sz="4" w:space="0" w:color="auto"/>
              <w:right w:val="single" w:sz="4" w:space="0" w:color="auto"/>
            </w:tcBorders>
            <w:vAlign w:val="center"/>
            <w:hideMark/>
          </w:tcPr>
          <w:p w14:paraId="22221E53"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1F2110D"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студент не усвоил значительной части материала;</w:t>
            </w:r>
          </w:p>
          <w:p w14:paraId="0E84CA5C"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не владеет системой понятий.</w:t>
            </w:r>
          </w:p>
        </w:tc>
      </w:tr>
    </w:tbl>
    <w:p w14:paraId="09A337D2" w14:textId="77777777" w:rsidR="003E5471" w:rsidRPr="00F33F1F" w:rsidRDefault="003E5471" w:rsidP="003E5471">
      <w:pPr>
        <w:jc w:val="center"/>
        <w:rPr>
          <w:rFonts w:ascii="Times New Roman" w:eastAsia="Calibri" w:hAnsi="Times New Roman" w:cs="Times New Roman"/>
          <w:bCs/>
          <w:sz w:val="24"/>
          <w:szCs w:val="24"/>
        </w:rPr>
      </w:pPr>
    </w:p>
    <w:p w14:paraId="55A13BAB" w14:textId="77777777" w:rsidR="003E5471" w:rsidRPr="00F33F1F" w:rsidRDefault="003E5471" w:rsidP="003E5471">
      <w:pPr>
        <w:jc w:val="center"/>
        <w:rPr>
          <w:rFonts w:ascii="Times New Roman" w:eastAsia="Calibri" w:hAnsi="Times New Roman" w:cs="Times New Roman"/>
          <w:b/>
          <w:bCs/>
          <w:sz w:val="24"/>
          <w:szCs w:val="24"/>
        </w:rPr>
      </w:pPr>
      <w:r w:rsidRPr="00F33F1F">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14:paraId="257AFACC" w14:textId="77777777" w:rsidR="003E5471" w:rsidRPr="00F33F1F" w:rsidRDefault="003E5471" w:rsidP="003E5471">
      <w:pPr>
        <w:jc w:val="center"/>
        <w:rPr>
          <w:rFonts w:ascii="Times New Roman" w:eastAsia="Calibri" w:hAnsi="Times New Roman" w:cs="Times New Roman"/>
          <w:b/>
          <w:bCs/>
          <w:sz w:val="24"/>
          <w:szCs w:val="24"/>
        </w:rPr>
      </w:pPr>
      <w:r w:rsidRPr="00F33F1F">
        <w:rPr>
          <w:rFonts w:ascii="Times New Roman" w:eastAsia="Calibri" w:hAnsi="Times New Roman" w:cs="Times New Roman"/>
          <w:b/>
          <w:bCs/>
          <w:sz w:val="24"/>
          <w:szCs w:val="24"/>
        </w:rPr>
        <w:t xml:space="preserve">(продвинутый уровень </w:t>
      </w:r>
      <w:r w:rsidRPr="00F33F1F">
        <w:rPr>
          <w:rFonts w:ascii="Times New Roman" w:eastAsia="Calibri" w:hAnsi="Times New Roman" w:cs="Times New Roman"/>
          <w:b/>
          <w:bCs/>
          <w:vanish/>
          <w:sz w:val="24"/>
          <w:szCs w:val="24"/>
        </w:rPr>
        <w:t xml:space="preserve">сформированности компетенции) </w:t>
      </w:r>
      <w:r w:rsidRPr="00F33F1F">
        <w:rPr>
          <w:rFonts w:ascii="Times New Roman" w:eastAsia="Calibri" w:hAnsi="Times New Roman" w:cs="Times New Roman"/>
          <w:b/>
          <w:bCs/>
          <w:sz w:val="24"/>
          <w:szCs w:val="24"/>
        </w:rPr>
        <w:t>сформированности компетенции)</w:t>
      </w:r>
    </w:p>
    <w:p w14:paraId="79F41842" w14:textId="77777777" w:rsidR="003E5471" w:rsidRPr="00F33F1F" w:rsidRDefault="003E5471" w:rsidP="003E5471">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719"/>
      </w:tblGrid>
      <w:tr w:rsidR="003E5471" w:rsidRPr="00F33F1F" w14:paraId="00B2933B"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24538601"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334888BD"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bCs/>
                <w:sz w:val="24"/>
                <w:szCs w:val="24"/>
              </w:rPr>
              <w:t>Показатели оценивания компетенций</w:t>
            </w:r>
          </w:p>
        </w:tc>
      </w:tr>
      <w:tr w:rsidR="003E5471" w:rsidRPr="00F33F1F" w14:paraId="0B1CDA1F"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5DC6E65E"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32809D3C"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5471" w:rsidRPr="00F33F1F" w14:paraId="48A6B54B"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6CE88A23"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3008475E"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5471" w:rsidRPr="00F33F1F" w14:paraId="0363BB23"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3E85D769"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FA5B6D4"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5471" w:rsidRPr="00F33F1F" w14:paraId="7350CF36" w14:textId="77777777" w:rsidTr="00AB5CE5">
        <w:tc>
          <w:tcPr>
            <w:tcW w:w="1371" w:type="pct"/>
            <w:tcBorders>
              <w:top w:val="single" w:sz="4" w:space="0" w:color="auto"/>
              <w:left w:val="single" w:sz="4" w:space="0" w:color="auto"/>
              <w:bottom w:val="single" w:sz="4" w:space="0" w:color="auto"/>
              <w:right w:val="single" w:sz="4" w:space="0" w:color="auto"/>
            </w:tcBorders>
            <w:vAlign w:val="center"/>
            <w:hideMark/>
          </w:tcPr>
          <w:p w14:paraId="240ED235"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7A30056"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7E2A4100" w14:textId="77777777" w:rsidR="003E5471" w:rsidRPr="00F33F1F" w:rsidRDefault="003E5471" w:rsidP="003E5471">
      <w:pPr>
        <w:jc w:val="center"/>
        <w:rPr>
          <w:rFonts w:ascii="Times New Roman" w:eastAsia="Calibri" w:hAnsi="Times New Roman" w:cs="Times New Roman"/>
          <w:bCs/>
          <w:sz w:val="24"/>
          <w:szCs w:val="24"/>
        </w:rPr>
      </w:pPr>
    </w:p>
    <w:p w14:paraId="360C9CE7" w14:textId="77777777" w:rsidR="003E5471" w:rsidRPr="00F33F1F" w:rsidRDefault="003E5471" w:rsidP="003E5471">
      <w:pPr>
        <w:jc w:val="center"/>
        <w:rPr>
          <w:rFonts w:ascii="Times New Roman" w:eastAsia="Calibri" w:hAnsi="Times New Roman" w:cs="Times New Roman"/>
          <w:b/>
          <w:bCs/>
          <w:sz w:val="24"/>
          <w:szCs w:val="24"/>
        </w:rPr>
      </w:pPr>
      <w:r w:rsidRPr="00F33F1F">
        <w:rPr>
          <w:rFonts w:ascii="Times New Roman" w:eastAsia="Calibri" w:hAnsi="Times New Roman" w:cs="Times New Roman"/>
          <w:b/>
          <w:sz w:val="24"/>
          <w:szCs w:val="24"/>
        </w:rPr>
        <w:t xml:space="preserve">Критерии оценки умений и/или практического </w:t>
      </w:r>
      <w:proofErr w:type="gramStart"/>
      <w:r w:rsidRPr="00F33F1F">
        <w:rPr>
          <w:rFonts w:ascii="Times New Roman" w:eastAsia="Calibri" w:hAnsi="Times New Roman" w:cs="Times New Roman"/>
          <w:b/>
          <w:sz w:val="24"/>
          <w:szCs w:val="24"/>
        </w:rPr>
        <w:t xml:space="preserve">опыта  </w:t>
      </w:r>
      <w:r w:rsidRPr="00F33F1F">
        <w:rPr>
          <w:rFonts w:ascii="Times New Roman" w:eastAsia="Calibri" w:hAnsi="Times New Roman" w:cs="Times New Roman"/>
          <w:b/>
          <w:bCs/>
          <w:sz w:val="24"/>
          <w:szCs w:val="24"/>
        </w:rPr>
        <w:t>решения</w:t>
      </w:r>
      <w:proofErr w:type="gramEnd"/>
      <w:r w:rsidRPr="00F33F1F">
        <w:rPr>
          <w:rFonts w:ascii="Times New Roman" w:eastAsia="Calibri" w:hAnsi="Times New Roman" w:cs="Times New Roman"/>
          <w:b/>
          <w:bCs/>
          <w:sz w:val="24"/>
          <w:szCs w:val="24"/>
        </w:rPr>
        <w:t> широкого круга комплексных проблемно-</w:t>
      </w:r>
      <w:proofErr w:type="gramStart"/>
      <w:r w:rsidRPr="00F33F1F">
        <w:rPr>
          <w:rFonts w:ascii="Times New Roman" w:eastAsia="Calibri" w:hAnsi="Times New Roman" w:cs="Times New Roman"/>
          <w:b/>
          <w:bCs/>
          <w:sz w:val="24"/>
          <w:szCs w:val="24"/>
        </w:rPr>
        <w:t>аналитических  задач</w:t>
      </w:r>
      <w:proofErr w:type="gramEnd"/>
      <w:r w:rsidRPr="00F33F1F">
        <w:rPr>
          <w:rFonts w:ascii="Times New Roman" w:eastAsia="Calibri" w:hAnsi="Times New Roman" w:cs="Times New Roman"/>
          <w:b/>
          <w:bCs/>
          <w:sz w:val="24"/>
          <w:szCs w:val="24"/>
        </w:rPr>
        <w:t xml:space="preserve"> профессиональной деятельности</w:t>
      </w:r>
    </w:p>
    <w:p w14:paraId="1CEC2628" w14:textId="77777777" w:rsidR="003E5471" w:rsidRPr="00F33F1F" w:rsidRDefault="003E5471" w:rsidP="003E5471">
      <w:pPr>
        <w:jc w:val="center"/>
        <w:rPr>
          <w:rFonts w:ascii="Times New Roman" w:eastAsia="Calibri" w:hAnsi="Times New Roman" w:cs="Times New Roman"/>
          <w:bCs/>
          <w:sz w:val="24"/>
          <w:szCs w:val="24"/>
        </w:rPr>
      </w:pPr>
      <w:r w:rsidRPr="00F33F1F">
        <w:rPr>
          <w:rFonts w:ascii="Times New Roman" w:eastAsia="Calibri" w:hAnsi="Times New Roman" w:cs="Times New Roman"/>
          <w:b/>
          <w:bCs/>
          <w:sz w:val="24"/>
          <w:szCs w:val="24"/>
        </w:rPr>
        <w:t>(повышенный уровень сформированности компетенции)</w:t>
      </w:r>
    </w:p>
    <w:p w14:paraId="2A809703" w14:textId="77777777" w:rsidR="003E5471" w:rsidRPr="00F33F1F" w:rsidRDefault="003E5471" w:rsidP="003E5471">
      <w:pPr>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719"/>
      </w:tblGrid>
      <w:tr w:rsidR="003E5471" w:rsidRPr="00F33F1F" w14:paraId="1CDB79E4" w14:textId="77777777" w:rsidTr="00AB5CE5">
        <w:tc>
          <w:tcPr>
            <w:tcW w:w="1390" w:type="pct"/>
            <w:tcBorders>
              <w:top w:val="single" w:sz="4" w:space="0" w:color="auto"/>
              <w:left w:val="single" w:sz="4" w:space="0" w:color="auto"/>
              <w:bottom w:val="single" w:sz="4" w:space="0" w:color="auto"/>
              <w:right w:val="single" w:sz="4" w:space="0" w:color="auto"/>
            </w:tcBorders>
            <w:vAlign w:val="center"/>
            <w:hideMark/>
          </w:tcPr>
          <w:p w14:paraId="222E16B3"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D2984E0"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bCs/>
                <w:sz w:val="24"/>
                <w:szCs w:val="24"/>
              </w:rPr>
              <w:t>Показатели оценивания компетенций</w:t>
            </w:r>
          </w:p>
        </w:tc>
      </w:tr>
      <w:tr w:rsidR="003E5471" w:rsidRPr="00F33F1F" w14:paraId="6D4D97DB"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2ADFE49D"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6A522B22"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5471" w:rsidRPr="00F33F1F" w14:paraId="2F0D1B7A"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54C7AAF6"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0AF689B2"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E5471" w:rsidRPr="00F33F1F" w14:paraId="29AAAB26"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24E3D86F"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3F2EE3E"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5471" w:rsidRPr="00F33F1F" w14:paraId="688814D6" w14:textId="77777777" w:rsidTr="00AB5CE5">
        <w:tc>
          <w:tcPr>
            <w:tcW w:w="1390" w:type="pct"/>
            <w:tcBorders>
              <w:top w:val="single" w:sz="4" w:space="0" w:color="auto"/>
              <w:left w:val="single" w:sz="4" w:space="0" w:color="auto"/>
              <w:bottom w:val="single" w:sz="4" w:space="0" w:color="auto"/>
              <w:right w:val="single" w:sz="4" w:space="0" w:color="auto"/>
            </w:tcBorders>
            <w:hideMark/>
          </w:tcPr>
          <w:p w14:paraId="1374967E" w14:textId="77777777" w:rsidR="003E5471" w:rsidRPr="00F33F1F" w:rsidRDefault="003E5471" w:rsidP="00AB5CE5">
            <w:pPr>
              <w:jc w:val="center"/>
              <w:rPr>
                <w:rFonts w:ascii="Times New Roman" w:eastAsia="Calibri" w:hAnsi="Times New Roman" w:cs="Times New Roman"/>
                <w:b/>
                <w:sz w:val="24"/>
                <w:szCs w:val="24"/>
              </w:rPr>
            </w:pPr>
            <w:r w:rsidRPr="00F33F1F">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7ABE1066"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47943247" w14:textId="77777777" w:rsidR="00D02FD3" w:rsidRPr="00F33F1F" w:rsidRDefault="00D02FD3">
      <w:pPr>
        <w:rPr>
          <w:rFonts w:ascii="Times New Roman" w:hAnsi="Times New Roman" w:cs="Times New Roman"/>
          <w:sz w:val="24"/>
          <w:szCs w:val="24"/>
        </w:rPr>
      </w:pPr>
    </w:p>
    <w:p w14:paraId="1B59B426" w14:textId="77777777" w:rsidR="003E5471" w:rsidRPr="00F33F1F" w:rsidRDefault="003E5471">
      <w:pPr>
        <w:rPr>
          <w:rFonts w:ascii="Times New Roman" w:hAnsi="Times New Roman" w:cs="Times New Roman"/>
          <w:sz w:val="24"/>
          <w:szCs w:val="24"/>
        </w:rPr>
      </w:pPr>
    </w:p>
    <w:p w14:paraId="5B60CDED" w14:textId="77777777" w:rsidR="003E5471" w:rsidRPr="00F33F1F" w:rsidRDefault="003E5471" w:rsidP="003E5471">
      <w:pPr>
        <w:jc w:val="center"/>
        <w:rPr>
          <w:rFonts w:ascii="Times New Roman" w:hAnsi="Times New Roman" w:cs="Times New Roman"/>
          <w:b/>
          <w:sz w:val="24"/>
          <w:szCs w:val="24"/>
        </w:rPr>
      </w:pPr>
      <w:r w:rsidRPr="00F33F1F">
        <w:rPr>
          <w:rFonts w:ascii="Times New Roman" w:hAnsi="Times New Roman" w:cs="Times New Roman"/>
          <w:b/>
          <w:sz w:val="24"/>
          <w:szCs w:val="24"/>
        </w:rPr>
        <w:t>Процедура оценивания знаний (</w:t>
      </w:r>
      <w:proofErr w:type="gramStart"/>
      <w:r w:rsidRPr="00F33F1F">
        <w:rPr>
          <w:rFonts w:ascii="Times New Roman" w:hAnsi="Times New Roman" w:cs="Times New Roman"/>
          <w:b/>
          <w:sz w:val="24"/>
          <w:szCs w:val="24"/>
        </w:rPr>
        <w:t>устный  ответ</w:t>
      </w:r>
      <w:proofErr w:type="gramEnd"/>
      <w:r w:rsidRPr="00F33F1F">
        <w:rPr>
          <w:rFonts w:ascii="Times New Roman" w:hAnsi="Times New Roman" w:cs="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E5471" w:rsidRPr="00F33F1F" w14:paraId="4F24D694"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2BC8D8D0"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533263A0"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10 минут</w:t>
            </w:r>
          </w:p>
        </w:tc>
      </w:tr>
      <w:tr w:rsidR="003E5471" w:rsidRPr="00F33F1F" w14:paraId="7D3FB9DA"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5348C35B"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297B60DD"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2 вопроса</w:t>
            </w:r>
          </w:p>
        </w:tc>
      </w:tr>
      <w:tr w:rsidR="003E5471" w:rsidRPr="00F33F1F" w14:paraId="173CA20D"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10C9C98C"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2845C253"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Случайная</w:t>
            </w:r>
          </w:p>
        </w:tc>
      </w:tr>
      <w:tr w:rsidR="003E5471" w:rsidRPr="00F33F1F" w14:paraId="6808473E"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0C219389"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Критерии оценки:</w:t>
            </w:r>
          </w:p>
          <w:p w14:paraId="7F2594D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требуемый объем и структура</w:t>
            </w:r>
          </w:p>
          <w:p w14:paraId="5FCB93B5"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-изложение материала без фактических ошибок</w:t>
            </w:r>
          </w:p>
          <w:p w14:paraId="1FEE68FD"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-логика изложения</w:t>
            </w:r>
          </w:p>
          <w:p w14:paraId="183E6A69"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использование соответствующей терминологии</w:t>
            </w:r>
          </w:p>
          <w:p w14:paraId="2D84EFF9"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стиль речи и культура речи</w:t>
            </w:r>
          </w:p>
          <w:p w14:paraId="5FF6F547"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202C8C1F" w14:textId="77777777" w:rsidR="003E5471" w:rsidRPr="00F33F1F" w:rsidRDefault="003E5471" w:rsidP="00AB5CE5">
            <w:pPr>
              <w:rPr>
                <w:rFonts w:ascii="Times New Roman" w:hAnsi="Times New Roman" w:cs="Times New Roman"/>
                <w:sz w:val="24"/>
                <w:szCs w:val="24"/>
              </w:rPr>
            </w:pPr>
          </w:p>
        </w:tc>
      </w:tr>
      <w:tr w:rsidR="003E5471" w:rsidRPr="00F33F1F" w14:paraId="49F24D60"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20A2086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lastRenderedPageBreak/>
              <w:t>«5» если</w:t>
            </w:r>
          </w:p>
        </w:tc>
        <w:tc>
          <w:tcPr>
            <w:tcW w:w="4673" w:type="dxa"/>
            <w:tcBorders>
              <w:top w:val="single" w:sz="4" w:space="0" w:color="auto"/>
              <w:left w:val="single" w:sz="4" w:space="0" w:color="auto"/>
              <w:bottom w:val="single" w:sz="4" w:space="0" w:color="auto"/>
              <w:right w:val="single" w:sz="4" w:space="0" w:color="auto"/>
            </w:tcBorders>
            <w:hideMark/>
          </w:tcPr>
          <w:p w14:paraId="0328A94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Требования к ответу выполнены в полном объеме</w:t>
            </w:r>
          </w:p>
        </w:tc>
      </w:tr>
      <w:tr w:rsidR="003E5471" w:rsidRPr="00F33F1F" w14:paraId="46229D27"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6F8F342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63D038DF"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3E5471" w:rsidRPr="00F33F1F" w14:paraId="4C43DCAB" w14:textId="77777777" w:rsidTr="00AB5CE5">
        <w:tc>
          <w:tcPr>
            <w:tcW w:w="4672" w:type="dxa"/>
            <w:tcBorders>
              <w:top w:val="single" w:sz="4" w:space="0" w:color="auto"/>
              <w:left w:val="single" w:sz="4" w:space="0" w:color="auto"/>
              <w:bottom w:val="single" w:sz="4" w:space="0" w:color="auto"/>
              <w:right w:val="single" w:sz="4" w:space="0" w:color="auto"/>
            </w:tcBorders>
            <w:hideMark/>
          </w:tcPr>
          <w:p w14:paraId="38F3A85A"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768E4D99"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Требования выполнены частично – не выдержан объем, есть фактические ошибки, нарушена логика изложения, </w:t>
            </w:r>
            <w:proofErr w:type="gramStart"/>
            <w:r w:rsidRPr="00F33F1F">
              <w:rPr>
                <w:rFonts w:ascii="Times New Roman" w:hAnsi="Times New Roman" w:cs="Times New Roman"/>
                <w:sz w:val="24"/>
                <w:szCs w:val="24"/>
              </w:rPr>
              <w:t>недостаточно  используется</w:t>
            </w:r>
            <w:proofErr w:type="gramEnd"/>
            <w:r w:rsidRPr="00F33F1F">
              <w:rPr>
                <w:rFonts w:ascii="Times New Roman" w:hAnsi="Times New Roman" w:cs="Times New Roman"/>
                <w:sz w:val="24"/>
                <w:szCs w:val="24"/>
              </w:rPr>
              <w:t xml:space="preserve"> соответствующая терминологии.</w:t>
            </w:r>
          </w:p>
        </w:tc>
      </w:tr>
    </w:tbl>
    <w:p w14:paraId="62757026" w14:textId="77777777" w:rsidR="003E5471" w:rsidRPr="00F33F1F" w:rsidRDefault="003E5471" w:rsidP="003E5471">
      <w:pPr>
        <w:rPr>
          <w:rFonts w:ascii="Times New Roman" w:hAnsi="Times New Roman" w:cs="Times New Roman"/>
          <w:b/>
          <w:sz w:val="24"/>
          <w:szCs w:val="24"/>
        </w:rPr>
      </w:pPr>
    </w:p>
    <w:p w14:paraId="4E5C4E73" w14:textId="77777777" w:rsidR="003E5471" w:rsidRPr="00F33F1F" w:rsidRDefault="003E5471" w:rsidP="003E5471">
      <w:pPr>
        <w:jc w:val="center"/>
        <w:rPr>
          <w:rFonts w:ascii="Times New Roman" w:hAnsi="Times New Roman" w:cs="Times New Roman"/>
          <w:b/>
          <w:sz w:val="24"/>
          <w:szCs w:val="24"/>
        </w:rPr>
      </w:pPr>
      <w:r w:rsidRPr="00F33F1F">
        <w:rPr>
          <w:rFonts w:ascii="Times New Roman" w:hAnsi="Times New Roman" w:cs="Times New Roman"/>
          <w:b/>
          <w:sz w:val="24"/>
          <w:szCs w:val="24"/>
        </w:rPr>
        <w:t xml:space="preserve">Процедура оценивания умений и/или практического </w:t>
      </w:r>
      <w:proofErr w:type="gramStart"/>
      <w:r w:rsidRPr="00F33F1F">
        <w:rPr>
          <w:rFonts w:ascii="Times New Roman" w:hAnsi="Times New Roman" w:cs="Times New Roman"/>
          <w:b/>
          <w:sz w:val="24"/>
          <w:szCs w:val="24"/>
        </w:rPr>
        <w:t>опыта  (</w:t>
      </w:r>
      <w:proofErr w:type="gramEnd"/>
      <w:r w:rsidRPr="00F33F1F">
        <w:rPr>
          <w:rFonts w:ascii="Times New Roman" w:hAnsi="Times New Roman" w:cs="Times New Roman"/>
          <w:b/>
          <w:sz w:val="24"/>
          <w:szCs w:val="24"/>
        </w:rPr>
        <w:t>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3E5471" w:rsidRPr="00F33F1F" w14:paraId="0D64F0B8"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463A7A27"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4C6D04FB"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1 </w:t>
            </w:r>
          </w:p>
        </w:tc>
      </w:tr>
      <w:tr w:rsidR="003E5471" w:rsidRPr="00F33F1F" w14:paraId="695C5233"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74738D05"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0FF5F247"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Случайная</w:t>
            </w:r>
          </w:p>
        </w:tc>
      </w:tr>
      <w:tr w:rsidR="003E5471" w:rsidRPr="00F33F1F" w14:paraId="18035D5D"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15CA6883"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Критерии оценки:</w:t>
            </w:r>
          </w:p>
          <w:p w14:paraId="11183858"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выделение и понимание проблемы</w:t>
            </w:r>
          </w:p>
          <w:p w14:paraId="693637C5"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-умение обобщать, сопоставлять различные точки зрения</w:t>
            </w:r>
          </w:p>
          <w:p w14:paraId="60067C6C"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полнота использования источников</w:t>
            </w:r>
          </w:p>
          <w:p w14:paraId="73E01EBC"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наличие авторской позиции</w:t>
            </w:r>
          </w:p>
          <w:p w14:paraId="78081AE3"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соответствие ответа поставленному вопросу</w:t>
            </w:r>
          </w:p>
          <w:p w14:paraId="69FC7BC3"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использование социального опыта, материалов СМИ, статистических данных</w:t>
            </w:r>
          </w:p>
          <w:p w14:paraId="1624C71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 логичность изложения </w:t>
            </w:r>
          </w:p>
          <w:p w14:paraId="1BF5F893"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14:paraId="464DDC9E"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умение привести пример</w:t>
            </w:r>
          </w:p>
          <w:p w14:paraId="34158299"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опора на теоретические положения</w:t>
            </w:r>
          </w:p>
          <w:p w14:paraId="38400252"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0AA5DC5C" w14:textId="77777777" w:rsidR="003E5471" w:rsidRPr="00F33F1F" w:rsidRDefault="003E5471" w:rsidP="00AB5CE5">
            <w:pPr>
              <w:rPr>
                <w:rFonts w:ascii="Times New Roman" w:hAnsi="Times New Roman" w:cs="Times New Roman"/>
                <w:sz w:val="24"/>
                <w:szCs w:val="24"/>
              </w:rPr>
            </w:pPr>
          </w:p>
        </w:tc>
      </w:tr>
      <w:tr w:rsidR="003E5471" w:rsidRPr="00F33F1F" w14:paraId="39DBB8DE"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54216524"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2032044D"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Требования к ответу выполнены в полном объеме</w:t>
            </w:r>
          </w:p>
        </w:tc>
      </w:tr>
      <w:tr w:rsidR="003E5471" w:rsidRPr="00F33F1F" w14:paraId="0128BC1F"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3D4FEDA5"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3E5CBA58" w14:textId="77777777" w:rsidR="003E5471" w:rsidRPr="00F33F1F" w:rsidRDefault="003E5471" w:rsidP="00AB5CE5">
            <w:pPr>
              <w:rPr>
                <w:rFonts w:ascii="Times New Roman" w:eastAsia="Calibri" w:hAnsi="Times New Roman" w:cs="Times New Roman"/>
                <w:bCs/>
                <w:sz w:val="24"/>
                <w:szCs w:val="24"/>
              </w:rPr>
            </w:pPr>
            <w:r w:rsidRPr="00F33F1F">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sidRPr="00F33F1F">
              <w:rPr>
                <w:rFonts w:ascii="Times New Roman" w:eastAsia="Calibri" w:hAnsi="Times New Roman" w:cs="Times New Roman"/>
                <w:bCs/>
                <w:sz w:val="24"/>
                <w:szCs w:val="24"/>
              </w:rPr>
              <w:t>атрудняется в формулировании квалифицированных выводов и обобщений</w:t>
            </w:r>
          </w:p>
          <w:p w14:paraId="06658EED" w14:textId="77777777" w:rsidR="003E5471" w:rsidRPr="00F33F1F" w:rsidRDefault="003E5471" w:rsidP="00AB5CE5">
            <w:pPr>
              <w:rPr>
                <w:rFonts w:ascii="Times New Roman" w:hAnsi="Times New Roman" w:cs="Times New Roman"/>
                <w:sz w:val="24"/>
                <w:szCs w:val="24"/>
              </w:rPr>
            </w:pPr>
          </w:p>
        </w:tc>
      </w:tr>
      <w:tr w:rsidR="003E5471" w:rsidRPr="00F33F1F" w14:paraId="104823BB" w14:textId="77777777" w:rsidTr="00AB5CE5">
        <w:tc>
          <w:tcPr>
            <w:tcW w:w="4643" w:type="dxa"/>
            <w:tcBorders>
              <w:top w:val="single" w:sz="4" w:space="0" w:color="auto"/>
              <w:left w:val="single" w:sz="4" w:space="0" w:color="auto"/>
              <w:bottom w:val="single" w:sz="4" w:space="0" w:color="auto"/>
              <w:right w:val="single" w:sz="4" w:space="0" w:color="auto"/>
            </w:tcBorders>
            <w:hideMark/>
          </w:tcPr>
          <w:p w14:paraId="12C59036"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403A1BC5" w14:textId="77777777" w:rsidR="003E5471" w:rsidRPr="00F33F1F" w:rsidRDefault="003E5471" w:rsidP="00AB5CE5">
            <w:pPr>
              <w:rPr>
                <w:rFonts w:ascii="Times New Roman" w:hAnsi="Times New Roman" w:cs="Times New Roman"/>
                <w:sz w:val="24"/>
                <w:szCs w:val="24"/>
              </w:rPr>
            </w:pPr>
            <w:r w:rsidRPr="00F33F1F">
              <w:rPr>
                <w:rFonts w:ascii="Times New Roman" w:hAnsi="Times New Roman" w:cs="Times New Roman"/>
                <w:sz w:val="24"/>
                <w:szCs w:val="24"/>
              </w:rPr>
              <w:t xml:space="preserve">Требования выполнены частично - пытается обосновать свою точку зрения, однако </w:t>
            </w:r>
            <w:r w:rsidRPr="00F33F1F">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3A8F7FEC" w14:textId="77777777" w:rsidR="003E5471" w:rsidRPr="00D02FD3" w:rsidRDefault="003E5471">
      <w:pPr>
        <w:rPr>
          <w:rFonts w:ascii="Times New Roman" w:hAnsi="Times New Roman" w:cs="Times New Roman"/>
        </w:rPr>
      </w:pPr>
    </w:p>
    <w:sectPr w:rsidR="003E5471" w:rsidRPr="00D02FD3" w:rsidSect="005A3BF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5DB9" w14:textId="77777777" w:rsidR="00EC2A51" w:rsidRDefault="00EC2A51" w:rsidP="00EF2121">
      <w:r>
        <w:separator/>
      </w:r>
    </w:p>
  </w:endnote>
  <w:endnote w:type="continuationSeparator" w:id="0">
    <w:p w14:paraId="71D05FF5" w14:textId="77777777" w:rsidR="00EC2A51" w:rsidRDefault="00EC2A51" w:rsidP="00E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872883"/>
      <w:docPartObj>
        <w:docPartGallery w:val="Page Numbers (Bottom of Page)"/>
        <w:docPartUnique/>
      </w:docPartObj>
    </w:sdtPr>
    <w:sdtContent>
      <w:p w14:paraId="43940DDC" w14:textId="30162F08" w:rsidR="005A3BF3" w:rsidRDefault="005A3BF3">
        <w:pPr>
          <w:pStyle w:val="af2"/>
          <w:jc w:val="center"/>
        </w:pPr>
        <w:r>
          <w:fldChar w:fldCharType="begin"/>
        </w:r>
        <w:r>
          <w:instrText>PAGE   \* MERGEFORMAT</w:instrText>
        </w:r>
        <w:r>
          <w:fldChar w:fldCharType="separate"/>
        </w:r>
        <w:r>
          <w:t>2</w:t>
        </w:r>
        <w:r>
          <w:fldChar w:fldCharType="end"/>
        </w:r>
      </w:p>
    </w:sdtContent>
  </w:sdt>
  <w:p w14:paraId="452D1D20" w14:textId="77777777" w:rsidR="005A3BF3" w:rsidRDefault="005A3BF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3455C" w14:textId="77777777" w:rsidR="00EC2A51" w:rsidRDefault="00EC2A51" w:rsidP="00EF2121">
      <w:r>
        <w:separator/>
      </w:r>
    </w:p>
  </w:footnote>
  <w:footnote w:type="continuationSeparator" w:id="0">
    <w:p w14:paraId="2E23FB8F" w14:textId="77777777" w:rsidR="00EC2A51" w:rsidRDefault="00EC2A51" w:rsidP="00EF2121">
      <w:r>
        <w:continuationSeparator/>
      </w:r>
    </w:p>
  </w:footnote>
  <w:footnote w:id="1">
    <w:p w14:paraId="6CA562E9" w14:textId="77777777" w:rsidR="00EC7427" w:rsidRDefault="00EC7427" w:rsidP="00EF2121">
      <w:pPr>
        <w:pStyle w:val="a8"/>
        <w:rPr>
          <w:i/>
          <w:iCs/>
          <w:lang w:val="ru-RU"/>
        </w:rPr>
      </w:pPr>
      <w:r>
        <w:rPr>
          <w:rStyle w:val="aa"/>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092E" w14:textId="77777777" w:rsidR="00EC7427" w:rsidRDefault="00EC7427">
    <w:pPr>
      <w:pStyle w:val="a5"/>
      <w:jc w:val="center"/>
    </w:pPr>
    <w:r>
      <w:fldChar w:fldCharType="begin"/>
    </w:r>
    <w:r>
      <w:instrText xml:space="preserve"> PAGE   \* MERGEFORMAT </w:instrText>
    </w:r>
    <w:r>
      <w:fldChar w:fldCharType="separate"/>
    </w:r>
    <w:r>
      <w:rPr>
        <w:noProof/>
      </w:rPr>
      <w:t>48</w:t>
    </w:r>
    <w:r>
      <w:rPr>
        <w:noProof/>
      </w:rPr>
      <w:fldChar w:fldCharType="end"/>
    </w:r>
  </w:p>
  <w:p w14:paraId="3AB1CE34" w14:textId="77777777" w:rsidR="00EC7427" w:rsidRDefault="00EC742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ED6F" w14:textId="3F1DA75B" w:rsidR="00EC7427" w:rsidRDefault="00EC7427">
    <w:pPr>
      <w:pStyle w:val="a5"/>
      <w:jc w:val="center"/>
    </w:pPr>
  </w:p>
  <w:p w14:paraId="6B6564FB" w14:textId="77777777" w:rsidR="00EC7427" w:rsidRDefault="00EC74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0DC28EE"/>
    <w:multiLevelType w:val="hybridMultilevel"/>
    <w:tmpl w:val="D6367BDA"/>
    <w:lvl w:ilvl="0" w:tplc="BFD615E8">
      <w:start w:val="1"/>
      <w:numFmt w:val="decimal"/>
      <w:lvlText w:val="%1."/>
      <w:lvlJc w:val="left"/>
      <w:pPr>
        <w:ind w:left="350" w:hanging="221"/>
      </w:pPr>
      <w:rPr>
        <w:rFonts w:ascii="Times New Roman" w:eastAsia="Times New Roman" w:hAnsi="Times New Roman" w:cs="Times New Roman" w:hint="default"/>
        <w:b w:val="0"/>
        <w:bCs w:val="0"/>
        <w:i w:val="0"/>
        <w:iCs w:val="0"/>
        <w:spacing w:val="0"/>
        <w:w w:val="87"/>
        <w:sz w:val="22"/>
        <w:szCs w:val="22"/>
        <w:lang w:val="ru-RU" w:eastAsia="en-US" w:bidi="ar-SA"/>
      </w:rPr>
    </w:lvl>
    <w:lvl w:ilvl="1" w:tplc="B050947C">
      <w:numFmt w:val="bullet"/>
      <w:lvlText w:val="•"/>
      <w:lvlJc w:val="left"/>
      <w:pPr>
        <w:ind w:left="931" w:hanging="221"/>
      </w:pPr>
      <w:rPr>
        <w:rFonts w:hint="default"/>
        <w:lang w:val="ru-RU" w:eastAsia="en-US" w:bidi="ar-SA"/>
      </w:rPr>
    </w:lvl>
    <w:lvl w:ilvl="2" w:tplc="BEE02206">
      <w:numFmt w:val="bullet"/>
      <w:lvlText w:val="•"/>
      <w:lvlJc w:val="left"/>
      <w:pPr>
        <w:ind w:left="1502" w:hanging="221"/>
      </w:pPr>
      <w:rPr>
        <w:rFonts w:hint="default"/>
        <w:lang w:val="ru-RU" w:eastAsia="en-US" w:bidi="ar-SA"/>
      </w:rPr>
    </w:lvl>
    <w:lvl w:ilvl="3" w:tplc="B7E8D85C">
      <w:numFmt w:val="bullet"/>
      <w:lvlText w:val="•"/>
      <w:lvlJc w:val="left"/>
      <w:pPr>
        <w:ind w:left="2074" w:hanging="221"/>
      </w:pPr>
      <w:rPr>
        <w:rFonts w:hint="default"/>
        <w:lang w:val="ru-RU" w:eastAsia="en-US" w:bidi="ar-SA"/>
      </w:rPr>
    </w:lvl>
    <w:lvl w:ilvl="4" w:tplc="C6342EEA">
      <w:numFmt w:val="bullet"/>
      <w:lvlText w:val="•"/>
      <w:lvlJc w:val="left"/>
      <w:pPr>
        <w:ind w:left="2645" w:hanging="221"/>
      </w:pPr>
      <w:rPr>
        <w:rFonts w:hint="default"/>
        <w:lang w:val="ru-RU" w:eastAsia="en-US" w:bidi="ar-SA"/>
      </w:rPr>
    </w:lvl>
    <w:lvl w:ilvl="5" w:tplc="1DD039F2">
      <w:numFmt w:val="bullet"/>
      <w:lvlText w:val="•"/>
      <w:lvlJc w:val="left"/>
      <w:pPr>
        <w:ind w:left="3217" w:hanging="221"/>
      </w:pPr>
      <w:rPr>
        <w:rFonts w:hint="default"/>
        <w:lang w:val="ru-RU" w:eastAsia="en-US" w:bidi="ar-SA"/>
      </w:rPr>
    </w:lvl>
    <w:lvl w:ilvl="6" w:tplc="63CAC120">
      <w:numFmt w:val="bullet"/>
      <w:lvlText w:val="•"/>
      <w:lvlJc w:val="left"/>
      <w:pPr>
        <w:ind w:left="3788" w:hanging="221"/>
      </w:pPr>
      <w:rPr>
        <w:rFonts w:hint="default"/>
        <w:lang w:val="ru-RU" w:eastAsia="en-US" w:bidi="ar-SA"/>
      </w:rPr>
    </w:lvl>
    <w:lvl w:ilvl="7" w:tplc="87DA42EA">
      <w:numFmt w:val="bullet"/>
      <w:lvlText w:val="•"/>
      <w:lvlJc w:val="left"/>
      <w:pPr>
        <w:ind w:left="4359" w:hanging="221"/>
      </w:pPr>
      <w:rPr>
        <w:rFonts w:hint="default"/>
        <w:lang w:val="ru-RU" w:eastAsia="en-US" w:bidi="ar-SA"/>
      </w:rPr>
    </w:lvl>
    <w:lvl w:ilvl="8" w:tplc="9160A1D0">
      <w:numFmt w:val="bullet"/>
      <w:lvlText w:val="•"/>
      <w:lvlJc w:val="left"/>
      <w:pPr>
        <w:ind w:left="4931" w:hanging="221"/>
      </w:pPr>
      <w:rPr>
        <w:rFonts w:hint="default"/>
        <w:lang w:val="ru-RU" w:eastAsia="en-US" w:bidi="ar-SA"/>
      </w:rPr>
    </w:lvl>
  </w:abstractNum>
  <w:abstractNum w:abstractNumId="2" w15:restartNumberingAfterBreak="0">
    <w:nsid w:val="016D6BFE"/>
    <w:multiLevelType w:val="hybridMultilevel"/>
    <w:tmpl w:val="993AF0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20519F1"/>
    <w:multiLevelType w:val="hybridMultilevel"/>
    <w:tmpl w:val="B782852C"/>
    <w:lvl w:ilvl="0" w:tplc="EAA6A57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02DA1121"/>
    <w:multiLevelType w:val="hybridMultilevel"/>
    <w:tmpl w:val="7A84AC96"/>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3662046"/>
    <w:multiLevelType w:val="hybridMultilevel"/>
    <w:tmpl w:val="B8203CC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56D52B3"/>
    <w:multiLevelType w:val="hybridMultilevel"/>
    <w:tmpl w:val="DF8A2B54"/>
    <w:lvl w:ilvl="0" w:tplc="B3CAB948">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B2B688C2">
      <w:numFmt w:val="bullet"/>
      <w:lvlText w:val="•"/>
      <w:lvlJc w:val="left"/>
      <w:pPr>
        <w:ind w:left="859" w:hanging="166"/>
      </w:pPr>
      <w:rPr>
        <w:rFonts w:hint="default"/>
        <w:lang w:val="ru-RU" w:eastAsia="en-US" w:bidi="ar-SA"/>
      </w:rPr>
    </w:lvl>
    <w:lvl w:ilvl="2" w:tplc="05FE1E16">
      <w:numFmt w:val="bullet"/>
      <w:lvlText w:val="•"/>
      <w:lvlJc w:val="left"/>
      <w:pPr>
        <w:ind w:left="1438" w:hanging="166"/>
      </w:pPr>
      <w:rPr>
        <w:rFonts w:hint="default"/>
        <w:lang w:val="ru-RU" w:eastAsia="en-US" w:bidi="ar-SA"/>
      </w:rPr>
    </w:lvl>
    <w:lvl w:ilvl="3" w:tplc="9A58A30E">
      <w:numFmt w:val="bullet"/>
      <w:lvlText w:val="•"/>
      <w:lvlJc w:val="left"/>
      <w:pPr>
        <w:ind w:left="2018" w:hanging="166"/>
      </w:pPr>
      <w:rPr>
        <w:rFonts w:hint="default"/>
        <w:lang w:val="ru-RU" w:eastAsia="en-US" w:bidi="ar-SA"/>
      </w:rPr>
    </w:lvl>
    <w:lvl w:ilvl="4" w:tplc="B9207900">
      <w:numFmt w:val="bullet"/>
      <w:lvlText w:val="•"/>
      <w:lvlJc w:val="left"/>
      <w:pPr>
        <w:ind w:left="2597" w:hanging="166"/>
      </w:pPr>
      <w:rPr>
        <w:rFonts w:hint="default"/>
        <w:lang w:val="ru-RU" w:eastAsia="en-US" w:bidi="ar-SA"/>
      </w:rPr>
    </w:lvl>
    <w:lvl w:ilvl="5" w:tplc="653646A0">
      <w:numFmt w:val="bullet"/>
      <w:lvlText w:val="•"/>
      <w:lvlJc w:val="left"/>
      <w:pPr>
        <w:ind w:left="3177" w:hanging="166"/>
      </w:pPr>
      <w:rPr>
        <w:rFonts w:hint="default"/>
        <w:lang w:val="ru-RU" w:eastAsia="en-US" w:bidi="ar-SA"/>
      </w:rPr>
    </w:lvl>
    <w:lvl w:ilvl="6" w:tplc="E494823A">
      <w:numFmt w:val="bullet"/>
      <w:lvlText w:val="•"/>
      <w:lvlJc w:val="left"/>
      <w:pPr>
        <w:ind w:left="3756" w:hanging="166"/>
      </w:pPr>
      <w:rPr>
        <w:rFonts w:hint="default"/>
        <w:lang w:val="ru-RU" w:eastAsia="en-US" w:bidi="ar-SA"/>
      </w:rPr>
    </w:lvl>
    <w:lvl w:ilvl="7" w:tplc="6C24094C">
      <w:numFmt w:val="bullet"/>
      <w:lvlText w:val="•"/>
      <w:lvlJc w:val="left"/>
      <w:pPr>
        <w:ind w:left="4335" w:hanging="166"/>
      </w:pPr>
      <w:rPr>
        <w:rFonts w:hint="default"/>
        <w:lang w:val="ru-RU" w:eastAsia="en-US" w:bidi="ar-SA"/>
      </w:rPr>
    </w:lvl>
    <w:lvl w:ilvl="8" w:tplc="E52E9ED8">
      <w:numFmt w:val="bullet"/>
      <w:lvlText w:val="•"/>
      <w:lvlJc w:val="left"/>
      <w:pPr>
        <w:ind w:left="4915" w:hanging="166"/>
      </w:pPr>
      <w:rPr>
        <w:rFonts w:hint="default"/>
        <w:lang w:val="ru-RU" w:eastAsia="en-US" w:bidi="ar-SA"/>
      </w:rPr>
    </w:lvl>
  </w:abstractNum>
  <w:abstractNum w:abstractNumId="7" w15:restartNumberingAfterBreak="0">
    <w:nsid w:val="08F96CE8"/>
    <w:multiLevelType w:val="hybridMultilevel"/>
    <w:tmpl w:val="B0042614"/>
    <w:lvl w:ilvl="0" w:tplc="23B63EA0">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F83E05EA">
      <w:numFmt w:val="bullet"/>
      <w:lvlText w:val="•"/>
      <w:lvlJc w:val="left"/>
      <w:pPr>
        <w:ind w:left="859" w:hanging="166"/>
      </w:pPr>
      <w:rPr>
        <w:rFonts w:hint="default"/>
        <w:lang w:val="ru-RU" w:eastAsia="en-US" w:bidi="ar-SA"/>
      </w:rPr>
    </w:lvl>
    <w:lvl w:ilvl="2" w:tplc="3468FEBE">
      <w:numFmt w:val="bullet"/>
      <w:lvlText w:val="•"/>
      <w:lvlJc w:val="left"/>
      <w:pPr>
        <w:ind w:left="1438" w:hanging="166"/>
      </w:pPr>
      <w:rPr>
        <w:rFonts w:hint="default"/>
        <w:lang w:val="ru-RU" w:eastAsia="en-US" w:bidi="ar-SA"/>
      </w:rPr>
    </w:lvl>
    <w:lvl w:ilvl="3" w:tplc="7DF8F396">
      <w:numFmt w:val="bullet"/>
      <w:lvlText w:val="•"/>
      <w:lvlJc w:val="left"/>
      <w:pPr>
        <w:ind w:left="2018" w:hanging="166"/>
      </w:pPr>
      <w:rPr>
        <w:rFonts w:hint="default"/>
        <w:lang w:val="ru-RU" w:eastAsia="en-US" w:bidi="ar-SA"/>
      </w:rPr>
    </w:lvl>
    <w:lvl w:ilvl="4" w:tplc="4454B168">
      <w:numFmt w:val="bullet"/>
      <w:lvlText w:val="•"/>
      <w:lvlJc w:val="left"/>
      <w:pPr>
        <w:ind w:left="2597" w:hanging="166"/>
      </w:pPr>
      <w:rPr>
        <w:rFonts w:hint="default"/>
        <w:lang w:val="ru-RU" w:eastAsia="en-US" w:bidi="ar-SA"/>
      </w:rPr>
    </w:lvl>
    <w:lvl w:ilvl="5" w:tplc="856CF60A">
      <w:numFmt w:val="bullet"/>
      <w:lvlText w:val="•"/>
      <w:lvlJc w:val="left"/>
      <w:pPr>
        <w:ind w:left="3177" w:hanging="166"/>
      </w:pPr>
      <w:rPr>
        <w:rFonts w:hint="default"/>
        <w:lang w:val="ru-RU" w:eastAsia="en-US" w:bidi="ar-SA"/>
      </w:rPr>
    </w:lvl>
    <w:lvl w:ilvl="6" w:tplc="646C1BAE">
      <w:numFmt w:val="bullet"/>
      <w:lvlText w:val="•"/>
      <w:lvlJc w:val="left"/>
      <w:pPr>
        <w:ind w:left="3756" w:hanging="166"/>
      </w:pPr>
      <w:rPr>
        <w:rFonts w:hint="default"/>
        <w:lang w:val="ru-RU" w:eastAsia="en-US" w:bidi="ar-SA"/>
      </w:rPr>
    </w:lvl>
    <w:lvl w:ilvl="7" w:tplc="2758B340">
      <w:numFmt w:val="bullet"/>
      <w:lvlText w:val="•"/>
      <w:lvlJc w:val="left"/>
      <w:pPr>
        <w:ind w:left="4335" w:hanging="166"/>
      </w:pPr>
      <w:rPr>
        <w:rFonts w:hint="default"/>
        <w:lang w:val="ru-RU" w:eastAsia="en-US" w:bidi="ar-SA"/>
      </w:rPr>
    </w:lvl>
    <w:lvl w:ilvl="8" w:tplc="533A704E">
      <w:numFmt w:val="bullet"/>
      <w:lvlText w:val="•"/>
      <w:lvlJc w:val="left"/>
      <w:pPr>
        <w:ind w:left="4915" w:hanging="166"/>
      </w:pPr>
      <w:rPr>
        <w:rFonts w:hint="default"/>
        <w:lang w:val="ru-RU" w:eastAsia="en-US" w:bidi="ar-SA"/>
      </w:rPr>
    </w:lvl>
  </w:abstractNum>
  <w:abstractNum w:abstractNumId="8" w15:restartNumberingAfterBreak="0">
    <w:nsid w:val="0A36777A"/>
    <w:multiLevelType w:val="hybridMultilevel"/>
    <w:tmpl w:val="C778F184"/>
    <w:lvl w:ilvl="0" w:tplc="D6B8DB8A">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C560851C">
      <w:numFmt w:val="bullet"/>
      <w:lvlText w:val="•"/>
      <w:lvlJc w:val="left"/>
      <w:pPr>
        <w:ind w:left="859" w:hanging="166"/>
      </w:pPr>
      <w:rPr>
        <w:rFonts w:hint="default"/>
        <w:lang w:val="ru-RU" w:eastAsia="en-US" w:bidi="ar-SA"/>
      </w:rPr>
    </w:lvl>
    <w:lvl w:ilvl="2" w:tplc="28606458">
      <w:numFmt w:val="bullet"/>
      <w:lvlText w:val="•"/>
      <w:lvlJc w:val="left"/>
      <w:pPr>
        <w:ind w:left="1438" w:hanging="166"/>
      </w:pPr>
      <w:rPr>
        <w:rFonts w:hint="default"/>
        <w:lang w:val="ru-RU" w:eastAsia="en-US" w:bidi="ar-SA"/>
      </w:rPr>
    </w:lvl>
    <w:lvl w:ilvl="3" w:tplc="FABC8CA8">
      <w:numFmt w:val="bullet"/>
      <w:lvlText w:val="•"/>
      <w:lvlJc w:val="left"/>
      <w:pPr>
        <w:ind w:left="2018" w:hanging="166"/>
      </w:pPr>
      <w:rPr>
        <w:rFonts w:hint="default"/>
        <w:lang w:val="ru-RU" w:eastAsia="en-US" w:bidi="ar-SA"/>
      </w:rPr>
    </w:lvl>
    <w:lvl w:ilvl="4" w:tplc="AD88E838">
      <w:numFmt w:val="bullet"/>
      <w:lvlText w:val="•"/>
      <w:lvlJc w:val="left"/>
      <w:pPr>
        <w:ind w:left="2597" w:hanging="166"/>
      </w:pPr>
      <w:rPr>
        <w:rFonts w:hint="default"/>
        <w:lang w:val="ru-RU" w:eastAsia="en-US" w:bidi="ar-SA"/>
      </w:rPr>
    </w:lvl>
    <w:lvl w:ilvl="5" w:tplc="4C501684">
      <w:numFmt w:val="bullet"/>
      <w:lvlText w:val="•"/>
      <w:lvlJc w:val="left"/>
      <w:pPr>
        <w:ind w:left="3177" w:hanging="166"/>
      </w:pPr>
      <w:rPr>
        <w:rFonts w:hint="default"/>
        <w:lang w:val="ru-RU" w:eastAsia="en-US" w:bidi="ar-SA"/>
      </w:rPr>
    </w:lvl>
    <w:lvl w:ilvl="6" w:tplc="12BAB990">
      <w:numFmt w:val="bullet"/>
      <w:lvlText w:val="•"/>
      <w:lvlJc w:val="left"/>
      <w:pPr>
        <w:ind w:left="3756" w:hanging="166"/>
      </w:pPr>
      <w:rPr>
        <w:rFonts w:hint="default"/>
        <w:lang w:val="ru-RU" w:eastAsia="en-US" w:bidi="ar-SA"/>
      </w:rPr>
    </w:lvl>
    <w:lvl w:ilvl="7" w:tplc="779E8E86">
      <w:numFmt w:val="bullet"/>
      <w:lvlText w:val="•"/>
      <w:lvlJc w:val="left"/>
      <w:pPr>
        <w:ind w:left="4335" w:hanging="166"/>
      </w:pPr>
      <w:rPr>
        <w:rFonts w:hint="default"/>
        <w:lang w:val="ru-RU" w:eastAsia="en-US" w:bidi="ar-SA"/>
      </w:rPr>
    </w:lvl>
    <w:lvl w:ilvl="8" w:tplc="31A049BC">
      <w:numFmt w:val="bullet"/>
      <w:lvlText w:val="•"/>
      <w:lvlJc w:val="left"/>
      <w:pPr>
        <w:ind w:left="4915" w:hanging="166"/>
      </w:pPr>
      <w:rPr>
        <w:rFonts w:hint="default"/>
        <w:lang w:val="ru-RU" w:eastAsia="en-US" w:bidi="ar-SA"/>
      </w:rPr>
    </w:lvl>
  </w:abstractNum>
  <w:abstractNum w:abstractNumId="9" w15:restartNumberingAfterBreak="0">
    <w:nsid w:val="0BA85DD7"/>
    <w:multiLevelType w:val="hybridMultilevel"/>
    <w:tmpl w:val="83ACD828"/>
    <w:lvl w:ilvl="0" w:tplc="EF540D0E">
      <w:numFmt w:val="bullet"/>
      <w:lvlText w:val="–"/>
      <w:lvlJc w:val="left"/>
      <w:pPr>
        <w:ind w:left="117"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47CE01AA">
      <w:numFmt w:val="bullet"/>
      <w:lvlText w:val="•"/>
      <w:lvlJc w:val="left"/>
      <w:pPr>
        <w:ind w:left="715" w:hanging="166"/>
      </w:pPr>
      <w:rPr>
        <w:rFonts w:hint="default"/>
        <w:lang w:val="ru-RU" w:eastAsia="en-US" w:bidi="ar-SA"/>
      </w:rPr>
    </w:lvl>
    <w:lvl w:ilvl="2" w:tplc="38EACF0E">
      <w:numFmt w:val="bullet"/>
      <w:lvlText w:val="•"/>
      <w:lvlJc w:val="left"/>
      <w:pPr>
        <w:ind w:left="1310" w:hanging="166"/>
      </w:pPr>
      <w:rPr>
        <w:rFonts w:hint="default"/>
        <w:lang w:val="ru-RU" w:eastAsia="en-US" w:bidi="ar-SA"/>
      </w:rPr>
    </w:lvl>
    <w:lvl w:ilvl="3" w:tplc="C6F8C544">
      <w:numFmt w:val="bullet"/>
      <w:lvlText w:val="•"/>
      <w:lvlJc w:val="left"/>
      <w:pPr>
        <w:ind w:left="1906" w:hanging="166"/>
      </w:pPr>
      <w:rPr>
        <w:rFonts w:hint="default"/>
        <w:lang w:val="ru-RU" w:eastAsia="en-US" w:bidi="ar-SA"/>
      </w:rPr>
    </w:lvl>
    <w:lvl w:ilvl="4" w:tplc="71542EBA">
      <w:numFmt w:val="bullet"/>
      <w:lvlText w:val="•"/>
      <w:lvlJc w:val="left"/>
      <w:pPr>
        <w:ind w:left="2501" w:hanging="166"/>
      </w:pPr>
      <w:rPr>
        <w:rFonts w:hint="default"/>
        <w:lang w:val="ru-RU" w:eastAsia="en-US" w:bidi="ar-SA"/>
      </w:rPr>
    </w:lvl>
    <w:lvl w:ilvl="5" w:tplc="1F600AEC">
      <w:numFmt w:val="bullet"/>
      <w:lvlText w:val="•"/>
      <w:lvlJc w:val="left"/>
      <w:pPr>
        <w:ind w:left="3097" w:hanging="166"/>
      </w:pPr>
      <w:rPr>
        <w:rFonts w:hint="default"/>
        <w:lang w:val="ru-RU" w:eastAsia="en-US" w:bidi="ar-SA"/>
      </w:rPr>
    </w:lvl>
    <w:lvl w:ilvl="6" w:tplc="487ABE66">
      <w:numFmt w:val="bullet"/>
      <w:lvlText w:val="•"/>
      <w:lvlJc w:val="left"/>
      <w:pPr>
        <w:ind w:left="3692" w:hanging="166"/>
      </w:pPr>
      <w:rPr>
        <w:rFonts w:hint="default"/>
        <w:lang w:val="ru-RU" w:eastAsia="en-US" w:bidi="ar-SA"/>
      </w:rPr>
    </w:lvl>
    <w:lvl w:ilvl="7" w:tplc="FFCA76AA">
      <w:numFmt w:val="bullet"/>
      <w:lvlText w:val="•"/>
      <w:lvlJc w:val="left"/>
      <w:pPr>
        <w:ind w:left="4287" w:hanging="166"/>
      </w:pPr>
      <w:rPr>
        <w:rFonts w:hint="default"/>
        <w:lang w:val="ru-RU" w:eastAsia="en-US" w:bidi="ar-SA"/>
      </w:rPr>
    </w:lvl>
    <w:lvl w:ilvl="8" w:tplc="E86E64D6">
      <w:numFmt w:val="bullet"/>
      <w:lvlText w:val="•"/>
      <w:lvlJc w:val="left"/>
      <w:pPr>
        <w:ind w:left="4883" w:hanging="166"/>
      </w:pPr>
      <w:rPr>
        <w:rFonts w:hint="default"/>
        <w:lang w:val="ru-RU" w:eastAsia="en-US" w:bidi="ar-SA"/>
      </w:rPr>
    </w:lvl>
  </w:abstractNum>
  <w:abstractNum w:abstractNumId="10" w15:restartNumberingAfterBreak="0">
    <w:nsid w:val="0DDE2895"/>
    <w:multiLevelType w:val="hybridMultilevel"/>
    <w:tmpl w:val="2198258A"/>
    <w:lvl w:ilvl="0" w:tplc="63AE801E">
      <w:numFmt w:val="bullet"/>
      <w:lvlText w:val="–"/>
      <w:lvlJc w:val="left"/>
      <w:pPr>
        <w:ind w:left="129" w:hanging="178"/>
      </w:pPr>
      <w:rPr>
        <w:rFonts w:ascii="Times New Roman" w:eastAsia="Times New Roman" w:hAnsi="Times New Roman" w:cs="Times New Roman" w:hint="default"/>
        <w:b w:val="0"/>
        <w:bCs w:val="0"/>
        <w:i w:val="0"/>
        <w:iCs w:val="0"/>
        <w:spacing w:val="0"/>
        <w:w w:val="100"/>
        <w:sz w:val="22"/>
        <w:szCs w:val="22"/>
        <w:lang w:val="ru-RU" w:eastAsia="en-US" w:bidi="ar-SA"/>
      </w:rPr>
    </w:lvl>
    <w:lvl w:ilvl="1" w:tplc="90127AA4">
      <w:numFmt w:val="bullet"/>
      <w:lvlText w:val="•"/>
      <w:lvlJc w:val="left"/>
      <w:pPr>
        <w:ind w:left="715" w:hanging="178"/>
      </w:pPr>
      <w:rPr>
        <w:rFonts w:hint="default"/>
        <w:lang w:val="ru-RU" w:eastAsia="en-US" w:bidi="ar-SA"/>
      </w:rPr>
    </w:lvl>
    <w:lvl w:ilvl="2" w:tplc="8160DED0">
      <w:numFmt w:val="bullet"/>
      <w:lvlText w:val="•"/>
      <w:lvlJc w:val="left"/>
      <w:pPr>
        <w:ind w:left="1310" w:hanging="178"/>
      </w:pPr>
      <w:rPr>
        <w:rFonts w:hint="default"/>
        <w:lang w:val="ru-RU" w:eastAsia="en-US" w:bidi="ar-SA"/>
      </w:rPr>
    </w:lvl>
    <w:lvl w:ilvl="3" w:tplc="95766912">
      <w:numFmt w:val="bullet"/>
      <w:lvlText w:val="•"/>
      <w:lvlJc w:val="left"/>
      <w:pPr>
        <w:ind w:left="1906" w:hanging="178"/>
      </w:pPr>
      <w:rPr>
        <w:rFonts w:hint="default"/>
        <w:lang w:val="ru-RU" w:eastAsia="en-US" w:bidi="ar-SA"/>
      </w:rPr>
    </w:lvl>
    <w:lvl w:ilvl="4" w:tplc="693EE31E">
      <w:numFmt w:val="bullet"/>
      <w:lvlText w:val="•"/>
      <w:lvlJc w:val="left"/>
      <w:pPr>
        <w:ind w:left="2501" w:hanging="178"/>
      </w:pPr>
      <w:rPr>
        <w:rFonts w:hint="default"/>
        <w:lang w:val="ru-RU" w:eastAsia="en-US" w:bidi="ar-SA"/>
      </w:rPr>
    </w:lvl>
    <w:lvl w:ilvl="5" w:tplc="7D46542E">
      <w:numFmt w:val="bullet"/>
      <w:lvlText w:val="•"/>
      <w:lvlJc w:val="left"/>
      <w:pPr>
        <w:ind w:left="3097" w:hanging="178"/>
      </w:pPr>
      <w:rPr>
        <w:rFonts w:hint="default"/>
        <w:lang w:val="ru-RU" w:eastAsia="en-US" w:bidi="ar-SA"/>
      </w:rPr>
    </w:lvl>
    <w:lvl w:ilvl="6" w:tplc="D506D3DC">
      <w:numFmt w:val="bullet"/>
      <w:lvlText w:val="•"/>
      <w:lvlJc w:val="left"/>
      <w:pPr>
        <w:ind w:left="3692" w:hanging="178"/>
      </w:pPr>
      <w:rPr>
        <w:rFonts w:hint="default"/>
        <w:lang w:val="ru-RU" w:eastAsia="en-US" w:bidi="ar-SA"/>
      </w:rPr>
    </w:lvl>
    <w:lvl w:ilvl="7" w:tplc="506E16F6">
      <w:numFmt w:val="bullet"/>
      <w:lvlText w:val="•"/>
      <w:lvlJc w:val="left"/>
      <w:pPr>
        <w:ind w:left="4287" w:hanging="178"/>
      </w:pPr>
      <w:rPr>
        <w:rFonts w:hint="default"/>
        <w:lang w:val="ru-RU" w:eastAsia="en-US" w:bidi="ar-SA"/>
      </w:rPr>
    </w:lvl>
    <w:lvl w:ilvl="8" w:tplc="251CEEBE">
      <w:numFmt w:val="bullet"/>
      <w:lvlText w:val="•"/>
      <w:lvlJc w:val="left"/>
      <w:pPr>
        <w:ind w:left="4883" w:hanging="178"/>
      </w:pPr>
      <w:rPr>
        <w:rFonts w:hint="default"/>
        <w:lang w:val="ru-RU" w:eastAsia="en-US" w:bidi="ar-SA"/>
      </w:rPr>
    </w:lvl>
  </w:abstractNum>
  <w:abstractNum w:abstractNumId="11" w15:restartNumberingAfterBreak="0">
    <w:nsid w:val="127F3597"/>
    <w:multiLevelType w:val="hybridMultilevel"/>
    <w:tmpl w:val="41E69764"/>
    <w:lvl w:ilvl="0" w:tplc="50C62B54">
      <w:numFmt w:val="bullet"/>
      <w:lvlText w:val="–"/>
      <w:lvlJc w:val="left"/>
      <w:pPr>
        <w:ind w:left="295"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A4B65D3A">
      <w:numFmt w:val="bullet"/>
      <w:lvlText w:val="•"/>
      <w:lvlJc w:val="left"/>
      <w:pPr>
        <w:ind w:left="877" w:hanging="166"/>
      </w:pPr>
      <w:rPr>
        <w:rFonts w:hint="default"/>
        <w:lang w:val="ru-RU" w:eastAsia="en-US" w:bidi="ar-SA"/>
      </w:rPr>
    </w:lvl>
    <w:lvl w:ilvl="2" w:tplc="DAE06436">
      <w:numFmt w:val="bullet"/>
      <w:lvlText w:val="•"/>
      <w:lvlJc w:val="left"/>
      <w:pPr>
        <w:ind w:left="1454" w:hanging="166"/>
      </w:pPr>
      <w:rPr>
        <w:rFonts w:hint="default"/>
        <w:lang w:val="ru-RU" w:eastAsia="en-US" w:bidi="ar-SA"/>
      </w:rPr>
    </w:lvl>
    <w:lvl w:ilvl="3" w:tplc="E8661B94">
      <w:numFmt w:val="bullet"/>
      <w:lvlText w:val="•"/>
      <w:lvlJc w:val="left"/>
      <w:pPr>
        <w:ind w:left="2032" w:hanging="166"/>
      </w:pPr>
      <w:rPr>
        <w:rFonts w:hint="default"/>
        <w:lang w:val="ru-RU" w:eastAsia="en-US" w:bidi="ar-SA"/>
      </w:rPr>
    </w:lvl>
    <w:lvl w:ilvl="4" w:tplc="3D287C70">
      <w:numFmt w:val="bullet"/>
      <w:lvlText w:val="•"/>
      <w:lvlJc w:val="left"/>
      <w:pPr>
        <w:ind w:left="2609" w:hanging="166"/>
      </w:pPr>
      <w:rPr>
        <w:rFonts w:hint="default"/>
        <w:lang w:val="ru-RU" w:eastAsia="en-US" w:bidi="ar-SA"/>
      </w:rPr>
    </w:lvl>
    <w:lvl w:ilvl="5" w:tplc="46F0B12A">
      <w:numFmt w:val="bullet"/>
      <w:lvlText w:val="•"/>
      <w:lvlJc w:val="left"/>
      <w:pPr>
        <w:ind w:left="3187" w:hanging="166"/>
      </w:pPr>
      <w:rPr>
        <w:rFonts w:hint="default"/>
        <w:lang w:val="ru-RU" w:eastAsia="en-US" w:bidi="ar-SA"/>
      </w:rPr>
    </w:lvl>
    <w:lvl w:ilvl="6" w:tplc="3C46B768">
      <w:numFmt w:val="bullet"/>
      <w:lvlText w:val="•"/>
      <w:lvlJc w:val="left"/>
      <w:pPr>
        <w:ind w:left="3764" w:hanging="166"/>
      </w:pPr>
      <w:rPr>
        <w:rFonts w:hint="default"/>
        <w:lang w:val="ru-RU" w:eastAsia="en-US" w:bidi="ar-SA"/>
      </w:rPr>
    </w:lvl>
    <w:lvl w:ilvl="7" w:tplc="8662DFB6">
      <w:numFmt w:val="bullet"/>
      <w:lvlText w:val="•"/>
      <w:lvlJc w:val="left"/>
      <w:pPr>
        <w:ind w:left="4341" w:hanging="166"/>
      </w:pPr>
      <w:rPr>
        <w:rFonts w:hint="default"/>
        <w:lang w:val="ru-RU" w:eastAsia="en-US" w:bidi="ar-SA"/>
      </w:rPr>
    </w:lvl>
    <w:lvl w:ilvl="8" w:tplc="E01C1CA4">
      <w:numFmt w:val="bullet"/>
      <w:lvlText w:val="•"/>
      <w:lvlJc w:val="left"/>
      <w:pPr>
        <w:ind w:left="4919" w:hanging="166"/>
      </w:pPr>
      <w:rPr>
        <w:rFonts w:hint="default"/>
        <w:lang w:val="ru-RU" w:eastAsia="en-US" w:bidi="ar-SA"/>
      </w:rPr>
    </w:lvl>
  </w:abstractNum>
  <w:abstractNum w:abstractNumId="12" w15:restartNumberingAfterBreak="0">
    <w:nsid w:val="13DB739E"/>
    <w:multiLevelType w:val="hybridMultilevel"/>
    <w:tmpl w:val="8C6C9536"/>
    <w:lvl w:ilvl="0" w:tplc="D804B76E">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8D6E59B6">
      <w:numFmt w:val="bullet"/>
      <w:lvlText w:val="•"/>
      <w:lvlJc w:val="left"/>
      <w:pPr>
        <w:ind w:left="859" w:hanging="166"/>
      </w:pPr>
      <w:rPr>
        <w:rFonts w:hint="default"/>
        <w:lang w:val="ru-RU" w:eastAsia="en-US" w:bidi="ar-SA"/>
      </w:rPr>
    </w:lvl>
    <w:lvl w:ilvl="2" w:tplc="08922346">
      <w:numFmt w:val="bullet"/>
      <w:lvlText w:val="•"/>
      <w:lvlJc w:val="left"/>
      <w:pPr>
        <w:ind w:left="1438" w:hanging="166"/>
      </w:pPr>
      <w:rPr>
        <w:rFonts w:hint="default"/>
        <w:lang w:val="ru-RU" w:eastAsia="en-US" w:bidi="ar-SA"/>
      </w:rPr>
    </w:lvl>
    <w:lvl w:ilvl="3" w:tplc="9A565300">
      <w:numFmt w:val="bullet"/>
      <w:lvlText w:val="•"/>
      <w:lvlJc w:val="left"/>
      <w:pPr>
        <w:ind w:left="2018" w:hanging="166"/>
      </w:pPr>
      <w:rPr>
        <w:rFonts w:hint="default"/>
        <w:lang w:val="ru-RU" w:eastAsia="en-US" w:bidi="ar-SA"/>
      </w:rPr>
    </w:lvl>
    <w:lvl w:ilvl="4" w:tplc="A1083CBE">
      <w:numFmt w:val="bullet"/>
      <w:lvlText w:val="•"/>
      <w:lvlJc w:val="left"/>
      <w:pPr>
        <w:ind w:left="2597" w:hanging="166"/>
      </w:pPr>
      <w:rPr>
        <w:rFonts w:hint="default"/>
        <w:lang w:val="ru-RU" w:eastAsia="en-US" w:bidi="ar-SA"/>
      </w:rPr>
    </w:lvl>
    <w:lvl w:ilvl="5" w:tplc="D1FE95DA">
      <w:numFmt w:val="bullet"/>
      <w:lvlText w:val="•"/>
      <w:lvlJc w:val="left"/>
      <w:pPr>
        <w:ind w:left="3177" w:hanging="166"/>
      </w:pPr>
      <w:rPr>
        <w:rFonts w:hint="default"/>
        <w:lang w:val="ru-RU" w:eastAsia="en-US" w:bidi="ar-SA"/>
      </w:rPr>
    </w:lvl>
    <w:lvl w:ilvl="6" w:tplc="401A7C44">
      <w:numFmt w:val="bullet"/>
      <w:lvlText w:val="•"/>
      <w:lvlJc w:val="left"/>
      <w:pPr>
        <w:ind w:left="3756" w:hanging="166"/>
      </w:pPr>
      <w:rPr>
        <w:rFonts w:hint="default"/>
        <w:lang w:val="ru-RU" w:eastAsia="en-US" w:bidi="ar-SA"/>
      </w:rPr>
    </w:lvl>
    <w:lvl w:ilvl="7" w:tplc="C1A6A626">
      <w:numFmt w:val="bullet"/>
      <w:lvlText w:val="•"/>
      <w:lvlJc w:val="left"/>
      <w:pPr>
        <w:ind w:left="4335" w:hanging="166"/>
      </w:pPr>
      <w:rPr>
        <w:rFonts w:hint="default"/>
        <w:lang w:val="ru-RU" w:eastAsia="en-US" w:bidi="ar-SA"/>
      </w:rPr>
    </w:lvl>
    <w:lvl w:ilvl="8" w:tplc="ABCE8B94">
      <w:numFmt w:val="bullet"/>
      <w:lvlText w:val="•"/>
      <w:lvlJc w:val="left"/>
      <w:pPr>
        <w:ind w:left="4915" w:hanging="166"/>
      </w:pPr>
      <w:rPr>
        <w:rFonts w:hint="default"/>
        <w:lang w:val="ru-RU" w:eastAsia="en-US" w:bidi="ar-SA"/>
      </w:rPr>
    </w:lvl>
  </w:abstractNum>
  <w:abstractNum w:abstractNumId="13" w15:restartNumberingAfterBreak="0">
    <w:nsid w:val="151A2C91"/>
    <w:multiLevelType w:val="hybridMultilevel"/>
    <w:tmpl w:val="01265122"/>
    <w:lvl w:ilvl="0" w:tplc="F32432EA">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B9C0A272">
      <w:numFmt w:val="bullet"/>
      <w:lvlText w:val="•"/>
      <w:lvlJc w:val="left"/>
      <w:pPr>
        <w:ind w:left="859" w:hanging="166"/>
      </w:pPr>
      <w:rPr>
        <w:rFonts w:hint="default"/>
        <w:lang w:val="ru-RU" w:eastAsia="en-US" w:bidi="ar-SA"/>
      </w:rPr>
    </w:lvl>
    <w:lvl w:ilvl="2" w:tplc="72768B30">
      <w:numFmt w:val="bullet"/>
      <w:lvlText w:val="•"/>
      <w:lvlJc w:val="left"/>
      <w:pPr>
        <w:ind w:left="1438" w:hanging="166"/>
      </w:pPr>
      <w:rPr>
        <w:rFonts w:hint="default"/>
        <w:lang w:val="ru-RU" w:eastAsia="en-US" w:bidi="ar-SA"/>
      </w:rPr>
    </w:lvl>
    <w:lvl w:ilvl="3" w:tplc="2DE8860C">
      <w:numFmt w:val="bullet"/>
      <w:lvlText w:val="•"/>
      <w:lvlJc w:val="left"/>
      <w:pPr>
        <w:ind w:left="2018" w:hanging="166"/>
      </w:pPr>
      <w:rPr>
        <w:rFonts w:hint="default"/>
        <w:lang w:val="ru-RU" w:eastAsia="en-US" w:bidi="ar-SA"/>
      </w:rPr>
    </w:lvl>
    <w:lvl w:ilvl="4" w:tplc="10CE1DC6">
      <w:numFmt w:val="bullet"/>
      <w:lvlText w:val="•"/>
      <w:lvlJc w:val="left"/>
      <w:pPr>
        <w:ind w:left="2597" w:hanging="166"/>
      </w:pPr>
      <w:rPr>
        <w:rFonts w:hint="default"/>
        <w:lang w:val="ru-RU" w:eastAsia="en-US" w:bidi="ar-SA"/>
      </w:rPr>
    </w:lvl>
    <w:lvl w:ilvl="5" w:tplc="AD008CC0">
      <w:numFmt w:val="bullet"/>
      <w:lvlText w:val="•"/>
      <w:lvlJc w:val="left"/>
      <w:pPr>
        <w:ind w:left="3177" w:hanging="166"/>
      </w:pPr>
      <w:rPr>
        <w:rFonts w:hint="default"/>
        <w:lang w:val="ru-RU" w:eastAsia="en-US" w:bidi="ar-SA"/>
      </w:rPr>
    </w:lvl>
    <w:lvl w:ilvl="6" w:tplc="0FFE0954">
      <w:numFmt w:val="bullet"/>
      <w:lvlText w:val="•"/>
      <w:lvlJc w:val="left"/>
      <w:pPr>
        <w:ind w:left="3756" w:hanging="166"/>
      </w:pPr>
      <w:rPr>
        <w:rFonts w:hint="default"/>
        <w:lang w:val="ru-RU" w:eastAsia="en-US" w:bidi="ar-SA"/>
      </w:rPr>
    </w:lvl>
    <w:lvl w:ilvl="7" w:tplc="4FE6AD6C">
      <w:numFmt w:val="bullet"/>
      <w:lvlText w:val="•"/>
      <w:lvlJc w:val="left"/>
      <w:pPr>
        <w:ind w:left="4335" w:hanging="166"/>
      </w:pPr>
      <w:rPr>
        <w:rFonts w:hint="default"/>
        <w:lang w:val="ru-RU" w:eastAsia="en-US" w:bidi="ar-SA"/>
      </w:rPr>
    </w:lvl>
    <w:lvl w:ilvl="8" w:tplc="8B26973A">
      <w:numFmt w:val="bullet"/>
      <w:lvlText w:val="•"/>
      <w:lvlJc w:val="left"/>
      <w:pPr>
        <w:ind w:left="4915" w:hanging="166"/>
      </w:pPr>
      <w:rPr>
        <w:rFonts w:hint="default"/>
        <w:lang w:val="ru-RU" w:eastAsia="en-US" w:bidi="ar-SA"/>
      </w:rPr>
    </w:lvl>
  </w:abstractNum>
  <w:abstractNum w:abstractNumId="14" w15:restartNumberingAfterBreak="0">
    <w:nsid w:val="1E2E78ED"/>
    <w:multiLevelType w:val="hybridMultilevel"/>
    <w:tmpl w:val="EE7A70CC"/>
    <w:lvl w:ilvl="0" w:tplc="D1343BEA">
      <w:numFmt w:val="bullet"/>
      <w:lvlText w:val="–"/>
      <w:lvlJc w:val="left"/>
      <w:pPr>
        <w:ind w:left="295"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F344238C">
      <w:numFmt w:val="bullet"/>
      <w:lvlText w:val="•"/>
      <w:lvlJc w:val="left"/>
      <w:pPr>
        <w:ind w:left="877" w:hanging="166"/>
      </w:pPr>
      <w:rPr>
        <w:rFonts w:hint="default"/>
        <w:lang w:val="ru-RU" w:eastAsia="en-US" w:bidi="ar-SA"/>
      </w:rPr>
    </w:lvl>
    <w:lvl w:ilvl="2" w:tplc="04906DF2">
      <w:numFmt w:val="bullet"/>
      <w:lvlText w:val="•"/>
      <w:lvlJc w:val="left"/>
      <w:pPr>
        <w:ind w:left="1454" w:hanging="166"/>
      </w:pPr>
      <w:rPr>
        <w:rFonts w:hint="default"/>
        <w:lang w:val="ru-RU" w:eastAsia="en-US" w:bidi="ar-SA"/>
      </w:rPr>
    </w:lvl>
    <w:lvl w:ilvl="3" w:tplc="46C6A5CC">
      <w:numFmt w:val="bullet"/>
      <w:lvlText w:val="•"/>
      <w:lvlJc w:val="left"/>
      <w:pPr>
        <w:ind w:left="2032" w:hanging="166"/>
      </w:pPr>
      <w:rPr>
        <w:rFonts w:hint="default"/>
        <w:lang w:val="ru-RU" w:eastAsia="en-US" w:bidi="ar-SA"/>
      </w:rPr>
    </w:lvl>
    <w:lvl w:ilvl="4" w:tplc="F6EA04DE">
      <w:numFmt w:val="bullet"/>
      <w:lvlText w:val="•"/>
      <w:lvlJc w:val="left"/>
      <w:pPr>
        <w:ind w:left="2609" w:hanging="166"/>
      </w:pPr>
      <w:rPr>
        <w:rFonts w:hint="default"/>
        <w:lang w:val="ru-RU" w:eastAsia="en-US" w:bidi="ar-SA"/>
      </w:rPr>
    </w:lvl>
    <w:lvl w:ilvl="5" w:tplc="FBFEEB8E">
      <w:numFmt w:val="bullet"/>
      <w:lvlText w:val="•"/>
      <w:lvlJc w:val="left"/>
      <w:pPr>
        <w:ind w:left="3187" w:hanging="166"/>
      </w:pPr>
      <w:rPr>
        <w:rFonts w:hint="default"/>
        <w:lang w:val="ru-RU" w:eastAsia="en-US" w:bidi="ar-SA"/>
      </w:rPr>
    </w:lvl>
    <w:lvl w:ilvl="6" w:tplc="5AACDD96">
      <w:numFmt w:val="bullet"/>
      <w:lvlText w:val="•"/>
      <w:lvlJc w:val="left"/>
      <w:pPr>
        <w:ind w:left="3764" w:hanging="166"/>
      </w:pPr>
      <w:rPr>
        <w:rFonts w:hint="default"/>
        <w:lang w:val="ru-RU" w:eastAsia="en-US" w:bidi="ar-SA"/>
      </w:rPr>
    </w:lvl>
    <w:lvl w:ilvl="7" w:tplc="78945580">
      <w:numFmt w:val="bullet"/>
      <w:lvlText w:val="•"/>
      <w:lvlJc w:val="left"/>
      <w:pPr>
        <w:ind w:left="4341" w:hanging="166"/>
      </w:pPr>
      <w:rPr>
        <w:rFonts w:hint="default"/>
        <w:lang w:val="ru-RU" w:eastAsia="en-US" w:bidi="ar-SA"/>
      </w:rPr>
    </w:lvl>
    <w:lvl w:ilvl="8" w:tplc="8A323448">
      <w:numFmt w:val="bullet"/>
      <w:lvlText w:val="•"/>
      <w:lvlJc w:val="left"/>
      <w:pPr>
        <w:ind w:left="4919" w:hanging="166"/>
      </w:pPr>
      <w:rPr>
        <w:rFonts w:hint="default"/>
        <w:lang w:val="ru-RU" w:eastAsia="en-US" w:bidi="ar-SA"/>
      </w:rPr>
    </w:lvl>
  </w:abstractNum>
  <w:abstractNum w:abstractNumId="15" w15:restartNumberingAfterBreak="0">
    <w:nsid w:val="20785A2E"/>
    <w:multiLevelType w:val="hybridMultilevel"/>
    <w:tmpl w:val="B0C04B74"/>
    <w:lvl w:ilvl="0" w:tplc="F3E41836">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5172111E">
      <w:numFmt w:val="bullet"/>
      <w:lvlText w:val="•"/>
      <w:lvlJc w:val="left"/>
      <w:pPr>
        <w:ind w:left="859" w:hanging="166"/>
      </w:pPr>
      <w:rPr>
        <w:rFonts w:hint="default"/>
        <w:lang w:val="ru-RU" w:eastAsia="en-US" w:bidi="ar-SA"/>
      </w:rPr>
    </w:lvl>
    <w:lvl w:ilvl="2" w:tplc="F8C8DD4C">
      <w:numFmt w:val="bullet"/>
      <w:lvlText w:val="•"/>
      <w:lvlJc w:val="left"/>
      <w:pPr>
        <w:ind w:left="1438" w:hanging="166"/>
      </w:pPr>
      <w:rPr>
        <w:rFonts w:hint="default"/>
        <w:lang w:val="ru-RU" w:eastAsia="en-US" w:bidi="ar-SA"/>
      </w:rPr>
    </w:lvl>
    <w:lvl w:ilvl="3" w:tplc="66F8991C">
      <w:numFmt w:val="bullet"/>
      <w:lvlText w:val="•"/>
      <w:lvlJc w:val="left"/>
      <w:pPr>
        <w:ind w:left="2018" w:hanging="166"/>
      </w:pPr>
      <w:rPr>
        <w:rFonts w:hint="default"/>
        <w:lang w:val="ru-RU" w:eastAsia="en-US" w:bidi="ar-SA"/>
      </w:rPr>
    </w:lvl>
    <w:lvl w:ilvl="4" w:tplc="5EEE5518">
      <w:numFmt w:val="bullet"/>
      <w:lvlText w:val="•"/>
      <w:lvlJc w:val="left"/>
      <w:pPr>
        <w:ind w:left="2597" w:hanging="166"/>
      </w:pPr>
      <w:rPr>
        <w:rFonts w:hint="default"/>
        <w:lang w:val="ru-RU" w:eastAsia="en-US" w:bidi="ar-SA"/>
      </w:rPr>
    </w:lvl>
    <w:lvl w:ilvl="5" w:tplc="FED0119A">
      <w:numFmt w:val="bullet"/>
      <w:lvlText w:val="•"/>
      <w:lvlJc w:val="left"/>
      <w:pPr>
        <w:ind w:left="3177" w:hanging="166"/>
      </w:pPr>
      <w:rPr>
        <w:rFonts w:hint="default"/>
        <w:lang w:val="ru-RU" w:eastAsia="en-US" w:bidi="ar-SA"/>
      </w:rPr>
    </w:lvl>
    <w:lvl w:ilvl="6" w:tplc="A2786322">
      <w:numFmt w:val="bullet"/>
      <w:lvlText w:val="•"/>
      <w:lvlJc w:val="left"/>
      <w:pPr>
        <w:ind w:left="3756" w:hanging="166"/>
      </w:pPr>
      <w:rPr>
        <w:rFonts w:hint="default"/>
        <w:lang w:val="ru-RU" w:eastAsia="en-US" w:bidi="ar-SA"/>
      </w:rPr>
    </w:lvl>
    <w:lvl w:ilvl="7" w:tplc="9710EEC4">
      <w:numFmt w:val="bullet"/>
      <w:lvlText w:val="•"/>
      <w:lvlJc w:val="left"/>
      <w:pPr>
        <w:ind w:left="4335" w:hanging="166"/>
      </w:pPr>
      <w:rPr>
        <w:rFonts w:hint="default"/>
        <w:lang w:val="ru-RU" w:eastAsia="en-US" w:bidi="ar-SA"/>
      </w:rPr>
    </w:lvl>
    <w:lvl w:ilvl="8" w:tplc="78360F70">
      <w:numFmt w:val="bullet"/>
      <w:lvlText w:val="•"/>
      <w:lvlJc w:val="left"/>
      <w:pPr>
        <w:ind w:left="4915" w:hanging="166"/>
      </w:pPr>
      <w:rPr>
        <w:rFonts w:hint="default"/>
        <w:lang w:val="ru-RU" w:eastAsia="en-US" w:bidi="ar-SA"/>
      </w:rPr>
    </w:lvl>
  </w:abstractNum>
  <w:abstractNum w:abstractNumId="16" w15:restartNumberingAfterBreak="0">
    <w:nsid w:val="21865B67"/>
    <w:multiLevelType w:val="hybridMultilevel"/>
    <w:tmpl w:val="B2FE5CF0"/>
    <w:lvl w:ilvl="0" w:tplc="08AC0B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E5DF1"/>
    <w:multiLevelType w:val="hybridMultilevel"/>
    <w:tmpl w:val="601A5DD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0"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4766B8"/>
    <w:multiLevelType w:val="hybridMultilevel"/>
    <w:tmpl w:val="F15CE444"/>
    <w:lvl w:ilvl="0" w:tplc="B1C6A4AA">
      <w:numFmt w:val="bullet"/>
      <w:lvlText w:val="–"/>
      <w:lvlJc w:val="left"/>
      <w:pPr>
        <w:ind w:left="295"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A488951E">
      <w:numFmt w:val="bullet"/>
      <w:lvlText w:val="•"/>
      <w:lvlJc w:val="left"/>
      <w:pPr>
        <w:ind w:left="877" w:hanging="166"/>
      </w:pPr>
      <w:rPr>
        <w:rFonts w:hint="default"/>
        <w:lang w:val="ru-RU" w:eastAsia="en-US" w:bidi="ar-SA"/>
      </w:rPr>
    </w:lvl>
    <w:lvl w:ilvl="2" w:tplc="07907B40">
      <w:numFmt w:val="bullet"/>
      <w:lvlText w:val="•"/>
      <w:lvlJc w:val="left"/>
      <w:pPr>
        <w:ind w:left="1454" w:hanging="166"/>
      </w:pPr>
      <w:rPr>
        <w:rFonts w:hint="default"/>
        <w:lang w:val="ru-RU" w:eastAsia="en-US" w:bidi="ar-SA"/>
      </w:rPr>
    </w:lvl>
    <w:lvl w:ilvl="3" w:tplc="AFEED02C">
      <w:numFmt w:val="bullet"/>
      <w:lvlText w:val="•"/>
      <w:lvlJc w:val="left"/>
      <w:pPr>
        <w:ind w:left="2032" w:hanging="166"/>
      </w:pPr>
      <w:rPr>
        <w:rFonts w:hint="default"/>
        <w:lang w:val="ru-RU" w:eastAsia="en-US" w:bidi="ar-SA"/>
      </w:rPr>
    </w:lvl>
    <w:lvl w:ilvl="4" w:tplc="A1DCDC18">
      <w:numFmt w:val="bullet"/>
      <w:lvlText w:val="•"/>
      <w:lvlJc w:val="left"/>
      <w:pPr>
        <w:ind w:left="2609" w:hanging="166"/>
      </w:pPr>
      <w:rPr>
        <w:rFonts w:hint="default"/>
        <w:lang w:val="ru-RU" w:eastAsia="en-US" w:bidi="ar-SA"/>
      </w:rPr>
    </w:lvl>
    <w:lvl w:ilvl="5" w:tplc="37729992">
      <w:numFmt w:val="bullet"/>
      <w:lvlText w:val="•"/>
      <w:lvlJc w:val="left"/>
      <w:pPr>
        <w:ind w:left="3187" w:hanging="166"/>
      </w:pPr>
      <w:rPr>
        <w:rFonts w:hint="default"/>
        <w:lang w:val="ru-RU" w:eastAsia="en-US" w:bidi="ar-SA"/>
      </w:rPr>
    </w:lvl>
    <w:lvl w:ilvl="6" w:tplc="2272EA32">
      <w:numFmt w:val="bullet"/>
      <w:lvlText w:val="•"/>
      <w:lvlJc w:val="left"/>
      <w:pPr>
        <w:ind w:left="3764" w:hanging="166"/>
      </w:pPr>
      <w:rPr>
        <w:rFonts w:hint="default"/>
        <w:lang w:val="ru-RU" w:eastAsia="en-US" w:bidi="ar-SA"/>
      </w:rPr>
    </w:lvl>
    <w:lvl w:ilvl="7" w:tplc="FED01B32">
      <w:numFmt w:val="bullet"/>
      <w:lvlText w:val="•"/>
      <w:lvlJc w:val="left"/>
      <w:pPr>
        <w:ind w:left="4341" w:hanging="166"/>
      </w:pPr>
      <w:rPr>
        <w:rFonts w:hint="default"/>
        <w:lang w:val="ru-RU" w:eastAsia="en-US" w:bidi="ar-SA"/>
      </w:rPr>
    </w:lvl>
    <w:lvl w:ilvl="8" w:tplc="C05AF6C2">
      <w:numFmt w:val="bullet"/>
      <w:lvlText w:val="•"/>
      <w:lvlJc w:val="left"/>
      <w:pPr>
        <w:ind w:left="4919" w:hanging="166"/>
      </w:pPr>
      <w:rPr>
        <w:rFonts w:hint="default"/>
        <w:lang w:val="ru-RU" w:eastAsia="en-US" w:bidi="ar-SA"/>
      </w:rPr>
    </w:lvl>
  </w:abstractNum>
  <w:abstractNum w:abstractNumId="23" w15:restartNumberingAfterBreak="0">
    <w:nsid w:val="3AFD3151"/>
    <w:multiLevelType w:val="hybridMultilevel"/>
    <w:tmpl w:val="6A42F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9E3AB6"/>
    <w:multiLevelType w:val="hybridMultilevel"/>
    <w:tmpl w:val="BF220CC8"/>
    <w:lvl w:ilvl="0" w:tplc="9BDCB3A8">
      <w:start w:val="1"/>
      <w:numFmt w:val="decimal"/>
      <w:lvlText w:val="%1."/>
      <w:lvlJc w:val="left"/>
      <w:pPr>
        <w:ind w:left="720" w:hanging="360"/>
      </w:pPr>
      <w:rPr>
        <w:rFonts w:hint="default"/>
        <w:color w:val="5A5A5A" w:themeColor="text1" w:themeTint="A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DB5C15"/>
    <w:multiLevelType w:val="hybridMultilevel"/>
    <w:tmpl w:val="CF8A7296"/>
    <w:lvl w:ilvl="0" w:tplc="6B46B7B6">
      <w:numFmt w:val="bullet"/>
      <w:lvlText w:val="–"/>
      <w:lvlJc w:val="left"/>
      <w:pPr>
        <w:ind w:left="295"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346C80E6">
      <w:numFmt w:val="bullet"/>
      <w:lvlText w:val="•"/>
      <w:lvlJc w:val="left"/>
      <w:pPr>
        <w:ind w:left="877" w:hanging="166"/>
      </w:pPr>
      <w:rPr>
        <w:rFonts w:hint="default"/>
        <w:lang w:val="ru-RU" w:eastAsia="en-US" w:bidi="ar-SA"/>
      </w:rPr>
    </w:lvl>
    <w:lvl w:ilvl="2" w:tplc="7D7C70A0">
      <w:numFmt w:val="bullet"/>
      <w:lvlText w:val="•"/>
      <w:lvlJc w:val="left"/>
      <w:pPr>
        <w:ind w:left="1454" w:hanging="166"/>
      </w:pPr>
      <w:rPr>
        <w:rFonts w:hint="default"/>
        <w:lang w:val="ru-RU" w:eastAsia="en-US" w:bidi="ar-SA"/>
      </w:rPr>
    </w:lvl>
    <w:lvl w:ilvl="3" w:tplc="25D2751E">
      <w:numFmt w:val="bullet"/>
      <w:lvlText w:val="•"/>
      <w:lvlJc w:val="left"/>
      <w:pPr>
        <w:ind w:left="2032" w:hanging="166"/>
      </w:pPr>
      <w:rPr>
        <w:rFonts w:hint="default"/>
        <w:lang w:val="ru-RU" w:eastAsia="en-US" w:bidi="ar-SA"/>
      </w:rPr>
    </w:lvl>
    <w:lvl w:ilvl="4" w:tplc="8DB01F1A">
      <w:numFmt w:val="bullet"/>
      <w:lvlText w:val="•"/>
      <w:lvlJc w:val="left"/>
      <w:pPr>
        <w:ind w:left="2609" w:hanging="166"/>
      </w:pPr>
      <w:rPr>
        <w:rFonts w:hint="default"/>
        <w:lang w:val="ru-RU" w:eastAsia="en-US" w:bidi="ar-SA"/>
      </w:rPr>
    </w:lvl>
    <w:lvl w:ilvl="5" w:tplc="8DC08578">
      <w:numFmt w:val="bullet"/>
      <w:lvlText w:val="•"/>
      <w:lvlJc w:val="left"/>
      <w:pPr>
        <w:ind w:left="3187" w:hanging="166"/>
      </w:pPr>
      <w:rPr>
        <w:rFonts w:hint="default"/>
        <w:lang w:val="ru-RU" w:eastAsia="en-US" w:bidi="ar-SA"/>
      </w:rPr>
    </w:lvl>
    <w:lvl w:ilvl="6" w:tplc="F2BCD63C">
      <w:numFmt w:val="bullet"/>
      <w:lvlText w:val="•"/>
      <w:lvlJc w:val="left"/>
      <w:pPr>
        <w:ind w:left="3764" w:hanging="166"/>
      </w:pPr>
      <w:rPr>
        <w:rFonts w:hint="default"/>
        <w:lang w:val="ru-RU" w:eastAsia="en-US" w:bidi="ar-SA"/>
      </w:rPr>
    </w:lvl>
    <w:lvl w:ilvl="7" w:tplc="360CBAE6">
      <w:numFmt w:val="bullet"/>
      <w:lvlText w:val="•"/>
      <w:lvlJc w:val="left"/>
      <w:pPr>
        <w:ind w:left="4341" w:hanging="166"/>
      </w:pPr>
      <w:rPr>
        <w:rFonts w:hint="default"/>
        <w:lang w:val="ru-RU" w:eastAsia="en-US" w:bidi="ar-SA"/>
      </w:rPr>
    </w:lvl>
    <w:lvl w:ilvl="8" w:tplc="BF187CD6">
      <w:numFmt w:val="bullet"/>
      <w:lvlText w:val="•"/>
      <w:lvlJc w:val="left"/>
      <w:pPr>
        <w:ind w:left="4919" w:hanging="166"/>
      </w:pPr>
      <w:rPr>
        <w:rFonts w:hint="default"/>
        <w:lang w:val="ru-RU" w:eastAsia="en-US" w:bidi="ar-SA"/>
      </w:rPr>
    </w:lvl>
  </w:abstractNum>
  <w:abstractNum w:abstractNumId="26"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663608"/>
    <w:multiLevelType w:val="hybridMultilevel"/>
    <w:tmpl w:val="3E58226C"/>
    <w:lvl w:ilvl="0" w:tplc="F8242CD0">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9A3EBDC0">
      <w:numFmt w:val="bullet"/>
      <w:lvlText w:val="•"/>
      <w:lvlJc w:val="left"/>
      <w:pPr>
        <w:ind w:left="859" w:hanging="166"/>
      </w:pPr>
      <w:rPr>
        <w:rFonts w:hint="default"/>
        <w:lang w:val="ru-RU" w:eastAsia="en-US" w:bidi="ar-SA"/>
      </w:rPr>
    </w:lvl>
    <w:lvl w:ilvl="2" w:tplc="E29E44A6">
      <w:numFmt w:val="bullet"/>
      <w:lvlText w:val="•"/>
      <w:lvlJc w:val="left"/>
      <w:pPr>
        <w:ind w:left="1438" w:hanging="166"/>
      </w:pPr>
      <w:rPr>
        <w:rFonts w:hint="default"/>
        <w:lang w:val="ru-RU" w:eastAsia="en-US" w:bidi="ar-SA"/>
      </w:rPr>
    </w:lvl>
    <w:lvl w:ilvl="3" w:tplc="E0E8AE38">
      <w:numFmt w:val="bullet"/>
      <w:lvlText w:val="•"/>
      <w:lvlJc w:val="left"/>
      <w:pPr>
        <w:ind w:left="2018" w:hanging="166"/>
      </w:pPr>
      <w:rPr>
        <w:rFonts w:hint="default"/>
        <w:lang w:val="ru-RU" w:eastAsia="en-US" w:bidi="ar-SA"/>
      </w:rPr>
    </w:lvl>
    <w:lvl w:ilvl="4" w:tplc="38CEA552">
      <w:numFmt w:val="bullet"/>
      <w:lvlText w:val="•"/>
      <w:lvlJc w:val="left"/>
      <w:pPr>
        <w:ind w:left="2597" w:hanging="166"/>
      </w:pPr>
      <w:rPr>
        <w:rFonts w:hint="default"/>
        <w:lang w:val="ru-RU" w:eastAsia="en-US" w:bidi="ar-SA"/>
      </w:rPr>
    </w:lvl>
    <w:lvl w:ilvl="5" w:tplc="E3E2E2DE">
      <w:numFmt w:val="bullet"/>
      <w:lvlText w:val="•"/>
      <w:lvlJc w:val="left"/>
      <w:pPr>
        <w:ind w:left="3177" w:hanging="166"/>
      </w:pPr>
      <w:rPr>
        <w:rFonts w:hint="default"/>
        <w:lang w:val="ru-RU" w:eastAsia="en-US" w:bidi="ar-SA"/>
      </w:rPr>
    </w:lvl>
    <w:lvl w:ilvl="6" w:tplc="05328A3E">
      <w:numFmt w:val="bullet"/>
      <w:lvlText w:val="•"/>
      <w:lvlJc w:val="left"/>
      <w:pPr>
        <w:ind w:left="3756" w:hanging="166"/>
      </w:pPr>
      <w:rPr>
        <w:rFonts w:hint="default"/>
        <w:lang w:val="ru-RU" w:eastAsia="en-US" w:bidi="ar-SA"/>
      </w:rPr>
    </w:lvl>
    <w:lvl w:ilvl="7" w:tplc="DC322EDC">
      <w:numFmt w:val="bullet"/>
      <w:lvlText w:val="•"/>
      <w:lvlJc w:val="left"/>
      <w:pPr>
        <w:ind w:left="4335" w:hanging="166"/>
      </w:pPr>
      <w:rPr>
        <w:rFonts w:hint="default"/>
        <w:lang w:val="ru-RU" w:eastAsia="en-US" w:bidi="ar-SA"/>
      </w:rPr>
    </w:lvl>
    <w:lvl w:ilvl="8" w:tplc="F800CE5C">
      <w:numFmt w:val="bullet"/>
      <w:lvlText w:val="•"/>
      <w:lvlJc w:val="left"/>
      <w:pPr>
        <w:ind w:left="4915" w:hanging="166"/>
      </w:pPr>
      <w:rPr>
        <w:rFonts w:hint="default"/>
        <w:lang w:val="ru-RU" w:eastAsia="en-US" w:bidi="ar-SA"/>
      </w:rPr>
    </w:lvl>
  </w:abstractNum>
  <w:abstractNum w:abstractNumId="28" w15:restartNumberingAfterBreak="0">
    <w:nsid w:val="45773689"/>
    <w:multiLevelType w:val="multilevel"/>
    <w:tmpl w:val="2794E48E"/>
    <w:lvl w:ilvl="0">
      <w:start w:val="1"/>
      <w:numFmt w:val="decimal"/>
      <w:lvlText w:val="%1."/>
      <w:lvlJc w:val="left"/>
      <w:pPr>
        <w:ind w:left="1080" w:hanging="360"/>
      </w:pPr>
      <w:rPr>
        <w:rFonts w:hint="default"/>
        <w:color w:val="5A5A5A" w:themeColor="text1" w:themeTint="A5"/>
      </w:rPr>
    </w:lvl>
    <w:lvl w:ilvl="1">
      <w:start w:val="2"/>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4AF73723"/>
    <w:multiLevelType w:val="hybridMultilevel"/>
    <w:tmpl w:val="0F0ECA2C"/>
    <w:lvl w:ilvl="0" w:tplc="B642A1BC">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484E2C88">
      <w:numFmt w:val="bullet"/>
      <w:lvlText w:val="•"/>
      <w:lvlJc w:val="left"/>
      <w:pPr>
        <w:ind w:left="859" w:hanging="166"/>
      </w:pPr>
      <w:rPr>
        <w:rFonts w:hint="default"/>
        <w:lang w:val="ru-RU" w:eastAsia="en-US" w:bidi="ar-SA"/>
      </w:rPr>
    </w:lvl>
    <w:lvl w:ilvl="2" w:tplc="B1DCF94C">
      <w:numFmt w:val="bullet"/>
      <w:lvlText w:val="•"/>
      <w:lvlJc w:val="left"/>
      <w:pPr>
        <w:ind w:left="1438" w:hanging="166"/>
      </w:pPr>
      <w:rPr>
        <w:rFonts w:hint="default"/>
        <w:lang w:val="ru-RU" w:eastAsia="en-US" w:bidi="ar-SA"/>
      </w:rPr>
    </w:lvl>
    <w:lvl w:ilvl="3" w:tplc="67583926">
      <w:numFmt w:val="bullet"/>
      <w:lvlText w:val="•"/>
      <w:lvlJc w:val="left"/>
      <w:pPr>
        <w:ind w:left="2018" w:hanging="166"/>
      </w:pPr>
      <w:rPr>
        <w:rFonts w:hint="default"/>
        <w:lang w:val="ru-RU" w:eastAsia="en-US" w:bidi="ar-SA"/>
      </w:rPr>
    </w:lvl>
    <w:lvl w:ilvl="4" w:tplc="C1BE44EA">
      <w:numFmt w:val="bullet"/>
      <w:lvlText w:val="•"/>
      <w:lvlJc w:val="left"/>
      <w:pPr>
        <w:ind w:left="2597" w:hanging="166"/>
      </w:pPr>
      <w:rPr>
        <w:rFonts w:hint="default"/>
        <w:lang w:val="ru-RU" w:eastAsia="en-US" w:bidi="ar-SA"/>
      </w:rPr>
    </w:lvl>
    <w:lvl w:ilvl="5" w:tplc="443296B0">
      <w:numFmt w:val="bullet"/>
      <w:lvlText w:val="•"/>
      <w:lvlJc w:val="left"/>
      <w:pPr>
        <w:ind w:left="3177" w:hanging="166"/>
      </w:pPr>
      <w:rPr>
        <w:rFonts w:hint="default"/>
        <w:lang w:val="ru-RU" w:eastAsia="en-US" w:bidi="ar-SA"/>
      </w:rPr>
    </w:lvl>
    <w:lvl w:ilvl="6" w:tplc="4E241310">
      <w:numFmt w:val="bullet"/>
      <w:lvlText w:val="•"/>
      <w:lvlJc w:val="left"/>
      <w:pPr>
        <w:ind w:left="3756" w:hanging="166"/>
      </w:pPr>
      <w:rPr>
        <w:rFonts w:hint="default"/>
        <w:lang w:val="ru-RU" w:eastAsia="en-US" w:bidi="ar-SA"/>
      </w:rPr>
    </w:lvl>
    <w:lvl w:ilvl="7" w:tplc="95F8E458">
      <w:numFmt w:val="bullet"/>
      <w:lvlText w:val="•"/>
      <w:lvlJc w:val="left"/>
      <w:pPr>
        <w:ind w:left="4335" w:hanging="166"/>
      </w:pPr>
      <w:rPr>
        <w:rFonts w:hint="default"/>
        <w:lang w:val="ru-RU" w:eastAsia="en-US" w:bidi="ar-SA"/>
      </w:rPr>
    </w:lvl>
    <w:lvl w:ilvl="8" w:tplc="8AFE9CFE">
      <w:numFmt w:val="bullet"/>
      <w:lvlText w:val="•"/>
      <w:lvlJc w:val="left"/>
      <w:pPr>
        <w:ind w:left="4915" w:hanging="166"/>
      </w:pPr>
      <w:rPr>
        <w:rFonts w:hint="default"/>
        <w:lang w:val="ru-RU" w:eastAsia="en-US" w:bidi="ar-SA"/>
      </w:rPr>
    </w:lvl>
  </w:abstractNum>
  <w:abstractNum w:abstractNumId="3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AD42D5"/>
    <w:multiLevelType w:val="hybridMultilevel"/>
    <w:tmpl w:val="73BEB7D0"/>
    <w:lvl w:ilvl="0" w:tplc="4FA86B16">
      <w:start w:val="1"/>
      <w:numFmt w:val="decimal"/>
      <w:lvlText w:val="%1)"/>
      <w:lvlJc w:val="left"/>
      <w:pPr>
        <w:ind w:left="1012"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931636F8">
      <w:start w:val="1"/>
      <w:numFmt w:val="decimal"/>
      <w:lvlText w:val="%2."/>
      <w:lvlJc w:val="left"/>
      <w:pPr>
        <w:ind w:left="1274" w:hanging="567"/>
      </w:pPr>
      <w:rPr>
        <w:rFonts w:ascii="Times New Roman" w:eastAsia="Times New Roman" w:hAnsi="Times New Roman" w:cs="Times New Roman" w:hint="default"/>
        <w:b w:val="0"/>
        <w:bCs w:val="0"/>
        <w:i w:val="0"/>
        <w:iCs w:val="0"/>
        <w:spacing w:val="0"/>
        <w:w w:val="100"/>
        <w:sz w:val="24"/>
        <w:szCs w:val="24"/>
        <w:lang w:val="ru-RU" w:eastAsia="en-US" w:bidi="ar-SA"/>
      </w:rPr>
    </w:lvl>
    <w:lvl w:ilvl="2" w:tplc="3EC80FF2">
      <w:numFmt w:val="bullet"/>
      <w:lvlText w:val="•"/>
      <w:lvlJc w:val="left"/>
      <w:pPr>
        <w:ind w:left="2397" w:hanging="567"/>
      </w:pPr>
      <w:rPr>
        <w:rFonts w:hint="default"/>
        <w:lang w:val="ru-RU" w:eastAsia="en-US" w:bidi="ar-SA"/>
      </w:rPr>
    </w:lvl>
    <w:lvl w:ilvl="3" w:tplc="F73C40A6">
      <w:numFmt w:val="bullet"/>
      <w:lvlText w:val="•"/>
      <w:lvlJc w:val="left"/>
      <w:pPr>
        <w:ind w:left="3515" w:hanging="567"/>
      </w:pPr>
      <w:rPr>
        <w:rFonts w:hint="default"/>
        <w:lang w:val="ru-RU" w:eastAsia="en-US" w:bidi="ar-SA"/>
      </w:rPr>
    </w:lvl>
    <w:lvl w:ilvl="4" w:tplc="6D3029A2">
      <w:numFmt w:val="bullet"/>
      <w:lvlText w:val="•"/>
      <w:lvlJc w:val="left"/>
      <w:pPr>
        <w:ind w:left="4633" w:hanging="567"/>
      </w:pPr>
      <w:rPr>
        <w:rFonts w:hint="default"/>
        <w:lang w:val="ru-RU" w:eastAsia="en-US" w:bidi="ar-SA"/>
      </w:rPr>
    </w:lvl>
    <w:lvl w:ilvl="5" w:tplc="8366893C">
      <w:numFmt w:val="bullet"/>
      <w:lvlText w:val="•"/>
      <w:lvlJc w:val="left"/>
      <w:pPr>
        <w:ind w:left="5751" w:hanging="567"/>
      </w:pPr>
      <w:rPr>
        <w:rFonts w:hint="default"/>
        <w:lang w:val="ru-RU" w:eastAsia="en-US" w:bidi="ar-SA"/>
      </w:rPr>
    </w:lvl>
    <w:lvl w:ilvl="6" w:tplc="222EB9B6">
      <w:numFmt w:val="bullet"/>
      <w:lvlText w:val="•"/>
      <w:lvlJc w:val="left"/>
      <w:pPr>
        <w:ind w:left="6869" w:hanging="567"/>
      </w:pPr>
      <w:rPr>
        <w:rFonts w:hint="default"/>
        <w:lang w:val="ru-RU" w:eastAsia="en-US" w:bidi="ar-SA"/>
      </w:rPr>
    </w:lvl>
    <w:lvl w:ilvl="7" w:tplc="09B85662">
      <w:numFmt w:val="bullet"/>
      <w:lvlText w:val="•"/>
      <w:lvlJc w:val="left"/>
      <w:pPr>
        <w:ind w:left="7986" w:hanging="567"/>
      </w:pPr>
      <w:rPr>
        <w:rFonts w:hint="default"/>
        <w:lang w:val="ru-RU" w:eastAsia="en-US" w:bidi="ar-SA"/>
      </w:rPr>
    </w:lvl>
    <w:lvl w:ilvl="8" w:tplc="696269F6">
      <w:numFmt w:val="bullet"/>
      <w:lvlText w:val="•"/>
      <w:lvlJc w:val="left"/>
      <w:pPr>
        <w:ind w:left="9104" w:hanging="567"/>
      </w:pPr>
      <w:rPr>
        <w:rFonts w:hint="default"/>
        <w:lang w:val="ru-RU" w:eastAsia="en-US" w:bidi="ar-SA"/>
      </w:rPr>
    </w:lvl>
  </w:abstractNum>
  <w:abstractNum w:abstractNumId="32" w15:restartNumberingAfterBreak="0">
    <w:nsid w:val="62DC4C80"/>
    <w:multiLevelType w:val="hybridMultilevel"/>
    <w:tmpl w:val="45843D26"/>
    <w:lvl w:ilvl="0" w:tplc="509A9800">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ABCE73C2">
      <w:numFmt w:val="bullet"/>
      <w:lvlText w:val="•"/>
      <w:lvlJc w:val="left"/>
      <w:pPr>
        <w:ind w:left="859" w:hanging="166"/>
      </w:pPr>
      <w:rPr>
        <w:rFonts w:hint="default"/>
        <w:lang w:val="ru-RU" w:eastAsia="en-US" w:bidi="ar-SA"/>
      </w:rPr>
    </w:lvl>
    <w:lvl w:ilvl="2" w:tplc="40C4F032">
      <w:numFmt w:val="bullet"/>
      <w:lvlText w:val="•"/>
      <w:lvlJc w:val="left"/>
      <w:pPr>
        <w:ind w:left="1438" w:hanging="166"/>
      </w:pPr>
      <w:rPr>
        <w:rFonts w:hint="default"/>
        <w:lang w:val="ru-RU" w:eastAsia="en-US" w:bidi="ar-SA"/>
      </w:rPr>
    </w:lvl>
    <w:lvl w:ilvl="3" w:tplc="456A6718">
      <w:numFmt w:val="bullet"/>
      <w:lvlText w:val="•"/>
      <w:lvlJc w:val="left"/>
      <w:pPr>
        <w:ind w:left="2018" w:hanging="166"/>
      </w:pPr>
      <w:rPr>
        <w:rFonts w:hint="default"/>
        <w:lang w:val="ru-RU" w:eastAsia="en-US" w:bidi="ar-SA"/>
      </w:rPr>
    </w:lvl>
    <w:lvl w:ilvl="4" w:tplc="A19C4914">
      <w:numFmt w:val="bullet"/>
      <w:lvlText w:val="•"/>
      <w:lvlJc w:val="left"/>
      <w:pPr>
        <w:ind w:left="2597" w:hanging="166"/>
      </w:pPr>
      <w:rPr>
        <w:rFonts w:hint="default"/>
        <w:lang w:val="ru-RU" w:eastAsia="en-US" w:bidi="ar-SA"/>
      </w:rPr>
    </w:lvl>
    <w:lvl w:ilvl="5" w:tplc="15BAF73A">
      <w:numFmt w:val="bullet"/>
      <w:lvlText w:val="•"/>
      <w:lvlJc w:val="left"/>
      <w:pPr>
        <w:ind w:left="3177" w:hanging="166"/>
      </w:pPr>
      <w:rPr>
        <w:rFonts w:hint="default"/>
        <w:lang w:val="ru-RU" w:eastAsia="en-US" w:bidi="ar-SA"/>
      </w:rPr>
    </w:lvl>
    <w:lvl w:ilvl="6" w:tplc="28267F38">
      <w:numFmt w:val="bullet"/>
      <w:lvlText w:val="•"/>
      <w:lvlJc w:val="left"/>
      <w:pPr>
        <w:ind w:left="3756" w:hanging="166"/>
      </w:pPr>
      <w:rPr>
        <w:rFonts w:hint="default"/>
        <w:lang w:val="ru-RU" w:eastAsia="en-US" w:bidi="ar-SA"/>
      </w:rPr>
    </w:lvl>
    <w:lvl w:ilvl="7" w:tplc="2132D156">
      <w:numFmt w:val="bullet"/>
      <w:lvlText w:val="•"/>
      <w:lvlJc w:val="left"/>
      <w:pPr>
        <w:ind w:left="4335" w:hanging="166"/>
      </w:pPr>
      <w:rPr>
        <w:rFonts w:hint="default"/>
        <w:lang w:val="ru-RU" w:eastAsia="en-US" w:bidi="ar-SA"/>
      </w:rPr>
    </w:lvl>
    <w:lvl w:ilvl="8" w:tplc="53B0DCA8">
      <w:numFmt w:val="bullet"/>
      <w:lvlText w:val="•"/>
      <w:lvlJc w:val="left"/>
      <w:pPr>
        <w:ind w:left="4915" w:hanging="166"/>
      </w:pPr>
      <w:rPr>
        <w:rFonts w:hint="default"/>
        <w:lang w:val="ru-RU" w:eastAsia="en-US" w:bidi="ar-SA"/>
      </w:rPr>
    </w:lvl>
  </w:abstractNum>
  <w:abstractNum w:abstractNumId="33" w15:restartNumberingAfterBreak="0">
    <w:nsid w:val="6A940EC1"/>
    <w:multiLevelType w:val="hybridMultilevel"/>
    <w:tmpl w:val="46301F3A"/>
    <w:lvl w:ilvl="0" w:tplc="353EF38E">
      <w:numFmt w:val="bullet"/>
      <w:lvlText w:val="–"/>
      <w:lvlJc w:val="left"/>
      <w:pPr>
        <w:ind w:left="273"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4B44C284">
      <w:numFmt w:val="bullet"/>
      <w:lvlText w:val="•"/>
      <w:lvlJc w:val="left"/>
      <w:pPr>
        <w:ind w:left="859" w:hanging="166"/>
      </w:pPr>
      <w:rPr>
        <w:rFonts w:hint="default"/>
        <w:lang w:val="ru-RU" w:eastAsia="en-US" w:bidi="ar-SA"/>
      </w:rPr>
    </w:lvl>
    <w:lvl w:ilvl="2" w:tplc="FC24B5C4">
      <w:numFmt w:val="bullet"/>
      <w:lvlText w:val="•"/>
      <w:lvlJc w:val="left"/>
      <w:pPr>
        <w:ind w:left="1438" w:hanging="166"/>
      </w:pPr>
      <w:rPr>
        <w:rFonts w:hint="default"/>
        <w:lang w:val="ru-RU" w:eastAsia="en-US" w:bidi="ar-SA"/>
      </w:rPr>
    </w:lvl>
    <w:lvl w:ilvl="3" w:tplc="999EC204">
      <w:numFmt w:val="bullet"/>
      <w:lvlText w:val="•"/>
      <w:lvlJc w:val="left"/>
      <w:pPr>
        <w:ind w:left="2018" w:hanging="166"/>
      </w:pPr>
      <w:rPr>
        <w:rFonts w:hint="default"/>
        <w:lang w:val="ru-RU" w:eastAsia="en-US" w:bidi="ar-SA"/>
      </w:rPr>
    </w:lvl>
    <w:lvl w:ilvl="4" w:tplc="AC02446C">
      <w:numFmt w:val="bullet"/>
      <w:lvlText w:val="•"/>
      <w:lvlJc w:val="left"/>
      <w:pPr>
        <w:ind w:left="2597" w:hanging="166"/>
      </w:pPr>
      <w:rPr>
        <w:rFonts w:hint="default"/>
        <w:lang w:val="ru-RU" w:eastAsia="en-US" w:bidi="ar-SA"/>
      </w:rPr>
    </w:lvl>
    <w:lvl w:ilvl="5" w:tplc="30AEF668">
      <w:numFmt w:val="bullet"/>
      <w:lvlText w:val="•"/>
      <w:lvlJc w:val="left"/>
      <w:pPr>
        <w:ind w:left="3177" w:hanging="166"/>
      </w:pPr>
      <w:rPr>
        <w:rFonts w:hint="default"/>
        <w:lang w:val="ru-RU" w:eastAsia="en-US" w:bidi="ar-SA"/>
      </w:rPr>
    </w:lvl>
    <w:lvl w:ilvl="6" w:tplc="73DEA4B8">
      <w:numFmt w:val="bullet"/>
      <w:lvlText w:val="•"/>
      <w:lvlJc w:val="left"/>
      <w:pPr>
        <w:ind w:left="3756" w:hanging="166"/>
      </w:pPr>
      <w:rPr>
        <w:rFonts w:hint="default"/>
        <w:lang w:val="ru-RU" w:eastAsia="en-US" w:bidi="ar-SA"/>
      </w:rPr>
    </w:lvl>
    <w:lvl w:ilvl="7" w:tplc="A6ACADFA">
      <w:numFmt w:val="bullet"/>
      <w:lvlText w:val="•"/>
      <w:lvlJc w:val="left"/>
      <w:pPr>
        <w:ind w:left="4335" w:hanging="166"/>
      </w:pPr>
      <w:rPr>
        <w:rFonts w:hint="default"/>
        <w:lang w:val="ru-RU" w:eastAsia="en-US" w:bidi="ar-SA"/>
      </w:rPr>
    </w:lvl>
    <w:lvl w:ilvl="8" w:tplc="D540B1FA">
      <w:numFmt w:val="bullet"/>
      <w:lvlText w:val="•"/>
      <w:lvlJc w:val="left"/>
      <w:pPr>
        <w:ind w:left="4915" w:hanging="166"/>
      </w:pPr>
      <w:rPr>
        <w:rFonts w:hint="default"/>
        <w:lang w:val="ru-RU" w:eastAsia="en-US" w:bidi="ar-SA"/>
      </w:rPr>
    </w:lvl>
  </w:abstractNum>
  <w:abstractNum w:abstractNumId="34" w15:restartNumberingAfterBreak="0">
    <w:nsid w:val="6E561DDD"/>
    <w:multiLevelType w:val="hybridMultilevel"/>
    <w:tmpl w:val="ED4C3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9064E0"/>
    <w:multiLevelType w:val="hybridMultilevel"/>
    <w:tmpl w:val="BF220CC8"/>
    <w:lvl w:ilvl="0" w:tplc="9BDCB3A8">
      <w:start w:val="1"/>
      <w:numFmt w:val="decimal"/>
      <w:lvlText w:val="%1."/>
      <w:lvlJc w:val="left"/>
      <w:pPr>
        <w:ind w:left="720" w:hanging="360"/>
      </w:pPr>
      <w:rPr>
        <w:rFonts w:hint="default"/>
        <w:color w:val="5A5A5A" w:themeColor="text1" w:themeTint="A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7250A3"/>
    <w:multiLevelType w:val="hybridMultilevel"/>
    <w:tmpl w:val="A39E612A"/>
    <w:lvl w:ilvl="0" w:tplc="02584CA0">
      <w:start w:val="1"/>
      <w:numFmt w:val="decimal"/>
      <w:lvlText w:val="%1."/>
      <w:lvlJc w:val="left"/>
      <w:pPr>
        <w:ind w:left="1708" w:hanging="293"/>
      </w:pPr>
      <w:rPr>
        <w:rFonts w:ascii="Times New Roman" w:eastAsia="Times New Roman" w:hAnsi="Times New Roman" w:cs="Times New Roman" w:hint="default"/>
        <w:b/>
        <w:bCs/>
        <w:i w:val="0"/>
        <w:iCs w:val="0"/>
        <w:spacing w:val="0"/>
        <w:w w:val="88"/>
        <w:sz w:val="24"/>
        <w:szCs w:val="24"/>
        <w:lang w:val="ru-RU" w:eastAsia="en-US" w:bidi="ar-SA"/>
      </w:rPr>
    </w:lvl>
    <w:lvl w:ilvl="1" w:tplc="2C10E324">
      <w:start w:val="1"/>
      <w:numFmt w:val="decimal"/>
      <w:lvlText w:val="%2)"/>
      <w:lvlJc w:val="left"/>
      <w:pPr>
        <w:ind w:left="2243" w:hanging="260"/>
      </w:pPr>
      <w:rPr>
        <w:rFonts w:hint="default"/>
        <w:spacing w:val="0"/>
        <w:w w:val="100"/>
        <w:lang w:val="ru-RU" w:eastAsia="en-US" w:bidi="ar-SA"/>
      </w:rPr>
    </w:lvl>
    <w:lvl w:ilvl="2" w:tplc="6CC66356">
      <w:numFmt w:val="bullet"/>
      <w:lvlText w:val="•"/>
      <w:lvlJc w:val="left"/>
      <w:pPr>
        <w:ind w:left="2100" w:hanging="260"/>
      </w:pPr>
      <w:rPr>
        <w:rFonts w:hint="default"/>
        <w:lang w:val="ru-RU" w:eastAsia="en-US" w:bidi="ar-SA"/>
      </w:rPr>
    </w:lvl>
    <w:lvl w:ilvl="3" w:tplc="6E52AB26">
      <w:numFmt w:val="bullet"/>
      <w:lvlText w:val="•"/>
      <w:lvlJc w:val="left"/>
      <w:pPr>
        <w:ind w:left="2180" w:hanging="260"/>
      </w:pPr>
      <w:rPr>
        <w:rFonts w:hint="default"/>
        <w:lang w:val="ru-RU" w:eastAsia="en-US" w:bidi="ar-SA"/>
      </w:rPr>
    </w:lvl>
    <w:lvl w:ilvl="4" w:tplc="7D34BDBA">
      <w:numFmt w:val="bullet"/>
      <w:lvlText w:val="•"/>
      <w:lvlJc w:val="left"/>
      <w:pPr>
        <w:ind w:left="2200" w:hanging="260"/>
      </w:pPr>
      <w:rPr>
        <w:rFonts w:hint="default"/>
        <w:lang w:val="ru-RU" w:eastAsia="en-US" w:bidi="ar-SA"/>
      </w:rPr>
    </w:lvl>
    <w:lvl w:ilvl="5" w:tplc="381E3FDE">
      <w:numFmt w:val="bullet"/>
      <w:lvlText w:val="•"/>
      <w:lvlJc w:val="left"/>
      <w:pPr>
        <w:ind w:left="2240" w:hanging="260"/>
      </w:pPr>
      <w:rPr>
        <w:rFonts w:hint="default"/>
        <w:lang w:val="ru-RU" w:eastAsia="en-US" w:bidi="ar-SA"/>
      </w:rPr>
    </w:lvl>
    <w:lvl w:ilvl="6" w:tplc="83D4BC5C">
      <w:numFmt w:val="bullet"/>
      <w:lvlText w:val="•"/>
      <w:lvlJc w:val="left"/>
      <w:pPr>
        <w:ind w:left="4060" w:hanging="260"/>
      </w:pPr>
      <w:rPr>
        <w:rFonts w:hint="default"/>
        <w:lang w:val="ru-RU" w:eastAsia="en-US" w:bidi="ar-SA"/>
      </w:rPr>
    </w:lvl>
    <w:lvl w:ilvl="7" w:tplc="C1624FCA">
      <w:numFmt w:val="bullet"/>
      <w:lvlText w:val="•"/>
      <w:lvlJc w:val="left"/>
      <w:pPr>
        <w:ind w:left="5880" w:hanging="260"/>
      </w:pPr>
      <w:rPr>
        <w:rFonts w:hint="default"/>
        <w:lang w:val="ru-RU" w:eastAsia="en-US" w:bidi="ar-SA"/>
      </w:rPr>
    </w:lvl>
    <w:lvl w:ilvl="8" w:tplc="5F7483FE">
      <w:numFmt w:val="bullet"/>
      <w:lvlText w:val="•"/>
      <w:lvlJc w:val="left"/>
      <w:pPr>
        <w:ind w:left="7700" w:hanging="260"/>
      </w:pPr>
      <w:rPr>
        <w:rFonts w:hint="default"/>
        <w:lang w:val="ru-RU" w:eastAsia="en-US" w:bidi="ar-SA"/>
      </w:rPr>
    </w:lvl>
  </w:abstractNum>
  <w:abstractNum w:abstractNumId="3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FF2CEA"/>
    <w:multiLevelType w:val="hybridMultilevel"/>
    <w:tmpl w:val="84F08768"/>
    <w:lvl w:ilvl="0" w:tplc="9BDCB3A8">
      <w:start w:val="1"/>
      <w:numFmt w:val="decimal"/>
      <w:lvlText w:val="%1."/>
      <w:lvlJc w:val="left"/>
      <w:pPr>
        <w:ind w:left="720" w:hanging="360"/>
      </w:pPr>
      <w:rPr>
        <w:rFonts w:hint="default"/>
        <w:color w:val="5A5A5A" w:themeColor="text1" w:themeTint="A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FA5A4C"/>
    <w:multiLevelType w:val="hybridMultilevel"/>
    <w:tmpl w:val="A06A8706"/>
    <w:lvl w:ilvl="0" w:tplc="9756265E">
      <w:numFmt w:val="bullet"/>
      <w:lvlText w:val="–"/>
      <w:lvlJc w:val="left"/>
      <w:pPr>
        <w:ind w:left="295"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69C67280">
      <w:numFmt w:val="bullet"/>
      <w:lvlText w:val="•"/>
      <w:lvlJc w:val="left"/>
      <w:pPr>
        <w:ind w:left="877" w:hanging="166"/>
      </w:pPr>
      <w:rPr>
        <w:rFonts w:hint="default"/>
        <w:lang w:val="ru-RU" w:eastAsia="en-US" w:bidi="ar-SA"/>
      </w:rPr>
    </w:lvl>
    <w:lvl w:ilvl="2" w:tplc="F7F06FCA">
      <w:numFmt w:val="bullet"/>
      <w:lvlText w:val="•"/>
      <w:lvlJc w:val="left"/>
      <w:pPr>
        <w:ind w:left="1454" w:hanging="166"/>
      </w:pPr>
      <w:rPr>
        <w:rFonts w:hint="default"/>
        <w:lang w:val="ru-RU" w:eastAsia="en-US" w:bidi="ar-SA"/>
      </w:rPr>
    </w:lvl>
    <w:lvl w:ilvl="3" w:tplc="3404C9EC">
      <w:numFmt w:val="bullet"/>
      <w:lvlText w:val="•"/>
      <w:lvlJc w:val="left"/>
      <w:pPr>
        <w:ind w:left="2032" w:hanging="166"/>
      </w:pPr>
      <w:rPr>
        <w:rFonts w:hint="default"/>
        <w:lang w:val="ru-RU" w:eastAsia="en-US" w:bidi="ar-SA"/>
      </w:rPr>
    </w:lvl>
    <w:lvl w:ilvl="4" w:tplc="11A08346">
      <w:numFmt w:val="bullet"/>
      <w:lvlText w:val="•"/>
      <w:lvlJc w:val="left"/>
      <w:pPr>
        <w:ind w:left="2609" w:hanging="166"/>
      </w:pPr>
      <w:rPr>
        <w:rFonts w:hint="default"/>
        <w:lang w:val="ru-RU" w:eastAsia="en-US" w:bidi="ar-SA"/>
      </w:rPr>
    </w:lvl>
    <w:lvl w:ilvl="5" w:tplc="B56A4BA0">
      <w:numFmt w:val="bullet"/>
      <w:lvlText w:val="•"/>
      <w:lvlJc w:val="left"/>
      <w:pPr>
        <w:ind w:left="3187" w:hanging="166"/>
      </w:pPr>
      <w:rPr>
        <w:rFonts w:hint="default"/>
        <w:lang w:val="ru-RU" w:eastAsia="en-US" w:bidi="ar-SA"/>
      </w:rPr>
    </w:lvl>
    <w:lvl w:ilvl="6" w:tplc="A5646428">
      <w:numFmt w:val="bullet"/>
      <w:lvlText w:val="•"/>
      <w:lvlJc w:val="left"/>
      <w:pPr>
        <w:ind w:left="3764" w:hanging="166"/>
      </w:pPr>
      <w:rPr>
        <w:rFonts w:hint="default"/>
        <w:lang w:val="ru-RU" w:eastAsia="en-US" w:bidi="ar-SA"/>
      </w:rPr>
    </w:lvl>
    <w:lvl w:ilvl="7" w:tplc="B538B0E0">
      <w:numFmt w:val="bullet"/>
      <w:lvlText w:val="•"/>
      <w:lvlJc w:val="left"/>
      <w:pPr>
        <w:ind w:left="4341" w:hanging="166"/>
      </w:pPr>
      <w:rPr>
        <w:rFonts w:hint="default"/>
        <w:lang w:val="ru-RU" w:eastAsia="en-US" w:bidi="ar-SA"/>
      </w:rPr>
    </w:lvl>
    <w:lvl w:ilvl="8" w:tplc="FF4225BC">
      <w:numFmt w:val="bullet"/>
      <w:lvlText w:val="•"/>
      <w:lvlJc w:val="left"/>
      <w:pPr>
        <w:ind w:left="4919" w:hanging="166"/>
      </w:pPr>
      <w:rPr>
        <w:rFonts w:hint="default"/>
        <w:lang w:val="ru-RU" w:eastAsia="en-US" w:bidi="ar-SA"/>
      </w:rPr>
    </w:lvl>
  </w:abstractNum>
  <w:num w:numId="1" w16cid:durableId="507984799">
    <w:abstractNumId w:val="34"/>
  </w:num>
  <w:num w:numId="2" w16cid:durableId="1623152610">
    <w:abstractNumId w:val="4"/>
  </w:num>
  <w:num w:numId="3" w16cid:durableId="17962869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82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057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5163760">
    <w:abstractNumId w:val="3"/>
  </w:num>
  <w:num w:numId="7" w16cid:durableId="986281801">
    <w:abstractNumId w:val="0"/>
  </w:num>
  <w:num w:numId="8" w16cid:durableId="1790777882">
    <w:abstractNumId w:val="19"/>
  </w:num>
  <w:num w:numId="9" w16cid:durableId="1390423075">
    <w:abstractNumId w:val="21"/>
  </w:num>
  <w:num w:numId="10" w16cid:durableId="405228573">
    <w:abstractNumId w:val="18"/>
  </w:num>
  <w:num w:numId="11" w16cid:durableId="1358196006">
    <w:abstractNumId w:val="30"/>
  </w:num>
  <w:num w:numId="12" w16cid:durableId="865564835">
    <w:abstractNumId w:val="20"/>
  </w:num>
  <w:num w:numId="13" w16cid:durableId="918177526">
    <w:abstractNumId w:val="35"/>
  </w:num>
  <w:num w:numId="14" w16cid:durableId="1078360745">
    <w:abstractNumId w:val="38"/>
  </w:num>
  <w:num w:numId="15" w16cid:durableId="1458181191">
    <w:abstractNumId w:val="26"/>
  </w:num>
  <w:num w:numId="16" w16cid:durableId="586116284">
    <w:abstractNumId w:val="16"/>
  </w:num>
  <w:num w:numId="17" w16cid:durableId="179852535">
    <w:abstractNumId w:val="37"/>
  </w:num>
  <w:num w:numId="18" w16cid:durableId="63531112">
    <w:abstractNumId w:val="6"/>
  </w:num>
  <w:num w:numId="19" w16cid:durableId="996615910">
    <w:abstractNumId w:val="13"/>
  </w:num>
  <w:num w:numId="20" w16cid:durableId="1822430438">
    <w:abstractNumId w:val="7"/>
  </w:num>
  <w:num w:numId="21" w16cid:durableId="1383869268">
    <w:abstractNumId w:val="32"/>
  </w:num>
  <w:num w:numId="22" w16cid:durableId="1324701740">
    <w:abstractNumId w:val="29"/>
  </w:num>
  <w:num w:numId="23" w16cid:durableId="855461720">
    <w:abstractNumId w:val="12"/>
  </w:num>
  <w:num w:numId="24" w16cid:durableId="1646617043">
    <w:abstractNumId w:val="8"/>
  </w:num>
  <w:num w:numId="25" w16cid:durableId="1405565972">
    <w:abstractNumId w:val="15"/>
  </w:num>
  <w:num w:numId="26" w16cid:durableId="641160165">
    <w:abstractNumId w:val="27"/>
  </w:num>
  <w:num w:numId="27" w16cid:durableId="882863972">
    <w:abstractNumId w:val="9"/>
  </w:num>
  <w:num w:numId="28" w16cid:durableId="1908035053">
    <w:abstractNumId w:val="33"/>
  </w:num>
  <w:num w:numId="29" w16cid:durableId="602147159">
    <w:abstractNumId w:val="22"/>
  </w:num>
  <w:num w:numId="30" w16cid:durableId="724109133">
    <w:abstractNumId w:val="40"/>
  </w:num>
  <w:num w:numId="31" w16cid:durableId="2021538783">
    <w:abstractNumId w:val="11"/>
  </w:num>
  <w:num w:numId="32" w16cid:durableId="1296373864">
    <w:abstractNumId w:val="14"/>
  </w:num>
  <w:num w:numId="33" w16cid:durableId="771781241">
    <w:abstractNumId w:val="1"/>
  </w:num>
  <w:num w:numId="34" w16cid:durableId="766000152">
    <w:abstractNumId w:val="10"/>
  </w:num>
  <w:num w:numId="35" w16cid:durableId="1249849211">
    <w:abstractNumId w:val="25"/>
  </w:num>
  <w:num w:numId="36" w16cid:durableId="484247798">
    <w:abstractNumId w:val="31"/>
  </w:num>
  <w:num w:numId="37" w16cid:durableId="1116677831">
    <w:abstractNumId w:val="23"/>
  </w:num>
  <w:num w:numId="38" w16cid:durableId="111831609">
    <w:abstractNumId w:val="2"/>
  </w:num>
  <w:num w:numId="39" w16cid:durableId="1383166708">
    <w:abstractNumId w:val="36"/>
  </w:num>
  <w:num w:numId="40" w16cid:durableId="2012491850">
    <w:abstractNumId w:val="24"/>
  </w:num>
  <w:num w:numId="41" w16cid:durableId="464279173">
    <w:abstractNumId w:val="39"/>
  </w:num>
  <w:num w:numId="42" w16cid:durableId="819230155">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B20"/>
    <w:rsid w:val="00000024"/>
    <w:rsid w:val="0006746F"/>
    <w:rsid w:val="000B2F12"/>
    <w:rsid w:val="00103CFF"/>
    <w:rsid w:val="001B2DCE"/>
    <w:rsid w:val="001B5FF7"/>
    <w:rsid w:val="00285FEB"/>
    <w:rsid w:val="00295417"/>
    <w:rsid w:val="002B6620"/>
    <w:rsid w:val="0032746F"/>
    <w:rsid w:val="003E5471"/>
    <w:rsid w:val="00411843"/>
    <w:rsid w:val="0046538A"/>
    <w:rsid w:val="00496BB4"/>
    <w:rsid w:val="004A4D77"/>
    <w:rsid w:val="00576A4D"/>
    <w:rsid w:val="005A3BF3"/>
    <w:rsid w:val="006C3EFB"/>
    <w:rsid w:val="007423B8"/>
    <w:rsid w:val="00794D39"/>
    <w:rsid w:val="007D1817"/>
    <w:rsid w:val="008A085D"/>
    <w:rsid w:val="009A6A49"/>
    <w:rsid w:val="009A730B"/>
    <w:rsid w:val="00A77207"/>
    <w:rsid w:val="00B60EB9"/>
    <w:rsid w:val="00B92890"/>
    <w:rsid w:val="00C237D9"/>
    <w:rsid w:val="00C84E67"/>
    <w:rsid w:val="00CC4E7B"/>
    <w:rsid w:val="00CC762E"/>
    <w:rsid w:val="00D02FD3"/>
    <w:rsid w:val="00D26C7F"/>
    <w:rsid w:val="00D33B20"/>
    <w:rsid w:val="00D524FF"/>
    <w:rsid w:val="00DF39E1"/>
    <w:rsid w:val="00E05E24"/>
    <w:rsid w:val="00E200E5"/>
    <w:rsid w:val="00EC2A51"/>
    <w:rsid w:val="00EC7427"/>
    <w:rsid w:val="00EF2121"/>
    <w:rsid w:val="00F120F1"/>
    <w:rsid w:val="00F33F1F"/>
    <w:rsid w:val="00F854E8"/>
    <w:rsid w:val="00F96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7CD46"/>
  <w15:chartTrackingRefBased/>
  <w15:docId w15:val="{634721F9-0508-42B2-A7C0-7F15CF57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0F1"/>
    <w:pPr>
      <w:spacing w:after="0" w:line="240" w:lineRule="auto"/>
    </w:pPr>
  </w:style>
  <w:style w:type="paragraph" w:styleId="1">
    <w:name w:val="heading 1"/>
    <w:basedOn w:val="a"/>
    <w:link w:val="10"/>
    <w:uiPriority w:val="1"/>
    <w:qFormat/>
    <w:rsid w:val="00EF2121"/>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link w:val="20"/>
    <w:uiPriority w:val="1"/>
    <w:qFormat/>
    <w:rsid w:val="00F96F48"/>
    <w:pPr>
      <w:widowControl w:val="0"/>
      <w:autoSpaceDE w:val="0"/>
      <w:autoSpaceDN w:val="0"/>
      <w:spacing w:before="7"/>
      <w:ind w:left="2548" w:hanging="1056"/>
      <w:outlineLvl w:val="1"/>
    </w:pPr>
    <w:rPr>
      <w:rFonts w:ascii="Times New Roman" w:eastAsia="Times New Roman" w:hAnsi="Times New Roman" w:cs="Times New Roman"/>
      <w:b/>
      <w:bCs/>
      <w:i/>
      <w:iCs/>
      <w:sz w:val="28"/>
      <w:szCs w:val="28"/>
    </w:rPr>
  </w:style>
  <w:style w:type="paragraph" w:styleId="3">
    <w:name w:val="heading 3"/>
    <w:basedOn w:val="a"/>
    <w:link w:val="30"/>
    <w:uiPriority w:val="1"/>
    <w:qFormat/>
    <w:rsid w:val="00F96F48"/>
    <w:pPr>
      <w:widowControl w:val="0"/>
      <w:autoSpaceDE w:val="0"/>
      <w:autoSpaceDN w:val="0"/>
      <w:spacing w:line="296" w:lineRule="exact"/>
      <w:ind w:left="1664" w:hanging="388"/>
      <w:outlineLvl w:val="2"/>
    </w:pPr>
    <w:rPr>
      <w:rFonts w:ascii="Times New Roman" w:eastAsia="Times New Roman" w:hAnsi="Times New Roman" w:cs="Times New Roman"/>
      <w:b/>
      <w:bCs/>
      <w:sz w:val="26"/>
      <w:szCs w:val="26"/>
    </w:rPr>
  </w:style>
  <w:style w:type="paragraph" w:styleId="4">
    <w:name w:val="heading 4"/>
    <w:basedOn w:val="a"/>
    <w:link w:val="40"/>
    <w:uiPriority w:val="1"/>
    <w:qFormat/>
    <w:rsid w:val="00F96F48"/>
    <w:pPr>
      <w:widowControl w:val="0"/>
      <w:autoSpaceDE w:val="0"/>
      <w:autoSpaceDN w:val="0"/>
      <w:ind w:left="1276" w:hanging="360"/>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F2121"/>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
    <w:basedOn w:val="a"/>
    <w:link w:val="a4"/>
    <w:uiPriority w:val="1"/>
    <w:qFormat/>
    <w:rsid w:val="00EF2121"/>
    <w:pPr>
      <w:ind w:left="720"/>
      <w:contextualSpacing/>
    </w:pPr>
  </w:style>
  <w:style w:type="paragraph" w:styleId="a5">
    <w:name w:val="header"/>
    <w:basedOn w:val="a"/>
    <w:link w:val="a6"/>
    <w:uiPriority w:val="99"/>
    <w:unhideWhenUsed/>
    <w:rsid w:val="00EF2121"/>
    <w:pPr>
      <w:tabs>
        <w:tab w:val="center" w:pos="4677"/>
        <w:tab w:val="right" w:pos="9355"/>
      </w:tabs>
    </w:pPr>
  </w:style>
  <w:style w:type="character" w:customStyle="1" w:styleId="a6">
    <w:name w:val="Верхний колонтитул Знак"/>
    <w:basedOn w:val="a0"/>
    <w:link w:val="a5"/>
    <w:uiPriority w:val="99"/>
    <w:rsid w:val="00EF2121"/>
  </w:style>
  <w:style w:type="character" w:styleId="a7">
    <w:name w:val="Hyperlink"/>
    <w:basedOn w:val="a0"/>
    <w:uiPriority w:val="99"/>
    <w:unhideWhenUsed/>
    <w:rsid w:val="00EF2121"/>
    <w:rPr>
      <w:color w:val="0563C1" w:themeColor="hyperlink"/>
      <w:u w:val="single"/>
    </w:rPr>
  </w:style>
  <w:style w:type="character" w:customStyle="1" w:styleId="a4">
    <w:name w:val="Абзац списка Знак"/>
    <w:aliases w:val="Этапы Знак,Содержание. 2 уровень Знак,List Paragraph Знак"/>
    <w:link w:val="a3"/>
    <w:uiPriority w:val="34"/>
    <w:qFormat/>
    <w:locked/>
    <w:rsid w:val="00EF2121"/>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EF2121"/>
    <w:rPr>
      <w:rFonts w:ascii="Times New Roman" w:eastAsia="Times New Roman" w:hAnsi="Times New Roman" w:cs="Times New Roman"/>
      <w:sz w:val="20"/>
      <w:szCs w:val="20"/>
      <w:lang w:val="x-none"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EF2121"/>
    <w:rPr>
      <w:rFonts w:ascii="Times New Roman" w:eastAsia="Times New Roman" w:hAnsi="Times New Roman" w:cs="Times New Roman"/>
      <w:sz w:val="20"/>
      <w:szCs w:val="20"/>
      <w:lang w:val="x-none" w:eastAsia="x-none"/>
    </w:rPr>
  </w:style>
  <w:style w:type="character" w:styleId="aa">
    <w:name w:val="footnote reference"/>
    <w:aliases w:val="Знак сноски-FN,Ciae niinee-FN,AЗнак сноски зел"/>
    <w:link w:val="11"/>
    <w:uiPriority w:val="99"/>
    <w:qFormat/>
    <w:rsid w:val="00EF2121"/>
    <w:rPr>
      <w:rFonts w:cs="Times New Roman"/>
      <w:vertAlign w:val="superscript"/>
    </w:rPr>
  </w:style>
  <w:style w:type="paragraph" w:styleId="12">
    <w:name w:val="toc 1"/>
    <w:basedOn w:val="a"/>
    <w:next w:val="a"/>
    <w:autoRedefine/>
    <w:uiPriority w:val="39"/>
    <w:unhideWhenUsed/>
    <w:rsid w:val="00EF2121"/>
    <w:pPr>
      <w:tabs>
        <w:tab w:val="right" w:leader="dot" w:pos="9639"/>
      </w:tabs>
      <w:spacing w:before="120" w:line="276" w:lineRule="auto"/>
    </w:pPr>
    <w:rPr>
      <w:rFonts w:ascii="Times New Roman" w:hAnsi="Times New Roman" w:cs="Times New Roman"/>
      <w:b/>
      <w:bCs/>
      <w:noProof/>
    </w:rPr>
  </w:style>
  <w:style w:type="paragraph" w:styleId="ab">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EF2121"/>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F212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3">
    <w:name w:val="Обычный (веб)1"/>
    <w:basedOn w:val="a"/>
    <w:next w:val="ab"/>
    <w:qFormat/>
    <w:rsid w:val="00EF2121"/>
    <w:pPr>
      <w:widowControl w:val="0"/>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EF212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c"/>
    <w:link w:val="111"/>
    <w:qFormat/>
    <w:rsid w:val="00EF2121"/>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rsid w:val="00EF2121"/>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d"/>
    <w:link w:val="110"/>
    <w:rsid w:val="00EF2121"/>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a"/>
    <w:uiPriority w:val="99"/>
    <w:rsid w:val="00EF2121"/>
    <w:rPr>
      <w:rFonts w:cs="Times New Roman"/>
      <w:vertAlign w:val="superscript"/>
    </w:rPr>
  </w:style>
  <w:style w:type="paragraph" w:styleId="ac">
    <w:name w:val="Subtitle"/>
    <w:basedOn w:val="a"/>
    <w:next w:val="a"/>
    <w:link w:val="ad"/>
    <w:uiPriority w:val="11"/>
    <w:qFormat/>
    <w:rsid w:val="00EF2121"/>
    <w:pPr>
      <w:numPr>
        <w:ilvl w:val="1"/>
      </w:numPr>
      <w:spacing w:after="160"/>
    </w:pPr>
    <w:rPr>
      <w:rFonts w:eastAsiaTheme="minorEastAsia"/>
      <w:color w:val="5A5A5A" w:themeColor="text1" w:themeTint="A5"/>
      <w:spacing w:val="15"/>
    </w:rPr>
  </w:style>
  <w:style w:type="character" w:customStyle="1" w:styleId="ad">
    <w:name w:val="Подзаголовок Знак"/>
    <w:basedOn w:val="a0"/>
    <w:link w:val="ac"/>
    <w:uiPriority w:val="11"/>
    <w:rsid w:val="00EF2121"/>
    <w:rPr>
      <w:rFonts w:eastAsiaTheme="minorEastAsia"/>
      <w:color w:val="5A5A5A" w:themeColor="text1" w:themeTint="A5"/>
      <w:spacing w:val="15"/>
    </w:rPr>
  </w:style>
  <w:style w:type="paragraph" w:styleId="ae">
    <w:name w:val="TOC Heading"/>
    <w:basedOn w:val="1"/>
    <w:next w:val="a"/>
    <w:uiPriority w:val="39"/>
    <w:unhideWhenUsed/>
    <w:qFormat/>
    <w:rsid w:val="00F854E8"/>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table" w:styleId="af">
    <w:name w:val="Table Grid"/>
    <w:basedOn w:val="a1"/>
    <w:rsid w:val="00F854E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1"/>
    <w:rsid w:val="00F96F48"/>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1"/>
    <w:rsid w:val="00F96F48"/>
    <w:rPr>
      <w:rFonts w:ascii="Times New Roman" w:eastAsia="Times New Roman" w:hAnsi="Times New Roman" w:cs="Times New Roman"/>
      <w:b/>
      <w:bCs/>
      <w:sz w:val="26"/>
      <w:szCs w:val="26"/>
    </w:rPr>
  </w:style>
  <w:style w:type="character" w:customStyle="1" w:styleId="40">
    <w:name w:val="Заголовок 4 Знак"/>
    <w:basedOn w:val="a0"/>
    <w:link w:val="4"/>
    <w:uiPriority w:val="1"/>
    <w:rsid w:val="00F96F48"/>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F96F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qFormat/>
    <w:rsid w:val="00F96F48"/>
    <w:pPr>
      <w:widowControl w:val="0"/>
      <w:autoSpaceDE w:val="0"/>
      <w:autoSpaceDN w:val="0"/>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1"/>
    <w:rsid w:val="00F96F48"/>
    <w:rPr>
      <w:rFonts w:ascii="Times New Roman" w:eastAsia="Times New Roman" w:hAnsi="Times New Roman" w:cs="Times New Roman"/>
      <w:sz w:val="24"/>
      <w:szCs w:val="24"/>
    </w:rPr>
  </w:style>
  <w:style w:type="paragraph" w:customStyle="1" w:styleId="TableParagraph">
    <w:name w:val="Table Paragraph"/>
    <w:basedOn w:val="a"/>
    <w:uiPriority w:val="1"/>
    <w:qFormat/>
    <w:rsid w:val="00F96F48"/>
    <w:pPr>
      <w:widowControl w:val="0"/>
      <w:autoSpaceDE w:val="0"/>
      <w:autoSpaceDN w:val="0"/>
      <w:ind w:left="107"/>
    </w:pPr>
    <w:rPr>
      <w:rFonts w:ascii="Times New Roman" w:eastAsia="Times New Roman" w:hAnsi="Times New Roman" w:cs="Times New Roman"/>
    </w:rPr>
  </w:style>
  <w:style w:type="paragraph" w:customStyle="1" w:styleId="book-description">
    <w:name w:val="book-description"/>
    <w:basedOn w:val="a"/>
    <w:rsid w:val="00295417"/>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5A3BF3"/>
    <w:pPr>
      <w:tabs>
        <w:tab w:val="center" w:pos="4513"/>
        <w:tab w:val="right" w:pos="9026"/>
      </w:tabs>
    </w:pPr>
  </w:style>
  <w:style w:type="character" w:customStyle="1" w:styleId="af3">
    <w:name w:val="Нижний колонтитул Знак"/>
    <w:basedOn w:val="a0"/>
    <w:link w:val="af2"/>
    <w:uiPriority w:val="99"/>
    <w:rsid w:val="005A3BF3"/>
  </w:style>
  <w:style w:type="paragraph" w:styleId="af4">
    <w:name w:val="No Spacing"/>
    <w:link w:val="af5"/>
    <w:qFormat/>
    <w:rsid w:val="00B92890"/>
    <w:pPr>
      <w:spacing w:after="0" w:line="240" w:lineRule="auto"/>
    </w:pPr>
    <w:rPr>
      <w:rFonts w:ascii="Calibri" w:eastAsia="Calibri" w:hAnsi="Calibri" w:cs="Calibri"/>
      <w:lang w:eastAsia="ru-RU"/>
    </w:rPr>
  </w:style>
  <w:style w:type="character" w:customStyle="1" w:styleId="af5">
    <w:name w:val="Без интервала Знак"/>
    <w:link w:val="af4"/>
    <w:locked/>
    <w:rsid w:val="00B92890"/>
    <w:rPr>
      <w:rFonts w:ascii="Calibri" w:eastAsia="Calibri" w:hAnsi="Calibri" w:cs="Calibri"/>
      <w:lang w:eastAsia="ru-RU"/>
    </w:rPr>
  </w:style>
  <w:style w:type="character" w:styleId="af6">
    <w:name w:val="Unresolved Mention"/>
    <w:basedOn w:val="a0"/>
    <w:uiPriority w:val="99"/>
    <w:semiHidden/>
    <w:unhideWhenUsed/>
    <w:rsid w:val="00B92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424631">
      <w:bodyDiv w:val="1"/>
      <w:marLeft w:val="0"/>
      <w:marRight w:val="0"/>
      <w:marTop w:val="0"/>
      <w:marBottom w:val="0"/>
      <w:divBdr>
        <w:top w:val="none" w:sz="0" w:space="0" w:color="auto"/>
        <w:left w:val="none" w:sz="0" w:space="0" w:color="auto"/>
        <w:bottom w:val="none" w:sz="0" w:space="0" w:color="auto"/>
        <w:right w:val="none" w:sz="0" w:space="0" w:color="auto"/>
      </w:divBdr>
      <w:divsChild>
        <w:div w:id="395589896">
          <w:marLeft w:val="0"/>
          <w:marRight w:val="0"/>
          <w:marTop w:val="0"/>
          <w:marBottom w:val="0"/>
          <w:divBdr>
            <w:top w:val="none" w:sz="0" w:space="0" w:color="auto"/>
            <w:left w:val="none" w:sz="0" w:space="0" w:color="auto"/>
            <w:bottom w:val="none" w:sz="0" w:space="0" w:color="auto"/>
            <w:right w:val="none" w:sz="0" w:space="0" w:color="auto"/>
          </w:divBdr>
          <w:divsChild>
            <w:div w:id="1635208521">
              <w:marLeft w:val="0"/>
              <w:marRight w:val="0"/>
              <w:marTop w:val="0"/>
              <w:marBottom w:val="0"/>
              <w:divBdr>
                <w:top w:val="none" w:sz="0" w:space="0" w:color="auto"/>
                <w:left w:val="none" w:sz="0" w:space="0" w:color="auto"/>
                <w:bottom w:val="none" w:sz="0" w:space="0" w:color="auto"/>
                <w:right w:val="none" w:sz="0" w:space="0" w:color="auto"/>
              </w:divBdr>
              <w:divsChild>
                <w:div w:id="1698696279">
                  <w:marLeft w:val="-180"/>
                  <w:marRight w:val="-180"/>
                  <w:marTop w:val="0"/>
                  <w:marBottom w:val="0"/>
                  <w:divBdr>
                    <w:top w:val="none" w:sz="0" w:space="0" w:color="auto"/>
                    <w:left w:val="none" w:sz="0" w:space="0" w:color="auto"/>
                    <w:bottom w:val="none" w:sz="0" w:space="0" w:color="auto"/>
                    <w:right w:val="none" w:sz="0" w:space="0" w:color="auto"/>
                  </w:divBdr>
                  <w:divsChild>
                    <w:div w:id="1803883466">
                      <w:marLeft w:val="0"/>
                      <w:marRight w:val="0"/>
                      <w:marTop w:val="0"/>
                      <w:marBottom w:val="0"/>
                      <w:divBdr>
                        <w:top w:val="none" w:sz="0" w:space="0" w:color="auto"/>
                        <w:left w:val="none" w:sz="0" w:space="0" w:color="auto"/>
                        <w:bottom w:val="none" w:sz="0" w:space="0" w:color="auto"/>
                        <w:right w:val="none" w:sz="0" w:space="0" w:color="auto"/>
                      </w:divBdr>
                    </w:div>
                    <w:div w:id="1963994431">
                      <w:marLeft w:val="0"/>
                      <w:marRight w:val="0"/>
                      <w:marTop w:val="0"/>
                      <w:marBottom w:val="0"/>
                      <w:divBdr>
                        <w:top w:val="none" w:sz="0" w:space="0" w:color="auto"/>
                        <w:left w:val="none" w:sz="0" w:space="0" w:color="auto"/>
                        <w:bottom w:val="none" w:sz="0" w:space="0" w:color="auto"/>
                        <w:right w:val="none" w:sz="0" w:space="0" w:color="auto"/>
                      </w:divBdr>
                      <w:divsChild>
                        <w:div w:id="108129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prbookshop.ru/128194.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22413.html%20" TargetMode="External"/><Relationship Id="rId17" Type="http://schemas.openxmlformats.org/officeDocument/2006/relationships/hyperlink" Target="https://www.iprbookshop.ru/126040.html" TargetMode="External"/><Relationship Id="rId2" Type="http://schemas.openxmlformats.org/officeDocument/2006/relationships/numbering" Target="numbering.xml"/><Relationship Id="rId16" Type="http://schemas.openxmlformats.org/officeDocument/2006/relationships/hyperlink" Target="https://www.iprbookshop.ru/9385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8297.html" TargetMode="External"/><Relationship Id="rId5" Type="http://schemas.openxmlformats.org/officeDocument/2006/relationships/webSettings" Target="webSettings.xml"/><Relationship Id="rId15" Type="http://schemas.openxmlformats.org/officeDocument/2006/relationships/hyperlink" Target="https://www.iprbookshop.ru/146992.htm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prbookshop.ru/12325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B67D-3645-4D2F-928F-64D95ED4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34</Pages>
  <Words>8671</Words>
  <Characters>49429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Виктория Захарова</cp:lastModifiedBy>
  <cp:revision>26</cp:revision>
  <dcterms:created xsi:type="dcterms:W3CDTF">2025-06-25T05:53:00Z</dcterms:created>
  <dcterms:modified xsi:type="dcterms:W3CDTF">2025-08-02T12:13:00Z</dcterms:modified>
</cp:coreProperties>
</file>